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DEA9A" w14:textId="77777777" w:rsidR="005A351D" w:rsidRPr="00525EE0" w:rsidRDefault="005A351D" w:rsidP="005A351D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/>
          <w:spacing w:val="6"/>
          <w:kern w:val="0"/>
        </w:rPr>
      </w:pPr>
      <w:r w:rsidRPr="00525EE0">
        <w:rPr>
          <w:rFonts w:hAnsi="ＭＳ 明朝" w:cs="ＭＳ ゴシック" w:hint="eastAsia"/>
          <w:bCs/>
          <w:kern w:val="0"/>
        </w:rPr>
        <w:t>様式第７-７号</w:t>
      </w:r>
    </w:p>
    <w:p w14:paraId="3C7DED5A" w14:textId="77777777" w:rsidR="005A351D" w:rsidRPr="00525EE0" w:rsidRDefault="005A351D" w:rsidP="005A351D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 w:cs="ＭＳ 明朝"/>
          <w:spacing w:val="2"/>
          <w:kern w:val="0"/>
          <w:sz w:val="34"/>
          <w:szCs w:val="34"/>
        </w:rPr>
      </w:pPr>
      <w:r w:rsidRPr="00525EE0">
        <w:rPr>
          <w:rFonts w:hAnsi="ＭＳ 明朝" w:cs="ＭＳ 明朝" w:hint="eastAsia"/>
          <w:spacing w:val="2"/>
          <w:kern w:val="0"/>
          <w:sz w:val="34"/>
          <w:szCs w:val="34"/>
        </w:rPr>
        <w:t>防災施設の維持管理方法</w:t>
      </w:r>
    </w:p>
    <w:p w14:paraId="460757EF" w14:textId="77777777" w:rsidR="005A351D" w:rsidRPr="00525EE0" w:rsidRDefault="005A351D" w:rsidP="005A351D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/>
          <w:spacing w:val="6"/>
          <w:kern w:val="0"/>
        </w:rPr>
      </w:pPr>
    </w:p>
    <w:p w14:paraId="22C5352E" w14:textId="77777777" w:rsidR="005A351D" w:rsidRPr="00525EE0" w:rsidRDefault="005A351D" w:rsidP="005A351D">
      <w:r w:rsidRPr="00525EE0">
        <w:rPr>
          <w:rFonts w:hint="eastAsia"/>
        </w:rPr>
        <w:t xml:space="preserve">　林地開発許可を申請している区域内に設置する排水施設、</w:t>
      </w:r>
      <w:r w:rsidR="00D62ABC" w:rsidRPr="00525EE0">
        <w:rPr>
          <w:rFonts w:hint="eastAsia"/>
        </w:rPr>
        <w:t>洪水調節</w:t>
      </w:r>
      <w:r w:rsidRPr="00525EE0">
        <w:rPr>
          <w:rFonts w:hint="eastAsia"/>
        </w:rPr>
        <w:t>池等について、以下の内容のとおり維持管理します。</w:t>
      </w:r>
    </w:p>
    <w:p w14:paraId="0295F8E3" w14:textId="77777777" w:rsidR="005A351D" w:rsidRPr="00525EE0" w:rsidRDefault="005A351D" w:rsidP="005A351D"/>
    <w:p w14:paraId="4E79C167" w14:textId="77777777" w:rsidR="005A351D" w:rsidRPr="00525EE0" w:rsidRDefault="005A351D" w:rsidP="005A351D">
      <w:pPr>
        <w:jc w:val="center"/>
      </w:pPr>
      <w:r w:rsidRPr="00525EE0">
        <w:rPr>
          <w:rFonts w:hint="eastAsia"/>
        </w:rPr>
        <w:t>記</w:t>
      </w:r>
    </w:p>
    <w:p w14:paraId="2FFD7B51" w14:textId="77777777" w:rsidR="005A351D" w:rsidRPr="00525EE0" w:rsidRDefault="005A351D" w:rsidP="005A351D">
      <w:pPr>
        <w:jc w:val="center"/>
      </w:pPr>
    </w:p>
    <w:p w14:paraId="2A709650" w14:textId="77777777" w:rsidR="005A351D" w:rsidRPr="00525EE0" w:rsidRDefault="005A351D" w:rsidP="005A351D">
      <w:r w:rsidRPr="00525EE0">
        <w:rPr>
          <w:rFonts w:hint="eastAsia"/>
        </w:rPr>
        <w:t>１　管理する防災施設の名称</w:t>
      </w:r>
    </w:p>
    <w:p w14:paraId="3C434445" w14:textId="77777777" w:rsidR="005A351D" w:rsidRPr="00525EE0" w:rsidRDefault="005A351D" w:rsidP="005A351D"/>
    <w:p w14:paraId="7B9ED04C" w14:textId="77777777" w:rsidR="005A351D" w:rsidRPr="00525EE0" w:rsidRDefault="005A351D" w:rsidP="005A351D">
      <w:r w:rsidRPr="00525EE0">
        <w:rPr>
          <w:rFonts w:hint="eastAsia"/>
        </w:rPr>
        <w:t>２　施設管理者</w:t>
      </w:r>
    </w:p>
    <w:p w14:paraId="16A9ED85" w14:textId="77777777" w:rsidR="005A351D" w:rsidRPr="00525EE0" w:rsidRDefault="005A351D" w:rsidP="005A351D">
      <w:r w:rsidRPr="00525EE0">
        <w:rPr>
          <w:rFonts w:hint="eastAsia"/>
        </w:rPr>
        <w:t>名称：</w:t>
      </w:r>
    </w:p>
    <w:p w14:paraId="1009CF2D" w14:textId="77777777" w:rsidR="005A351D" w:rsidRPr="00525EE0" w:rsidRDefault="005A351D" w:rsidP="005A351D">
      <w:r w:rsidRPr="00525EE0">
        <w:rPr>
          <w:rFonts w:hint="eastAsia"/>
        </w:rPr>
        <w:t>住所：</w:t>
      </w:r>
    </w:p>
    <w:p w14:paraId="635DAC3D" w14:textId="77777777" w:rsidR="005A351D" w:rsidRPr="00525EE0" w:rsidRDefault="005A351D" w:rsidP="005A351D">
      <w:r w:rsidRPr="00525EE0">
        <w:rPr>
          <w:rFonts w:hint="eastAsia"/>
        </w:rPr>
        <w:t>電話：</w:t>
      </w:r>
    </w:p>
    <w:p w14:paraId="1BA59786" w14:textId="77777777" w:rsidR="005A351D" w:rsidRPr="00525EE0" w:rsidRDefault="005A351D" w:rsidP="005A351D"/>
    <w:p w14:paraId="3AB2B0B8" w14:textId="77777777" w:rsidR="005A351D" w:rsidRPr="00525EE0" w:rsidRDefault="005A351D" w:rsidP="005A351D">
      <w:r w:rsidRPr="00525EE0">
        <w:rPr>
          <w:rFonts w:hint="eastAsia"/>
        </w:rPr>
        <w:t>３　維持管理内容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983"/>
      </w:tblGrid>
      <w:tr w:rsidR="00525EE0" w:rsidRPr="00525EE0" w14:paraId="3A0E603C" w14:textId="77777777" w:rsidTr="005A60ED">
        <w:tc>
          <w:tcPr>
            <w:tcW w:w="2651" w:type="dxa"/>
          </w:tcPr>
          <w:p w14:paraId="74324FCB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点検の種類</w:t>
            </w:r>
          </w:p>
        </w:tc>
        <w:tc>
          <w:tcPr>
            <w:tcW w:w="6983" w:type="dxa"/>
          </w:tcPr>
          <w:p w14:paraId="492C0D7D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点検</w:t>
            </w:r>
            <w:r w:rsidR="00AB155F" w:rsidRPr="00525EE0">
              <w:rPr>
                <w:rFonts w:hAnsi="ＭＳ 明朝" w:cs="ＭＳ ゴシック" w:hint="eastAsia"/>
                <w:bCs/>
                <w:kern w:val="0"/>
              </w:rPr>
              <w:t>・管理</w:t>
            </w:r>
            <w:r w:rsidRPr="00525EE0">
              <w:rPr>
                <w:rFonts w:hAnsi="ＭＳ 明朝" w:cs="ＭＳ ゴシック" w:hint="eastAsia"/>
                <w:bCs/>
                <w:kern w:val="0"/>
              </w:rPr>
              <w:t>の内容</w:t>
            </w:r>
          </w:p>
        </w:tc>
      </w:tr>
      <w:tr w:rsidR="00525EE0" w:rsidRPr="00525EE0" w14:paraId="5EA6B161" w14:textId="77777777" w:rsidTr="005A60ED">
        <w:tc>
          <w:tcPr>
            <w:tcW w:w="2651" w:type="dxa"/>
          </w:tcPr>
          <w:p w14:paraId="548E9FE2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定期点検</w:t>
            </w:r>
          </w:p>
          <w:p w14:paraId="7E9882E1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実施月（毎年○○月、○○月、○○月）</w:t>
            </w:r>
          </w:p>
        </w:tc>
        <w:tc>
          <w:tcPr>
            <w:tcW w:w="6983" w:type="dxa"/>
          </w:tcPr>
          <w:p w14:paraId="3BE1F384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（記載例）</w:t>
            </w:r>
          </w:p>
          <w:p w14:paraId="6647D981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・土砂、ゴミ、落ち葉等の除去</w:t>
            </w:r>
          </w:p>
          <w:p w14:paraId="6D701FCC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・放流施設の破損は早急に補修する。</w:t>
            </w:r>
          </w:p>
          <w:p w14:paraId="0180D192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・施設の破損、地表面の沈下が見られる場合には補修を行う。</w:t>
            </w:r>
          </w:p>
          <w:p w14:paraId="45F47647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・周辺施設の清掃。</w:t>
            </w:r>
          </w:p>
          <w:p w14:paraId="4E6A4A06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Ansi="ＭＳ 明朝" w:cs="ＭＳ ゴシック" w:hint="eastAsia"/>
                <w:bCs/>
                <w:kern w:val="0"/>
              </w:rPr>
              <w:t>・排水溝、放流口の清掃。</w:t>
            </w:r>
          </w:p>
        </w:tc>
      </w:tr>
      <w:tr w:rsidR="00525EE0" w:rsidRPr="00525EE0" w14:paraId="3AE81353" w14:textId="77777777" w:rsidTr="005A60ED">
        <w:tc>
          <w:tcPr>
            <w:tcW w:w="2651" w:type="dxa"/>
          </w:tcPr>
          <w:p w14:paraId="3EB5C272" w14:textId="77777777" w:rsidR="005A351D" w:rsidRDefault="00DB2A08" w:rsidP="00DB2A08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>
              <w:rPr>
                <w:rFonts w:hAnsi="ＭＳ 明朝" w:cs="ＭＳ ゴシック" w:hint="eastAsia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59594C" wp14:editId="4886849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243841</wp:posOffset>
                      </wp:positionV>
                      <wp:extent cx="1552575" cy="4953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495300"/>
                              </a:xfrm>
                              <a:prstGeom prst="bracketPair">
                                <a:avLst>
                                  <a:gd name="adj" fmla="val 12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6051B8A" w14:textId="54CAB2A1" w:rsidR="00DB2A08" w:rsidRPr="00DB2A08" w:rsidRDefault="00DB2A08" w:rsidP="00DB2A08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DB2A08">
                                    <w:rPr>
                                      <w:rFonts w:hAnsi="ＭＳ 明朝" w:cs="ＭＳ ゴシック" w:hint="eastAsia"/>
                                      <w:bCs/>
                                      <w:kern w:val="0"/>
                                      <w:sz w:val="21"/>
                                    </w:rPr>
                                    <w:t>大雨洪水警報の発令時、利用者からの通報時</w:t>
                                  </w:r>
                                </w:p>
                                <w:p w14:paraId="0C28FE8A" w14:textId="77777777" w:rsidR="00DB2A08" w:rsidRPr="00DB2A08" w:rsidRDefault="00DB2A08" w:rsidP="00DB2A08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9594C" id="大かっこ 1" o:spid="_x0000_s1027" type="#_x0000_t185" style="position:absolute;margin-left:-.1pt;margin-top:19.2pt;width:122.25pt;height:3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" adj="2736" strokecolor="black [3213]">
                      <v:textbox inset="1mm,0,1mm,0">
                        <w:txbxContent>
                          <w:p w14:paraId="06051B8A" w14:textId="54CAB2A1" w:rsidR="00DB2A08" w:rsidRPr="00DB2A08" w:rsidRDefault="00DB2A08" w:rsidP="00DB2A08">
                            <w:pPr>
                              <w:rPr>
                                <w:sz w:val="21"/>
                              </w:rPr>
                            </w:pPr>
                            <w:r w:rsidRPr="00DB2A08">
                              <w:rPr>
                                <w:rFonts w:hAnsi="ＭＳ 明朝" w:cs="ＭＳ ゴシック" w:hint="eastAsia"/>
                                <w:bCs/>
                                <w:kern w:val="0"/>
                                <w:sz w:val="21"/>
                              </w:rPr>
                              <w:t>大雨洪水警報の発令時、利用者からの通報時</w:t>
                            </w:r>
                          </w:p>
                          <w:p w14:paraId="0C28FE8A" w14:textId="77777777" w:rsidR="00DB2A08" w:rsidRPr="00DB2A08" w:rsidRDefault="00DB2A08" w:rsidP="00DB2A08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51D" w:rsidRPr="00525EE0">
              <w:rPr>
                <w:rFonts w:hAnsi="ＭＳ 明朝" w:cs="ＭＳ ゴシック" w:hint="eastAsia"/>
                <w:bCs/>
                <w:kern w:val="0"/>
              </w:rPr>
              <w:t>非常時点検</w:t>
            </w:r>
          </w:p>
          <w:p w14:paraId="0F548BD3" w14:textId="77777777" w:rsidR="00DB2A08" w:rsidRDefault="00DB2A08" w:rsidP="00DB2A08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</w:p>
          <w:p w14:paraId="75653F62" w14:textId="3984E5CF" w:rsidR="00DB2A08" w:rsidRPr="00525EE0" w:rsidRDefault="00DB2A08" w:rsidP="00DB2A08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</w:p>
        </w:tc>
        <w:tc>
          <w:tcPr>
            <w:tcW w:w="6983" w:type="dxa"/>
          </w:tcPr>
          <w:p w14:paraId="483D8744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</w:pPr>
            <w:r w:rsidRPr="00525EE0">
              <w:rPr>
                <w:rFonts w:hint="eastAsia"/>
              </w:rPr>
              <w:t>・施設を巡回し、以上の有無を確認する。</w:t>
            </w:r>
          </w:p>
          <w:p w14:paraId="7B7B0E7F" w14:textId="77777777" w:rsidR="005A351D" w:rsidRPr="00525EE0" w:rsidRDefault="005A351D" w:rsidP="005A60E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hAnsi="ＭＳ 明朝" w:cs="ＭＳ ゴシック"/>
                <w:bCs/>
                <w:kern w:val="0"/>
              </w:rPr>
            </w:pPr>
            <w:r w:rsidRPr="00525EE0">
              <w:rPr>
                <w:rFonts w:hint="eastAsia"/>
              </w:rPr>
              <w:t>・</w:t>
            </w:r>
            <w:r w:rsidRPr="00525EE0">
              <w:t>通報内容に応じて適切な点検、清掃、補修を行う。</w:t>
            </w:r>
          </w:p>
        </w:tc>
      </w:tr>
    </w:tbl>
    <w:p w14:paraId="743A3449" w14:textId="77777777" w:rsidR="005A351D" w:rsidRPr="00525EE0" w:rsidRDefault="005A351D" w:rsidP="005A351D">
      <w:r w:rsidRPr="00525EE0">
        <w:rPr>
          <w:rFonts w:hint="eastAsia"/>
        </w:rPr>
        <w:t>４　その他</w:t>
      </w:r>
    </w:p>
    <w:p w14:paraId="77F4CC40" w14:textId="77777777" w:rsidR="00AB155F" w:rsidRPr="00525EE0" w:rsidRDefault="00AB155F" w:rsidP="005A351D"/>
    <w:p w14:paraId="054CBDA5" w14:textId="77777777" w:rsidR="00AB155F" w:rsidRPr="00525EE0" w:rsidRDefault="00AB155F" w:rsidP="005A351D"/>
    <w:p w14:paraId="6C14294C" w14:textId="77777777" w:rsidR="005A351D" w:rsidRPr="00525EE0" w:rsidRDefault="005A351D" w:rsidP="005A351D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ゴシック"/>
          <w:bCs/>
          <w:kern w:val="0"/>
          <w:sz w:val="21"/>
          <w:szCs w:val="22"/>
        </w:rPr>
      </w:pPr>
      <w:r w:rsidRPr="00525EE0">
        <w:rPr>
          <w:rFonts w:hAnsi="ＭＳ 明朝" w:cs="ＭＳ ゴシック" w:hint="eastAsia"/>
          <w:bCs/>
          <w:kern w:val="0"/>
          <w:sz w:val="22"/>
          <w:szCs w:val="22"/>
        </w:rPr>
        <w:t>注意事項</w:t>
      </w:r>
    </w:p>
    <w:p w14:paraId="5C8137F4" w14:textId="77777777" w:rsidR="005A351D" w:rsidRPr="00525EE0" w:rsidRDefault="00AB155F" w:rsidP="005A351D">
      <w:pPr>
        <w:rPr>
          <w:sz w:val="22"/>
        </w:rPr>
      </w:pPr>
      <w:r w:rsidRPr="00525EE0">
        <w:rPr>
          <w:rFonts w:hint="eastAsia"/>
          <w:sz w:val="22"/>
        </w:rPr>
        <w:t xml:space="preserve">１　</w:t>
      </w:r>
      <w:r w:rsidR="005A351D" w:rsidRPr="00525EE0">
        <w:rPr>
          <w:rFonts w:hint="eastAsia"/>
          <w:sz w:val="22"/>
        </w:rPr>
        <w:t>上記内容は管理する防災施設ごとに記入すること、枠が足りない場合は適宜追加すること。</w:t>
      </w:r>
    </w:p>
    <w:p w14:paraId="644C627B" w14:textId="77777777" w:rsidR="005A351D" w:rsidRPr="00525EE0" w:rsidRDefault="00AB155F" w:rsidP="00B31115">
      <w:pPr>
        <w:ind w:left="220" w:hangingChars="100" w:hanging="220"/>
        <w:rPr>
          <w:sz w:val="22"/>
        </w:rPr>
      </w:pPr>
      <w:r w:rsidRPr="00525EE0">
        <w:rPr>
          <w:rFonts w:hint="eastAsia"/>
          <w:sz w:val="22"/>
        </w:rPr>
        <w:t xml:space="preserve">２　</w:t>
      </w:r>
      <w:r w:rsidR="005A351D" w:rsidRPr="00525EE0">
        <w:rPr>
          <w:rFonts w:hint="eastAsia"/>
          <w:sz w:val="22"/>
        </w:rPr>
        <w:t>点検の内容については</w:t>
      </w:r>
      <w:r w:rsidRPr="00525EE0">
        <w:rPr>
          <w:rFonts w:hint="eastAsia"/>
          <w:sz w:val="22"/>
        </w:rPr>
        <w:t>、</w:t>
      </w:r>
      <w:r w:rsidR="005A351D" w:rsidRPr="00525EE0">
        <w:rPr>
          <w:rFonts w:hint="eastAsia"/>
          <w:sz w:val="22"/>
        </w:rPr>
        <w:t>整備した防災施設が十分に機能を発揮できるよう</w:t>
      </w:r>
      <w:r w:rsidRPr="00525EE0">
        <w:rPr>
          <w:rFonts w:hint="eastAsia"/>
          <w:sz w:val="22"/>
        </w:rPr>
        <w:t>点検・管理</w:t>
      </w:r>
      <w:r w:rsidR="005A351D" w:rsidRPr="00525EE0">
        <w:rPr>
          <w:rFonts w:hint="eastAsia"/>
          <w:sz w:val="22"/>
        </w:rPr>
        <w:t>の内容を具体的に明記すること</w:t>
      </w:r>
      <w:r w:rsidRPr="00525EE0">
        <w:rPr>
          <w:rFonts w:hint="eastAsia"/>
          <w:sz w:val="22"/>
        </w:rPr>
        <w:t>。</w:t>
      </w:r>
    </w:p>
    <w:p w14:paraId="616AF687" w14:textId="77777777" w:rsidR="00E2786F" w:rsidRPr="00525EE0" w:rsidRDefault="00AB155F" w:rsidP="00B31115">
      <w:pPr>
        <w:ind w:left="220" w:hangingChars="100" w:hanging="220"/>
        <w:rPr>
          <w:sz w:val="22"/>
        </w:rPr>
      </w:pPr>
      <w:r w:rsidRPr="00525EE0">
        <w:rPr>
          <w:rFonts w:hint="eastAsia"/>
          <w:sz w:val="22"/>
        </w:rPr>
        <w:t xml:space="preserve">３　</w:t>
      </w:r>
      <w:r w:rsidRPr="00525EE0">
        <w:rPr>
          <w:sz w:val="22"/>
        </w:rPr>
        <w:t>点検結果に基づき清掃作業、補修等を行</w:t>
      </w:r>
      <w:r w:rsidRPr="00525EE0">
        <w:rPr>
          <w:rFonts w:hint="eastAsia"/>
          <w:sz w:val="22"/>
        </w:rPr>
        <w:t>うこと。</w:t>
      </w:r>
      <w:r w:rsidRPr="00525EE0">
        <w:rPr>
          <w:sz w:val="22"/>
        </w:rPr>
        <w:t>施設が破損している場合には、速やかに補修を行い、</w:t>
      </w:r>
      <w:r w:rsidRPr="00525EE0">
        <w:rPr>
          <w:rFonts w:hint="eastAsia"/>
          <w:sz w:val="22"/>
        </w:rPr>
        <w:t>防災機能</w:t>
      </w:r>
      <w:r w:rsidRPr="00525EE0">
        <w:rPr>
          <w:sz w:val="22"/>
        </w:rPr>
        <w:t>の回復に努め</w:t>
      </w:r>
      <w:r w:rsidRPr="00525EE0">
        <w:rPr>
          <w:rFonts w:hint="eastAsia"/>
          <w:sz w:val="22"/>
        </w:rPr>
        <w:t>ること。</w:t>
      </w:r>
    </w:p>
    <w:p w14:paraId="5F807DD2" w14:textId="661C9215" w:rsidR="00E2786F" w:rsidRPr="00525EE0" w:rsidRDefault="00E2786F">
      <w:pPr>
        <w:widowControl/>
        <w:jc w:val="left"/>
        <w:rPr>
          <w:rFonts w:hAnsi="ＭＳ 明朝" w:cs="ＭＳ ゴシック"/>
          <w:bCs/>
          <w:kern w:val="0"/>
        </w:rPr>
      </w:pPr>
      <w:bookmarkStart w:id="0" w:name="_GoBack"/>
      <w:bookmarkEnd w:id="0"/>
    </w:p>
    <w:sectPr w:rsidR="00E2786F" w:rsidRPr="00525EE0" w:rsidSect="00525EE0">
      <w:headerReference w:type="default" r:id="rId8"/>
      <w:type w:val="continuous"/>
      <w:pgSz w:w="11906" w:h="16838" w:code="9"/>
      <w:pgMar w:top="1418" w:right="1134" w:bottom="1134" w:left="1134" w:header="851" w:footer="284" w:gutter="0"/>
      <w:pgNumType w:fmt="numberInDash" w:start="32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ABCD" w14:textId="77777777" w:rsidR="00591E63" w:rsidRDefault="00591E63" w:rsidP="00FC3CD6">
      <w:r>
        <w:separator/>
      </w:r>
    </w:p>
  </w:endnote>
  <w:endnote w:type="continuationSeparator" w:id="0">
    <w:p w14:paraId="71801068" w14:textId="77777777" w:rsidR="00591E63" w:rsidRDefault="00591E63" w:rsidP="00F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937BB" w14:textId="77777777" w:rsidR="00591E63" w:rsidRDefault="00591E63" w:rsidP="00FC3CD6">
      <w:r>
        <w:separator/>
      </w:r>
    </w:p>
  </w:footnote>
  <w:footnote w:type="continuationSeparator" w:id="0">
    <w:p w14:paraId="6BD6FC76" w14:textId="77777777" w:rsidR="00591E63" w:rsidRDefault="00591E63" w:rsidP="00FC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0E5F" w14:textId="77777777" w:rsidR="0019309C" w:rsidRPr="00DA6DAD" w:rsidRDefault="0019309C" w:rsidP="00DA6DAD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5E33"/>
    <w:multiLevelType w:val="hybridMultilevel"/>
    <w:tmpl w:val="399C6286"/>
    <w:lvl w:ilvl="0" w:tplc="6224962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FD49F6"/>
    <w:multiLevelType w:val="hybridMultilevel"/>
    <w:tmpl w:val="2C6CADBC"/>
    <w:lvl w:ilvl="0" w:tplc="8C8EBD70">
      <w:start w:val="1"/>
      <w:numFmt w:val="decimalEnclosedCircle"/>
      <w:lvlText w:val="%1"/>
      <w:lvlJc w:val="left"/>
      <w:pPr>
        <w:tabs>
          <w:tab w:val="num" w:pos="1155"/>
        </w:tabs>
        <w:ind w:left="11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3"/>
    <w:rsid w:val="00000019"/>
    <w:rsid w:val="000059CD"/>
    <w:rsid w:val="0001548C"/>
    <w:rsid w:val="0002518C"/>
    <w:rsid w:val="00044796"/>
    <w:rsid w:val="000451C6"/>
    <w:rsid w:val="000454AF"/>
    <w:rsid w:val="000468CB"/>
    <w:rsid w:val="00054501"/>
    <w:rsid w:val="00055C27"/>
    <w:rsid w:val="00056395"/>
    <w:rsid w:val="000603FC"/>
    <w:rsid w:val="00061438"/>
    <w:rsid w:val="000632FD"/>
    <w:rsid w:val="00064082"/>
    <w:rsid w:val="000640C4"/>
    <w:rsid w:val="000815D2"/>
    <w:rsid w:val="0008523E"/>
    <w:rsid w:val="000A068D"/>
    <w:rsid w:val="000B0BD5"/>
    <w:rsid w:val="000B7D6A"/>
    <w:rsid w:val="000B7F98"/>
    <w:rsid w:val="000C66A8"/>
    <w:rsid w:val="000D3EF3"/>
    <w:rsid w:val="000E0EAC"/>
    <w:rsid w:val="000E2253"/>
    <w:rsid w:val="000E561A"/>
    <w:rsid w:val="00111D98"/>
    <w:rsid w:val="001125F1"/>
    <w:rsid w:val="00115B83"/>
    <w:rsid w:val="00117257"/>
    <w:rsid w:val="00120201"/>
    <w:rsid w:val="0012059E"/>
    <w:rsid w:val="00120F5A"/>
    <w:rsid w:val="001219B2"/>
    <w:rsid w:val="001259BC"/>
    <w:rsid w:val="00127BE5"/>
    <w:rsid w:val="00127F4E"/>
    <w:rsid w:val="001316AA"/>
    <w:rsid w:val="00135CC3"/>
    <w:rsid w:val="00163AA9"/>
    <w:rsid w:val="00184854"/>
    <w:rsid w:val="00192F40"/>
    <w:rsid w:val="0019309C"/>
    <w:rsid w:val="00195459"/>
    <w:rsid w:val="0019701B"/>
    <w:rsid w:val="001A28FF"/>
    <w:rsid w:val="001D0CC0"/>
    <w:rsid w:val="001D2916"/>
    <w:rsid w:val="001D2DD8"/>
    <w:rsid w:val="001D67FE"/>
    <w:rsid w:val="001D7C54"/>
    <w:rsid w:val="001F0EB7"/>
    <w:rsid w:val="001F7BE0"/>
    <w:rsid w:val="00203EC2"/>
    <w:rsid w:val="002166D0"/>
    <w:rsid w:val="00217D3B"/>
    <w:rsid w:val="00221F5D"/>
    <w:rsid w:val="00223069"/>
    <w:rsid w:val="002304AE"/>
    <w:rsid w:val="002367D9"/>
    <w:rsid w:val="00236A7C"/>
    <w:rsid w:val="00236D3E"/>
    <w:rsid w:val="00236F81"/>
    <w:rsid w:val="0024019C"/>
    <w:rsid w:val="00242033"/>
    <w:rsid w:val="002428DD"/>
    <w:rsid w:val="00246AC4"/>
    <w:rsid w:val="0026444A"/>
    <w:rsid w:val="002742BD"/>
    <w:rsid w:val="002747A7"/>
    <w:rsid w:val="00276EF5"/>
    <w:rsid w:val="00280A94"/>
    <w:rsid w:val="0028245B"/>
    <w:rsid w:val="00290DA4"/>
    <w:rsid w:val="00296ABA"/>
    <w:rsid w:val="002A1C9C"/>
    <w:rsid w:val="002A7D78"/>
    <w:rsid w:val="002B27B1"/>
    <w:rsid w:val="002C2BA9"/>
    <w:rsid w:val="002C30D4"/>
    <w:rsid w:val="002D05EE"/>
    <w:rsid w:val="002D2E58"/>
    <w:rsid w:val="002D3B5B"/>
    <w:rsid w:val="002E4F75"/>
    <w:rsid w:val="002F7F53"/>
    <w:rsid w:val="00302ED8"/>
    <w:rsid w:val="003215E1"/>
    <w:rsid w:val="00325FA9"/>
    <w:rsid w:val="00326386"/>
    <w:rsid w:val="00326912"/>
    <w:rsid w:val="00332F04"/>
    <w:rsid w:val="0033438C"/>
    <w:rsid w:val="00334AE9"/>
    <w:rsid w:val="00342F84"/>
    <w:rsid w:val="00344EDE"/>
    <w:rsid w:val="00344F93"/>
    <w:rsid w:val="00345671"/>
    <w:rsid w:val="00362C0E"/>
    <w:rsid w:val="00365939"/>
    <w:rsid w:val="00375180"/>
    <w:rsid w:val="003835DB"/>
    <w:rsid w:val="003873D2"/>
    <w:rsid w:val="003A4A4F"/>
    <w:rsid w:val="003A4D79"/>
    <w:rsid w:val="003B0AC4"/>
    <w:rsid w:val="003B1291"/>
    <w:rsid w:val="003B37FE"/>
    <w:rsid w:val="003B7A40"/>
    <w:rsid w:val="003C33A0"/>
    <w:rsid w:val="003C52C7"/>
    <w:rsid w:val="003C5AE0"/>
    <w:rsid w:val="003C74C5"/>
    <w:rsid w:val="003D2219"/>
    <w:rsid w:val="003D3AB2"/>
    <w:rsid w:val="003D7C0E"/>
    <w:rsid w:val="003E0AA4"/>
    <w:rsid w:val="003F2BC0"/>
    <w:rsid w:val="00410D36"/>
    <w:rsid w:val="00411E78"/>
    <w:rsid w:val="00424487"/>
    <w:rsid w:val="00424DCC"/>
    <w:rsid w:val="00424F31"/>
    <w:rsid w:val="00425F34"/>
    <w:rsid w:val="00447AD7"/>
    <w:rsid w:val="00455051"/>
    <w:rsid w:val="00462E8C"/>
    <w:rsid w:val="0046558D"/>
    <w:rsid w:val="00472302"/>
    <w:rsid w:val="00474838"/>
    <w:rsid w:val="00487D4E"/>
    <w:rsid w:val="004923E1"/>
    <w:rsid w:val="004C55B9"/>
    <w:rsid w:val="004C5769"/>
    <w:rsid w:val="004D1BC6"/>
    <w:rsid w:val="004D2E51"/>
    <w:rsid w:val="004D6422"/>
    <w:rsid w:val="004F5F5E"/>
    <w:rsid w:val="00515FA0"/>
    <w:rsid w:val="00525C11"/>
    <w:rsid w:val="00525EE0"/>
    <w:rsid w:val="005267A1"/>
    <w:rsid w:val="00540E0B"/>
    <w:rsid w:val="005422A2"/>
    <w:rsid w:val="00564BA3"/>
    <w:rsid w:val="00573D09"/>
    <w:rsid w:val="00577A0D"/>
    <w:rsid w:val="0058402A"/>
    <w:rsid w:val="00591E63"/>
    <w:rsid w:val="005A05FB"/>
    <w:rsid w:val="005A351D"/>
    <w:rsid w:val="005A4B8C"/>
    <w:rsid w:val="005A60ED"/>
    <w:rsid w:val="005A7331"/>
    <w:rsid w:val="005C7DC8"/>
    <w:rsid w:val="005D213E"/>
    <w:rsid w:val="005D55E9"/>
    <w:rsid w:val="005D626A"/>
    <w:rsid w:val="005D76AA"/>
    <w:rsid w:val="005E0FE2"/>
    <w:rsid w:val="005E2B3D"/>
    <w:rsid w:val="005E63EE"/>
    <w:rsid w:val="005E6E73"/>
    <w:rsid w:val="005F2363"/>
    <w:rsid w:val="006040BA"/>
    <w:rsid w:val="00606314"/>
    <w:rsid w:val="006101F5"/>
    <w:rsid w:val="00611710"/>
    <w:rsid w:val="006156C5"/>
    <w:rsid w:val="0062168E"/>
    <w:rsid w:val="00631356"/>
    <w:rsid w:val="00637AB4"/>
    <w:rsid w:val="0067029C"/>
    <w:rsid w:val="00672467"/>
    <w:rsid w:val="0067760F"/>
    <w:rsid w:val="006829C6"/>
    <w:rsid w:val="00682D36"/>
    <w:rsid w:val="00683539"/>
    <w:rsid w:val="0069222D"/>
    <w:rsid w:val="00692FD1"/>
    <w:rsid w:val="00694DDA"/>
    <w:rsid w:val="006A0C9C"/>
    <w:rsid w:val="006A4F14"/>
    <w:rsid w:val="006A596B"/>
    <w:rsid w:val="006B1B2E"/>
    <w:rsid w:val="006B47C4"/>
    <w:rsid w:val="006B4874"/>
    <w:rsid w:val="006C1B58"/>
    <w:rsid w:val="006C4585"/>
    <w:rsid w:val="006C6740"/>
    <w:rsid w:val="006C720C"/>
    <w:rsid w:val="006D04D4"/>
    <w:rsid w:val="006E2A57"/>
    <w:rsid w:val="006E3A5E"/>
    <w:rsid w:val="006E5CEC"/>
    <w:rsid w:val="006F7213"/>
    <w:rsid w:val="00700D2C"/>
    <w:rsid w:val="0070373E"/>
    <w:rsid w:val="007040E2"/>
    <w:rsid w:val="00704CA4"/>
    <w:rsid w:val="00704DE1"/>
    <w:rsid w:val="00706FC4"/>
    <w:rsid w:val="00707022"/>
    <w:rsid w:val="007070A5"/>
    <w:rsid w:val="007100B5"/>
    <w:rsid w:val="00720B17"/>
    <w:rsid w:val="007227DD"/>
    <w:rsid w:val="0072631B"/>
    <w:rsid w:val="00726EB8"/>
    <w:rsid w:val="007275E6"/>
    <w:rsid w:val="007304C1"/>
    <w:rsid w:val="00730D13"/>
    <w:rsid w:val="00733DDD"/>
    <w:rsid w:val="00734892"/>
    <w:rsid w:val="00734E4B"/>
    <w:rsid w:val="007364AA"/>
    <w:rsid w:val="00745A57"/>
    <w:rsid w:val="007475A8"/>
    <w:rsid w:val="00750D79"/>
    <w:rsid w:val="007561C4"/>
    <w:rsid w:val="007563EF"/>
    <w:rsid w:val="007569BF"/>
    <w:rsid w:val="0076656B"/>
    <w:rsid w:val="00772CB4"/>
    <w:rsid w:val="00781034"/>
    <w:rsid w:val="007819D9"/>
    <w:rsid w:val="007907EF"/>
    <w:rsid w:val="007943E0"/>
    <w:rsid w:val="007A085B"/>
    <w:rsid w:val="007A6C5A"/>
    <w:rsid w:val="007B553F"/>
    <w:rsid w:val="007B7B3D"/>
    <w:rsid w:val="007C3BDD"/>
    <w:rsid w:val="007D0EA2"/>
    <w:rsid w:val="007D4F9E"/>
    <w:rsid w:val="007E20CF"/>
    <w:rsid w:val="007E53C6"/>
    <w:rsid w:val="007F32AF"/>
    <w:rsid w:val="0080408E"/>
    <w:rsid w:val="0080694C"/>
    <w:rsid w:val="00807090"/>
    <w:rsid w:val="0081055E"/>
    <w:rsid w:val="008108F3"/>
    <w:rsid w:val="0081372E"/>
    <w:rsid w:val="00830C41"/>
    <w:rsid w:val="008360E2"/>
    <w:rsid w:val="0084241B"/>
    <w:rsid w:val="00845286"/>
    <w:rsid w:val="008547B7"/>
    <w:rsid w:val="00855756"/>
    <w:rsid w:val="00855E0A"/>
    <w:rsid w:val="008602CD"/>
    <w:rsid w:val="00876DE9"/>
    <w:rsid w:val="008A38AD"/>
    <w:rsid w:val="008A774B"/>
    <w:rsid w:val="008A7F9D"/>
    <w:rsid w:val="008B068C"/>
    <w:rsid w:val="008B36F8"/>
    <w:rsid w:val="008B6FE5"/>
    <w:rsid w:val="008C01EC"/>
    <w:rsid w:val="008C3AEF"/>
    <w:rsid w:val="008D1468"/>
    <w:rsid w:val="008E30E5"/>
    <w:rsid w:val="008E372F"/>
    <w:rsid w:val="008F1D2A"/>
    <w:rsid w:val="008F3878"/>
    <w:rsid w:val="008F3D31"/>
    <w:rsid w:val="008F6F46"/>
    <w:rsid w:val="00907F14"/>
    <w:rsid w:val="00921A2A"/>
    <w:rsid w:val="00930A88"/>
    <w:rsid w:val="00930BA7"/>
    <w:rsid w:val="00946CC2"/>
    <w:rsid w:val="00953976"/>
    <w:rsid w:val="00956C1F"/>
    <w:rsid w:val="0096283F"/>
    <w:rsid w:val="00964466"/>
    <w:rsid w:val="00967F56"/>
    <w:rsid w:val="00976CDF"/>
    <w:rsid w:val="00983CB3"/>
    <w:rsid w:val="00985E83"/>
    <w:rsid w:val="00991B98"/>
    <w:rsid w:val="0099320A"/>
    <w:rsid w:val="009A2FDB"/>
    <w:rsid w:val="009A36E4"/>
    <w:rsid w:val="009A3BB3"/>
    <w:rsid w:val="009A6343"/>
    <w:rsid w:val="009B33DF"/>
    <w:rsid w:val="009B39F2"/>
    <w:rsid w:val="009C5570"/>
    <w:rsid w:val="009D5171"/>
    <w:rsid w:val="009E0172"/>
    <w:rsid w:val="009F1C8B"/>
    <w:rsid w:val="009F2123"/>
    <w:rsid w:val="00A21333"/>
    <w:rsid w:val="00A22264"/>
    <w:rsid w:val="00A42BF5"/>
    <w:rsid w:val="00A433E9"/>
    <w:rsid w:val="00A534FA"/>
    <w:rsid w:val="00A60672"/>
    <w:rsid w:val="00A62FF4"/>
    <w:rsid w:val="00A6458D"/>
    <w:rsid w:val="00A667D4"/>
    <w:rsid w:val="00A67B1F"/>
    <w:rsid w:val="00A719F5"/>
    <w:rsid w:val="00A7275B"/>
    <w:rsid w:val="00A73E96"/>
    <w:rsid w:val="00A76C30"/>
    <w:rsid w:val="00A90CF7"/>
    <w:rsid w:val="00A967FB"/>
    <w:rsid w:val="00AA7494"/>
    <w:rsid w:val="00AB155F"/>
    <w:rsid w:val="00AB18CC"/>
    <w:rsid w:val="00AB1FD3"/>
    <w:rsid w:val="00AB7D10"/>
    <w:rsid w:val="00AC2B7B"/>
    <w:rsid w:val="00AD6E22"/>
    <w:rsid w:val="00AE02C6"/>
    <w:rsid w:val="00AF0BC7"/>
    <w:rsid w:val="00AF67EA"/>
    <w:rsid w:val="00B03BC5"/>
    <w:rsid w:val="00B04C40"/>
    <w:rsid w:val="00B133A2"/>
    <w:rsid w:val="00B13622"/>
    <w:rsid w:val="00B13AD6"/>
    <w:rsid w:val="00B1566F"/>
    <w:rsid w:val="00B16602"/>
    <w:rsid w:val="00B31115"/>
    <w:rsid w:val="00B457B2"/>
    <w:rsid w:val="00B46BD3"/>
    <w:rsid w:val="00B54A07"/>
    <w:rsid w:val="00B56C11"/>
    <w:rsid w:val="00B60E8A"/>
    <w:rsid w:val="00B62CB8"/>
    <w:rsid w:val="00B62F17"/>
    <w:rsid w:val="00B75779"/>
    <w:rsid w:val="00B76B56"/>
    <w:rsid w:val="00B92EE8"/>
    <w:rsid w:val="00BA0086"/>
    <w:rsid w:val="00BA4191"/>
    <w:rsid w:val="00BA7142"/>
    <w:rsid w:val="00BB37E6"/>
    <w:rsid w:val="00BB4BD6"/>
    <w:rsid w:val="00BB77FE"/>
    <w:rsid w:val="00BC276F"/>
    <w:rsid w:val="00BC4DFB"/>
    <w:rsid w:val="00BC660B"/>
    <w:rsid w:val="00BC6BF8"/>
    <w:rsid w:val="00BD0231"/>
    <w:rsid w:val="00BD3C5A"/>
    <w:rsid w:val="00BD5A55"/>
    <w:rsid w:val="00C01479"/>
    <w:rsid w:val="00C0485F"/>
    <w:rsid w:val="00C072BC"/>
    <w:rsid w:val="00C121C0"/>
    <w:rsid w:val="00C16649"/>
    <w:rsid w:val="00C17B85"/>
    <w:rsid w:val="00C3064C"/>
    <w:rsid w:val="00C31261"/>
    <w:rsid w:val="00C367F6"/>
    <w:rsid w:val="00C36D4F"/>
    <w:rsid w:val="00C468D8"/>
    <w:rsid w:val="00C50FEE"/>
    <w:rsid w:val="00C54B7B"/>
    <w:rsid w:val="00C551D3"/>
    <w:rsid w:val="00C55FCC"/>
    <w:rsid w:val="00C63730"/>
    <w:rsid w:val="00C63B86"/>
    <w:rsid w:val="00C736F3"/>
    <w:rsid w:val="00C757C7"/>
    <w:rsid w:val="00C7710B"/>
    <w:rsid w:val="00C8187C"/>
    <w:rsid w:val="00C8766D"/>
    <w:rsid w:val="00C953A4"/>
    <w:rsid w:val="00CA2C21"/>
    <w:rsid w:val="00CA2D92"/>
    <w:rsid w:val="00CA335C"/>
    <w:rsid w:val="00CC287E"/>
    <w:rsid w:val="00CC41E7"/>
    <w:rsid w:val="00CC6E4C"/>
    <w:rsid w:val="00CC7435"/>
    <w:rsid w:val="00CD1912"/>
    <w:rsid w:val="00CE3144"/>
    <w:rsid w:val="00CE6125"/>
    <w:rsid w:val="00CF069B"/>
    <w:rsid w:val="00CF1C63"/>
    <w:rsid w:val="00CF2287"/>
    <w:rsid w:val="00CF43C2"/>
    <w:rsid w:val="00D03900"/>
    <w:rsid w:val="00D06B23"/>
    <w:rsid w:val="00D077A8"/>
    <w:rsid w:val="00D11857"/>
    <w:rsid w:val="00D2285F"/>
    <w:rsid w:val="00D62ABC"/>
    <w:rsid w:val="00D63C53"/>
    <w:rsid w:val="00D6717D"/>
    <w:rsid w:val="00D67366"/>
    <w:rsid w:val="00D70A10"/>
    <w:rsid w:val="00D74EBC"/>
    <w:rsid w:val="00D76F9F"/>
    <w:rsid w:val="00D811D6"/>
    <w:rsid w:val="00D81351"/>
    <w:rsid w:val="00D964EE"/>
    <w:rsid w:val="00DA388A"/>
    <w:rsid w:val="00DA4032"/>
    <w:rsid w:val="00DA5A84"/>
    <w:rsid w:val="00DA6DAD"/>
    <w:rsid w:val="00DB2A08"/>
    <w:rsid w:val="00DB3485"/>
    <w:rsid w:val="00DB7E80"/>
    <w:rsid w:val="00DC3EAF"/>
    <w:rsid w:val="00DC582E"/>
    <w:rsid w:val="00DD235D"/>
    <w:rsid w:val="00DD4555"/>
    <w:rsid w:val="00DE2709"/>
    <w:rsid w:val="00DE3FF2"/>
    <w:rsid w:val="00DE4F89"/>
    <w:rsid w:val="00DE5973"/>
    <w:rsid w:val="00DE7ADF"/>
    <w:rsid w:val="00DF2181"/>
    <w:rsid w:val="00DF40EA"/>
    <w:rsid w:val="00DF4B14"/>
    <w:rsid w:val="00E14EDA"/>
    <w:rsid w:val="00E260FD"/>
    <w:rsid w:val="00E26846"/>
    <w:rsid w:val="00E2786F"/>
    <w:rsid w:val="00E33EBF"/>
    <w:rsid w:val="00E4078F"/>
    <w:rsid w:val="00E43FA3"/>
    <w:rsid w:val="00E44133"/>
    <w:rsid w:val="00E4655F"/>
    <w:rsid w:val="00E50B42"/>
    <w:rsid w:val="00E515D2"/>
    <w:rsid w:val="00E53B68"/>
    <w:rsid w:val="00E56E8A"/>
    <w:rsid w:val="00E75B4D"/>
    <w:rsid w:val="00E81DD8"/>
    <w:rsid w:val="00E93BD9"/>
    <w:rsid w:val="00E948AD"/>
    <w:rsid w:val="00E95689"/>
    <w:rsid w:val="00E96E87"/>
    <w:rsid w:val="00EA578A"/>
    <w:rsid w:val="00EB3C98"/>
    <w:rsid w:val="00EC60E6"/>
    <w:rsid w:val="00EC68F2"/>
    <w:rsid w:val="00ED007C"/>
    <w:rsid w:val="00EE68F9"/>
    <w:rsid w:val="00EE6B31"/>
    <w:rsid w:val="00F0136F"/>
    <w:rsid w:val="00F04102"/>
    <w:rsid w:val="00F04B0D"/>
    <w:rsid w:val="00F05DBE"/>
    <w:rsid w:val="00F20392"/>
    <w:rsid w:val="00F37E29"/>
    <w:rsid w:val="00F43725"/>
    <w:rsid w:val="00F52667"/>
    <w:rsid w:val="00F56738"/>
    <w:rsid w:val="00F60EED"/>
    <w:rsid w:val="00F67D81"/>
    <w:rsid w:val="00F73DFA"/>
    <w:rsid w:val="00F754B3"/>
    <w:rsid w:val="00F82BD5"/>
    <w:rsid w:val="00F91AA2"/>
    <w:rsid w:val="00F96AE7"/>
    <w:rsid w:val="00F977CE"/>
    <w:rsid w:val="00F97B50"/>
    <w:rsid w:val="00FB3161"/>
    <w:rsid w:val="00FB4B9E"/>
    <w:rsid w:val="00FB6E36"/>
    <w:rsid w:val="00FC20AF"/>
    <w:rsid w:val="00FC3CD6"/>
    <w:rsid w:val="00FD2187"/>
    <w:rsid w:val="00FD2E63"/>
    <w:rsid w:val="00FD2FDF"/>
    <w:rsid w:val="00FE33CF"/>
    <w:rsid w:val="00FE6F62"/>
    <w:rsid w:val="00FE7D80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1E1A"/>
  <w15:docId w15:val="{28348DF3-7373-4843-A00B-1C8FA94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38A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A38A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CD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C3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CD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AD6E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D6E2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basedOn w:val="a0"/>
    <w:qFormat/>
    <w:rsid w:val="008A38AD"/>
    <w:rPr>
      <w:i/>
      <w:iCs/>
    </w:rPr>
  </w:style>
  <w:style w:type="character" w:styleId="aa">
    <w:name w:val="Strong"/>
    <w:basedOn w:val="a0"/>
    <w:qFormat/>
    <w:rsid w:val="00FB6E36"/>
    <w:rPr>
      <w:b/>
      <w:bCs/>
    </w:rPr>
  </w:style>
  <w:style w:type="character" w:customStyle="1" w:styleId="ab">
    <w:name w:val="日付 (文字)"/>
    <w:basedOn w:val="a0"/>
    <w:link w:val="ac"/>
    <w:uiPriority w:val="99"/>
    <w:rsid w:val="00FB6E36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b"/>
    <w:uiPriority w:val="99"/>
    <w:unhideWhenUsed/>
    <w:rsid w:val="00FB6E36"/>
  </w:style>
  <w:style w:type="character" w:customStyle="1" w:styleId="ad">
    <w:name w:val="記 (文字)"/>
    <w:basedOn w:val="a0"/>
    <w:link w:val="ae"/>
    <w:uiPriority w:val="99"/>
    <w:rsid w:val="00FB6E36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d"/>
    <w:uiPriority w:val="99"/>
    <w:unhideWhenUsed/>
    <w:rsid w:val="00FB6E36"/>
    <w:pPr>
      <w:jc w:val="center"/>
    </w:pPr>
  </w:style>
  <w:style w:type="character" w:customStyle="1" w:styleId="af">
    <w:name w:val="結語 (文字)"/>
    <w:basedOn w:val="a0"/>
    <w:link w:val="af0"/>
    <w:uiPriority w:val="99"/>
    <w:rsid w:val="00FB6E36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"/>
    <w:uiPriority w:val="99"/>
    <w:unhideWhenUsed/>
    <w:rsid w:val="00FB6E36"/>
    <w:pPr>
      <w:jc w:val="right"/>
    </w:pPr>
  </w:style>
  <w:style w:type="paragraph" w:customStyle="1" w:styleId="af1">
    <w:name w:val="一太郎"/>
    <w:rsid w:val="00FB6E3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2"/>
      <w:sz w:val="24"/>
      <w:szCs w:val="24"/>
    </w:rPr>
  </w:style>
  <w:style w:type="table" w:styleId="af2">
    <w:name w:val="Table Grid"/>
    <w:basedOn w:val="a1"/>
    <w:uiPriority w:val="39"/>
    <w:rsid w:val="0080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C51C-31CC-42A8-AA10-17E30D5E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埼玉県林地開発許可制度実施要領</vt:lpstr>
      <vt:lpstr>埼玉県林地開発許可制度実施要領</vt:lpstr>
    </vt:vector>
  </TitlesOfParts>
  <Company>埼玉県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埼玉県林地開発許可制度実施要領</dc:title>
  <dc:creator>埼玉県</dc:creator>
  <cp:revision>2</cp:revision>
  <cp:lastPrinted>2023-08-21T08:08:00Z</cp:lastPrinted>
  <dcterms:created xsi:type="dcterms:W3CDTF">2023-10-02T01:54:00Z</dcterms:created>
  <dcterms:modified xsi:type="dcterms:W3CDTF">2023-10-02T01:54:00Z</dcterms:modified>
</cp:coreProperties>
</file>