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9F4C65" w:rsidRDefault="003B4C2E" w:rsidP="00DE0FC4">
      <w:pPr>
        <w:jc w:val="center"/>
        <w:rPr>
          <w:rFonts w:asciiTheme="majorHAnsi" w:eastAsiaTheme="majorHAnsi" w:hAnsiTheme="majorHAnsi" w:cs="ＭＳ 明朝"/>
          <w:b/>
        </w:rPr>
      </w:pPr>
      <w:r w:rsidRPr="009F4C65">
        <w:rPr>
          <w:rFonts w:asciiTheme="majorHAnsi" w:eastAsiaTheme="majorHAnsi" w:hAnsiTheme="majorHAnsi" w:cs="Microsoft YaHei" w:hint="eastAsia"/>
          <w:b/>
        </w:rPr>
        <w:t>⻑</w:t>
      </w:r>
      <w:r w:rsidRPr="009F4C65">
        <w:rPr>
          <w:rFonts w:asciiTheme="majorHAnsi" w:eastAsiaTheme="majorHAnsi" w:hAnsiTheme="majorHAnsi" w:cs="ＭＳ 明朝" w:hint="eastAsia"/>
          <w:b/>
        </w:rPr>
        <w:t>時間労働医師</w:t>
      </w:r>
      <w:r w:rsidRPr="009F4C65">
        <w:rPr>
          <w:rFonts w:asciiTheme="majorHAnsi" w:eastAsiaTheme="majorHAnsi" w:hAnsiTheme="majorHAnsi" w:cs="Microsoft YaHei" w:hint="eastAsia"/>
          <w:b/>
        </w:rPr>
        <w:t>⾯</w:t>
      </w:r>
      <w:r w:rsidRPr="009F4C65">
        <w:rPr>
          <w:rFonts w:asciiTheme="majorHAnsi" w:eastAsiaTheme="majorHAnsi" w:hAnsiTheme="majorHAnsi" w:cs="ＭＳ 明朝" w:hint="eastAsia"/>
          <w:b/>
        </w:rPr>
        <w:t>接指導結果及び意</w:t>
      </w:r>
      <w:r w:rsidRPr="009F4C65">
        <w:rPr>
          <w:rFonts w:asciiTheme="majorHAnsi" w:eastAsiaTheme="majorHAnsi" w:hAnsiTheme="majorHAnsi" w:cs="Microsoft YaHei" w:hint="eastAsia"/>
          <w:b/>
        </w:rPr>
        <w:t>⾒</w:t>
      </w:r>
      <w:r w:rsidRPr="009F4C65">
        <w:rPr>
          <w:rFonts w:asciiTheme="majorHAnsi" w:eastAsiaTheme="majorHAnsi" w:hAnsiTheme="majorHAnsi" w:cs="ＭＳ 明朝" w:hint="eastAsia"/>
          <w:b/>
        </w:rPr>
        <w:t>書</w:t>
      </w:r>
    </w:p>
    <w:p w:rsidR="00A90B67" w:rsidRPr="00902F45" w:rsidRDefault="002769EA" w:rsidP="002769EA">
      <w:pPr>
        <w:ind w:rightChars="250" w:right="525"/>
        <w:jc w:val="right"/>
        <w:rPr>
          <w:rFonts w:asciiTheme="majorHAnsi" w:eastAsiaTheme="majorHAnsi" w:hAnsiTheme="majorHAnsi"/>
          <w:sz w:val="18"/>
        </w:rPr>
      </w:pPr>
      <w:bookmarkStart w:id="0" w:name="_Hlk157155711"/>
      <w:r>
        <w:rPr>
          <w:rFonts w:asciiTheme="majorHAnsi" w:eastAsiaTheme="majorHAnsi" w:hAnsiTheme="majorHAnsi" w:hint="eastAsia"/>
          <w:sz w:val="18"/>
        </w:rPr>
        <w:t>[管理番号</w:t>
      </w:r>
      <w:r w:rsidR="00E62F27">
        <w:rPr>
          <w:rFonts w:asciiTheme="majorHAnsi" w:eastAsiaTheme="majorHAnsi" w:hAnsiTheme="majorHAnsi" w:hint="eastAsia"/>
          <w:sz w:val="18"/>
        </w:rPr>
        <w:t xml:space="preserve">：　　　　</w:t>
      </w:r>
      <w:r>
        <w:rPr>
          <w:rFonts w:asciiTheme="majorHAnsi" w:eastAsiaTheme="majorHAnsi" w:hAnsiTheme="majorHAnsi" w:hint="eastAsia"/>
          <w:sz w:val="18"/>
        </w:rPr>
        <w:t>]</w:t>
      </w:r>
    </w:p>
    <w:tbl>
      <w:tblPr>
        <w:tblStyle w:val="a3"/>
        <w:tblW w:w="0" w:type="auto"/>
        <w:jc w:val="center"/>
        <w:tblLook w:val="04A0" w:firstRow="1" w:lastRow="0" w:firstColumn="1" w:lastColumn="0" w:noHBand="0" w:noVBand="1"/>
      </w:tblPr>
      <w:tblGrid>
        <w:gridCol w:w="1980"/>
        <w:gridCol w:w="3265"/>
        <w:gridCol w:w="1710"/>
        <w:gridCol w:w="2826"/>
      </w:tblGrid>
      <w:tr w:rsidR="003B4C2E" w:rsidRPr="0093157E" w:rsidTr="000E3FAA">
        <w:trPr>
          <w:trHeight w:val="402"/>
          <w:jc w:val="center"/>
        </w:trPr>
        <w:tc>
          <w:tcPr>
            <w:tcW w:w="9781" w:type="dxa"/>
            <w:gridSpan w:val="4"/>
            <w:shd w:val="clear" w:color="auto" w:fill="D0CECE" w:themeFill="background2" w:themeFillShade="E6"/>
            <w:vAlign w:val="center"/>
          </w:tcPr>
          <w:bookmarkEnd w:id="0"/>
          <w:p w:rsidR="003B4C2E" w:rsidRPr="0093157E" w:rsidRDefault="003B4C2E" w:rsidP="000E3FAA">
            <w:pPr>
              <w:jc w:val="center"/>
              <w:rPr>
                <w:rFonts w:asciiTheme="majorHAnsi" w:eastAsiaTheme="majorHAnsi" w:hAnsiTheme="majorHAnsi"/>
                <w:b/>
                <w:sz w:val="18"/>
              </w:rPr>
            </w:pPr>
            <w:r w:rsidRPr="0093157E">
              <w:rPr>
                <w:rFonts w:asciiTheme="majorHAnsi" w:eastAsiaTheme="majorHAnsi" w:hAnsiTheme="majorHAnsi" w:hint="eastAsia"/>
                <w:b/>
                <w:sz w:val="18"/>
              </w:rPr>
              <w:t>面接指導結果・面接指導実施医師意見</w:t>
            </w:r>
          </w:p>
        </w:tc>
      </w:tr>
      <w:tr w:rsidR="003B4C2E" w:rsidRPr="00902F45" w:rsidTr="001B150B">
        <w:trPr>
          <w:trHeight w:val="386"/>
          <w:jc w:val="center"/>
        </w:trPr>
        <w:tc>
          <w:tcPr>
            <w:tcW w:w="1980" w:type="dxa"/>
            <w:vMerge w:val="restart"/>
            <w:vAlign w:val="center"/>
          </w:tcPr>
          <w:p w:rsidR="003B4C2E" w:rsidRPr="00902F45" w:rsidRDefault="003B4C2E" w:rsidP="000E3FAA">
            <w:pPr>
              <w:jc w:val="center"/>
              <w:rPr>
                <w:rFonts w:asciiTheme="majorHAnsi" w:eastAsiaTheme="majorHAnsi" w:hAnsiTheme="majorHAnsi"/>
                <w:sz w:val="18"/>
              </w:rPr>
            </w:pPr>
            <w:r w:rsidRPr="00902F45">
              <w:rPr>
                <w:rFonts w:asciiTheme="majorHAnsi" w:eastAsiaTheme="majorHAnsi" w:hAnsiTheme="majorHAnsi" w:hint="eastAsia"/>
                <w:sz w:val="18"/>
              </w:rPr>
              <w:t>対象者氏名</w:t>
            </w:r>
          </w:p>
        </w:tc>
        <w:tc>
          <w:tcPr>
            <w:tcW w:w="3265" w:type="dxa"/>
            <w:vMerge w:val="restart"/>
          </w:tcPr>
          <w:p w:rsidR="003B4C2E" w:rsidRPr="00902F45" w:rsidRDefault="003B4C2E">
            <w:pPr>
              <w:rPr>
                <w:rFonts w:asciiTheme="majorHAnsi" w:eastAsiaTheme="majorHAnsi" w:hAnsiTheme="majorHAnsi"/>
                <w:sz w:val="18"/>
              </w:rPr>
            </w:pPr>
          </w:p>
        </w:tc>
        <w:tc>
          <w:tcPr>
            <w:tcW w:w="1710" w:type="dxa"/>
            <w:vAlign w:val="center"/>
          </w:tcPr>
          <w:p w:rsidR="003B4C2E" w:rsidRPr="00902F45" w:rsidRDefault="003B4C2E" w:rsidP="000E3FAA">
            <w:pPr>
              <w:jc w:val="center"/>
              <w:rPr>
                <w:rFonts w:asciiTheme="majorHAnsi" w:eastAsiaTheme="majorHAnsi" w:hAnsiTheme="majorHAnsi"/>
                <w:sz w:val="18"/>
              </w:rPr>
            </w:pPr>
            <w:r w:rsidRPr="00902F45">
              <w:rPr>
                <w:rFonts w:asciiTheme="majorHAnsi" w:eastAsiaTheme="majorHAnsi" w:hAnsiTheme="majorHAnsi" w:hint="eastAsia"/>
                <w:sz w:val="18"/>
              </w:rPr>
              <w:t>所属</w:t>
            </w:r>
          </w:p>
        </w:tc>
        <w:tc>
          <w:tcPr>
            <w:tcW w:w="2826" w:type="dxa"/>
          </w:tcPr>
          <w:p w:rsidR="003B4C2E" w:rsidRPr="00902F45" w:rsidRDefault="003B4C2E">
            <w:pPr>
              <w:rPr>
                <w:rFonts w:asciiTheme="majorHAnsi" w:eastAsiaTheme="majorHAnsi" w:hAnsiTheme="majorHAnsi"/>
                <w:sz w:val="18"/>
              </w:rPr>
            </w:pPr>
          </w:p>
        </w:tc>
      </w:tr>
      <w:tr w:rsidR="003B4C2E" w:rsidRPr="00902F45" w:rsidTr="001B150B">
        <w:trPr>
          <w:trHeight w:val="419"/>
          <w:jc w:val="center"/>
        </w:trPr>
        <w:tc>
          <w:tcPr>
            <w:tcW w:w="1980" w:type="dxa"/>
            <w:vMerge/>
            <w:vAlign w:val="center"/>
          </w:tcPr>
          <w:p w:rsidR="003B4C2E" w:rsidRPr="00902F45" w:rsidRDefault="003B4C2E" w:rsidP="000E3FAA">
            <w:pPr>
              <w:jc w:val="center"/>
              <w:rPr>
                <w:rFonts w:asciiTheme="majorHAnsi" w:eastAsiaTheme="majorHAnsi" w:hAnsiTheme="majorHAnsi"/>
                <w:sz w:val="18"/>
              </w:rPr>
            </w:pPr>
          </w:p>
        </w:tc>
        <w:tc>
          <w:tcPr>
            <w:tcW w:w="3265" w:type="dxa"/>
            <w:vMerge/>
          </w:tcPr>
          <w:p w:rsidR="003B4C2E" w:rsidRPr="00902F45" w:rsidRDefault="003B4C2E">
            <w:pPr>
              <w:rPr>
                <w:rFonts w:asciiTheme="majorHAnsi" w:eastAsiaTheme="majorHAnsi" w:hAnsiTheme="majorHAnsi"/>
                <w:sz w:val="18"/>
              </w:rPr>
            </w:pPr>
          </w:p>
        </w:tc>
        <w:tc>
          <w:tcPr>
            <w:tcW w:w="1710" w:type="dxa"/>
            <w:vAlign w:val="center"/>
          </w:tcPr>
          <w:p w:rsidR="003B4C2E" w:rsidRPr="00902F45" w:rsidRDefault="003B4C2E" w:rsidP="000E3FAA">
            <w:pPr>
              <w:jc w:val="center"/>
              <w:rPr>
                <w:rFonts w:asciiTheme="majorHAnsi" w:eastAsiaTheme="majorHAnsi" w:hAnsiTheme="majorHAnsi"/>
                <w:sz w:val="18"/>
              </w:rPr>
            </w:pPr>
            <w:r w:rsidRPr="00902F45">
              <w:rPr>
                <w:rFonts w:asciiTheme="majorHAnsi" w:eastAsiaTheme="majorHAnsi" w:hAnsiTheme="majorHAnsi" w:hint="eastAsia"/>
                <w:sz w:val="18"/>
              </w:rPr>
              <w:t>生年月日</w:t>
            </w:r>
          </w:p>
        </w:tc>
        <w:tc>
          <w:tcPr>
            <w:tcW w:w="2826" w:type="dxa"/>
          </w:tcPr>
          <w:p w:rsidR="003B4C2E" w:rsidRPr="00902F45" w:rsidRDefault="003B4C2E" w:rsidP="00DE0FC4">
            <w:pPr>
              <w:jc w:val="right"/>
              <w:rPr>
                <w:rFonts w:asciiTheme="majorHAnsi" w:eastAsiaTheme="majorHAnsi" w:hAnsiTheme="majorHAnsi"/>
                <w:sz w:val="18"/>
              </w:rPr>
            </w:pPr>
            <w:r w:rsidRPr="00902F45">
              <w:rPr>
                <w:rFonts w:asciiTheme="majorHAnsi" w:eastAsiaTheme="majorHAnsi" w:hAnsiTheme="majorHAnsi" w:hint="eastAsia"/>
                <w:sz w:val="18"/>
              </w:rPr>
              <w:t xml:space="preserve">　　年</w:t>
            </w:r>
            <w:r w:rsidR="001579B6">
              <w:rPr>
                <w:rFonts w:asciiTheme="majorHAnsi" w:eastAsiaTheme="majorHAnsi" w:hAnsiTheme="majorHAnsi" w:hint="eastAsia"/>
                <w:sz w:val="18"/>
              </w:rPr>
              <w:t xml:space="preserve">　</w:t>
            </w:r>
            <w:r w:rsidRPr="00902F45">
              <w:rPr>
                <w:rFonts w:asciiTheme="majorHAnsi" w:eastAsiaTheme="majorHAnsi" w:hAnsiTheme="majorHAnsi" w:hint="eastAsia"/>
                <w:sz w:val="18"/>
              </w:rPr>
              <w:t xml:space="preserve">　　月　</w:t>
            </w:r>
            <w:r w:rsidR="001579B6">
              <w:rPr>
                <w:rFonts w:asciiTheme="majorHAnsi" w:eastAsiaTheme="majorHAnsi" w:hAnsiTheme="majorHAnsi" w:hint="eastAsia"/>
                <w:sz w:val="18"/>
              </w:rPr>
              <w:t xml:space="preserve">　</w:t>
            </w:r>
            <w:r w:rsidRPr="00902F45">
              <w:rPr>
                <w:rFonts w:asciiTheme="majorHAnsi" w:eastAsiaTheme="majorHAnsi" w:hAnsiTheme="majorHAnsi" w:hint="eastAsia"/>
                <w:sz w:val="18"/>
              </w:rPr>
              <w:t xml:space="preserve">　日</w:t>
            </w:r>
          </w:p>
        </w:tc>
      </w:tr>
      <w:tr w:rsidR="003B4C2E" w:rsidRPr="00902F45" w:rsidTr="001B150B">
        <w:trPr>
          <w:trHeight w:val="881"/>
          <w:jc w:val="center"/>
        </w:trPr>
        <w:tc>
          <w:tcPr>
            <w:tcW w:w="1980" w:type="dxa"/>
            <w:vAlign w:val="center"/>
          </w:tcPr>
          <w:p w:rsidR="00A90B67" w:rsidRDefault="003B4C2E" w:rsidP="000E3FAA">
            <w:pPr>
              <w:jc w:val="center"/>
              <w:rPr>
                <w:rFonts w:asciiTheme="majorHAnsi" w:eastAsiaTheme="majorHAnsi" w:hAnsiTheme="majorHAnsi"/>
                <w:sz w:val="18"/>
              </w:rPr>
            </w:pPr>
            <w:r w:rsidRPr="00902F45">
              <w:rPr>
                <w:rFonts w:asciiTheme="majorHAnsi" w:eastAsiaTheme="majorHAnsi" w:hAnsiTheme="majorHAnsi" w:hint="eastAsia"/>
                <w:sz w:val="18"/>
              </w:rPr>
              <w:t>勤務の状況</w:t>
            </w:r>
          </w:p>
          <w:p w:rsidR="003B4C2E" w:rsidRPr="00902F45" w:rsidRDefault="003B4C2E" w:rsidP="000E3FAA">
            <w:pPr>
              <w:jc w:val="center"/>
              <w:rPr>
                <w:rFonts w:asciiTheme="majorHAnsi" w:eastAsiaTheme="majorHAnsi" w:hAnsiTheme="majorHAnsi"/>
                <w:sz w:val="18"/>
              </w:rPr>
            </w:pPr>
            <w:r w:rsidRPr="00902F45">
              <w:rPr>
                <w:rFonts w:asciiTheme="majorHAnsi" w:eastAsiaTheme="majorHAnsi" w:hAnsiTheme="majorHAnsi" w:hint="eastAsia"/>
                <w:sz w:val="10"/>
              </w:rPr>
              <w:t>（労働時間、労働時間以外の項目</w:t>
            </w:r>
            <w:r w:rsidR="00902F45" w:rsidRPr="00902F45">
              <w:rPr>
                <w:rFonts w:asciiTheme="majorHAnsi" w:eastAsiaTheme="majorHAnsi" w:hAnsiTheme="majorHAnsi" w:hint="eastAsia"/>
                <w:sz w:val="10"/>
              </w:rPr>
              <w:t>）</w:t>
            </w:r>
          </w:p>
        </w:tc>
        <w:tc>
          <w:tcPr>
            <w:tcW w:w="7801" w:type="dxa"/>
            <w:gridSpan w:val="3"/>
          </w:tcPr>
          <w:p w:rsidR="003B4C2E" w:rsidRPr="00902F45" w:rsidRDefault="003B4C2E">
            <w:pPr>
              <w:rPr>
                <w:rFonts w:asciiTheme="majorHAnsi" w:eastAsiaTheme="majorHAnsi" w:hAnsiTheme="majorHAnsi"/>
                <w:sz w:val="18"/>
              </w:rPr>
            </w:pPr>
          </w:p>
        </w:tc>
      </w:tr>
      <w:tr w:rsidR="00DE0FC4" w:rsidRPr="00902F45" w:rsidTr="001B150B">
        <w:trPr>
          <w:trHeight w:val="386"/>
          <w:jc w:val="center"/>
        </w:trPr>
        <w:tc>
          <w:tcPr>
            <w:tcW w:w="1980" w:type="dxa"/>
            <w:vAlign w:val="center"/>
          </w:tcPr>
          <w:p w:rsidR="00DE0FC4" w:rsidRPr="00902F45" w:rsidRDefault="00DE0FC4" w:rsidP="000E3FAA">
            <w:pPr>
              <w:jc w:val="center"/>
              <w:textAlignment w:val="center"/>
              <w:rPr>
                <w:rFonts w:asciiTheme="majorHAnsi" w:eastAsiaTheme="majorHAnsi" w:hAnsiTheme="majorHAnsi"/>
                <w:sz w:val="18"/>
              </w:rPr>
            </w:pPr>
            <w:r w:rsidRPr="00902F45">
              <w:rPr>
                <w:rFonts w:asciiTheme="majorHAnsi" w:eastAsiaTheme="majorHAnsi" w:hAnsiTheme="majorHAnsi" w:hint="eastAsia"/>
                <w:sz w:val="18"/>
              </w:rPr>
              <w:t>睡眠負債の状況</w:t>
            </w:r>
          </w:p>
        </w:tc>
        <w:tc>
          <w:tcPr>
            <w:tcW w:w="7801" w:type="dxa"/>
            <w:gridSpan w:val="3"/>
          </w:tcPr>
          <w:p w:rsidR="00DE0FC4" w:rsidRPr="00902F45" w:rsidRDefault="00DE0FC4">
            <w:pPr>
              <w:rPr>
                <w:rFonts w:asciiTheme="majorHAnsi" w:eastAsiaTheme="majorHAnsi" w:hAnsiTheme="majorHAnsi"/>
                <w:sz w:val="18"/>
              </w:rPr>
            </w:pPr>
            <w:r w:rsidRPr="00902F45">
              <w:rPr>
                <w:rFonts w:asciiTheme="majorHAnsi" w:eastAsiaTheme="majorHAnsi" w:hAnsiTheme="majorHAnsi"/>
                <w:sz w:val="18"/>
              </w:rPr>
              <w:t>(低)</w:t>
            </w:r>
            <w:r w:rsidR="00A90B67">
              <w:rPr>
                <w:rFonts w:asciiTheme="majorHAnsi" w:eastAsiaTheme="majorHAnsi" w:hAnsiTheme="majorHAnsi" w:hint="eastAsia"/>
                <w:sz w:val="18"/>
              </w:rPr>
              <w:t xml:space="preserve">　</w:t>
            </w:r>
            <w:r w:rsidRPr="00902F45">
              <w:rPr>
                <w:rFonts w:asciiTheme="majorHAnsi" w:eastAsiaTheme="majorHAnsi" w:hAnsiTheme="majorHAnsi"/>
                <w:sz w:val="18"/>
              </w:rPr>
              <w:t xml:space="preserve"> 0 </w:t>
            </w:r>
            <w:r w:rsidR="00A90B67">
              <w:rPr>
                <w:rFonts w:asciiTheme="majorHAnsi" w:eastAsiaTheme="majorHAnsi" w:hAnsiTheme="majorHAnsi" w:hint="eastAsia"/>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1</w:t>
            </w:r>
            <w:r w:rsidR="00A90B67">
              <w:rPr>
                <w:rFonts w:asciiTheme="majorHAnsi" w:eastAsiaTheme="majorHAnsi" w:hAnsiTheme="majorHAnsi" w:hint="eastAsia"/>
                <w:sz w:val="18"/>
              </w:rPr>
              <w:t xml:space="preserve">　</w:t>
            </w:r>
            <w:r w:rsidRPr="00902F45">
              <w:rPr>
                <w:rFonts w:asciiTheme="majorHAnsi" w:eastAsiaTheme="majorHAnsi" w:hAnsiTheme="majorHAnsi"/>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2</w:t>
            </w:r>
            <w:r w:rsidR="00745FD9">
              <w:rPr>
                <w:rFonts w:asciiTheme="majorHAnsi" w:eastAsiaTheme="majorHAnsi" w:hAnsiTheme="majorHAnsi" w:hint="eastAsia"/>
                <w:sz w:val="18"/>
              </w:rPr>
              <w:t xml:space="preserve">　</w:t>
            </w:r>
            <w:r w:rsidR="00A90B67">
              <w:rPr>
                <w:rFonts w:asciiTheme="majorHAnsi" w:eastAsiaTheme="majorHAnsi" w:hAnsiTheme="majorHAnsi" w:hint="eastAsia"/>
                <w:sz w:val="18"/>
              </w:rPr>
              <w:t xml:space="preserve">　</w:t>
            </w:r>
            <w:r w:rsidRPr="00902F45">
              <w:rPr>
                <w:rFonts w:asciiTheme="majorHAnsi" w:eastAsiaTheme="majorHAnsi" w:hAnsiTheme="majorHAnsi"/>
                <w:sz w:val="18"/>
              </w:rPr>
              <w:t xml:space="preserve"> 3 （</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w:t>
            </w:r>
            <w:r w:rsidR="00351F85">
              <w:rPr>
                <w:rFonts w:asciiTheme="majorHAnsi" w:eastAsiaTheme="majorHAnsi" w:hAnsiTheme="majorHAnsi" w:cs="ＭＳ 明朝" w:hint="eastAsia"/>
                <w:sz w:val="18"/>
              </w:rPr>
              <w:t xml:space="preserve">　</w:t>
            </w:r>
            <w:r w:rsidRPr="00745FD9">
              <w:rPr>
                <w:rFonts w:asciiTheme="majorHAnsi" w:eastAsiaTheme="majorHAnsi" w:hAnsiTheme="majorHAnsi"/>
                <w:sz w:val="14"/>
              </w:rPr>
              <w:t>(本</w:t>
            </w:r>
            <w:r w:rsidRPr="00745FD9">
              <w:rPr>
                <w:rFonts w:asciiTheme="majorHAnsi" w:eastAsiaTheme="majorHAnsi" w:hAnsiTheme="majorHAnsi" w:cs="Microsoft YaHei" w:hint="eastAsia"/>
                <w:sz w:val="14"/>
              </w:rPr>
              <w:t>⼈</w:t>
            </w:r>
            <w:r w:rsidRPr="00745FD9">
              <w:rPr>
                <w:rFonts w:asciiTheme="majorHAnsi" w:eastAsiaTheme="majorHAnsi" w:hAnsiTheme="majorHAnsi" w:cs="ＭＳ 明朝" w:hint="eastAsia"/>
                <w:sz w:val="14"/>
              </w:rPr>
              <w:t>報告･睡眠評価表</w:t>
            </w:r>
            <w:r w:rsidRPr="00745FD9">
              <w:rPr>
                <w:rFonts w:asciiTheme="majorHAnsi" w:eastAsiaTheme="majorHAnsi" w:hAnsiTheme="majorHAnsi"/>
                <w:sz w:val="14"/>
              </w:rPr>
              <w:t>)</w:t>
            </w:r>
          </w:p>
          <w:p w:rsidR="00DE0FC4" w:rsidRPr="00902F45" w:rsidRDefault="00DE0FC4">
            <w:pPr>
              <w:rPr>
                <w:rFonts w:asciiTheme="majorHAnsi" w:eastAsiaTheme="majorHAnsi" w:hAnsiTheme="majorHAnsi"/>
                <w:sz w:val="18"/>
              </w:rPr>
            </w:pPr>
            <w:r w:rsidRPr="00745FD9">
              <w:rPr>
                <w:rFonts w:asciiTheme="majorHAnsi" w:eastAsiaTheme="majorHAnsi" w:hAnsiTheme="majorHAnsi"/>
                <w:sz w:val="16"/>
              </w:rPr>
              <w:t>（特記事項）</w:t>
            </w:r>
          </w:p>
        </w:tc>
      </w:tr>
      <w:tr w:rsidR="00DE0FC4" w:rsidRPr="00902F45" w:rsidTr="001B150B">
        <w:trPr>
          <w:trHeight w:val="402"/>
          <w:jc w:val="center"/>
        </w:trPr>
        <w:tc>
          <w:tcPr>
            <w:tcW w:w="1980" w:type="dxa"/>
            <w:vAlign w:val="center"/>
          </w:tcPr>
          <w:p w:rsidR="00DE0FC4" w:rsidRPr="00902F45" w:rsidRDefault="00DE0FC4" w:rsidP="000E3FAA">
            <w:pPr>
              <w:jc w:val="center"/>
              <w:rPr>
                <w:rFonts w:asciiTheme="majorHAnsi" w:eastAsiaTheme="majorHAnsi" w:hAnsiTheme="majorHAnsi"/>
                <w:sz w:val="18"/>
              </w:rPr>
            </w:pPr>
            <w:r w:rsidRPr="00902F45">
              <w:rPr>
                <w:rFonts w:asciiTheme="majorHAnsi" w:eastAsiaTheme="majorHAnsi" w:hAnsiTheme="majorHAnsi" w:hint="eastAsia"/>
                <w:sz w:val="18"/>
              </w:rPr>
              <w:t>疲労の蓄積の状態</w:t>
            </w:r>
          </w:p>
        </w:tc>
        <w:tc>
          <w:tcPr>
            <w:tcW w:w="7801" w:type="dxa"/>
            <w:gridSpan w:val="3"/>
          </w:tcPr>
          <w:p w:rsidR="00DE0FC4" w:rsidRPr="00902F45" w:rsidRDefault="00DE0FC4">
            <w:pPr>
              <w:rPr>
                <w:rFonts w:asciiTheme="majorHAnsi" w:eastAsiaTheme="majorHAnsi" w:hAnsiTheme="majorHAnsi"/>
                <w:sz w:val="18"/>
              </w:rPr>
            </w:pPr>
            <w:r w:rsidRPr="00902F45">
              <w:rPr>
                <w:rFonts w:asciiTheme="majorHAnsi" w:eastAsiaTheme="majorHAnsi" w:hAnsiTheme="majorHAnsi"/>
                <w:sz w:val="18"/>
              </w:rPr>
              <w:t xml:space="preserve">(低) </w:t>
            </w:r>
            <w:r w:rsidR="00A90B67">
              <w:rPr>
                <w:rFonts w:asciiTheme="majorHAnsi" w:eastAsiaTheme="majorHAnsi" w:hAnsiTheme="majorHAnsi" w:hint="eastAsia"/>
                <w:sz w:val="18"/>
              </w:rPr>
              <w:t xml:space="preserve">　</w:t>
            </w:r>
            <w:r w:rsidRPr="00902F45">
              <w:rPr>
                <w:rFonts w:asciiTheme="majorHAnsi" w:eastAsiaTheme="majorHAnsi" w:hAnsiTheme="majorHAnsi"/>
                <w:sz w:val="18"/>
              </w:rPr>
              <w:t>0</w:t>
            </w:r>
            <w:r w:rsidR="00A90B67">
              <w:rPr>
                <w:rFonts w:asciiTheme="majorHAnsi" w:eastAsiaTheme="majorHAnsi" w:hAnsiTheme="majorHAnsi" w:hint="eastAsia"/>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 1 </w:t>
            </w:r>
            <w:r w:rsidR="00745FD9">
              <w:rPr>
                <w:rFonts w:asciiTheme="majorHAnsi" w:eastAsiaTheme="majorHAnsi" w:hAnsiTheme="majorHAnsi" w:hint="eastAsia"/>
                <w:sz w:val="18"/>
              </w:rPr>
              <w:t xml:space="preserve">　</w:t>
            </w:r>
            <w:r w:rsidR="00A90B67">
              <w:rPr>
                <w:rFonts w:asciiTheme="majorHAnsi" w:eastAsiaTheme="majorHAnsi" w:hAnsiTheme="majorHAnsi" w:hint="eastAsia"/>
                <w:sz w:val="18"/>
              </w:rPr>
              <w:t xml:space="preserve">　</w:t>
            </w:r>
            <w:r w:rsidRPr="00902F45">
              <w:rPr>
                <w:rFonts w:asciiTheme="majorHAnsi" w:eastAsiaTheme="majorHAnsi" w:hAnsiTheme="majorHAnsi"/>
                <w:sz w:val="18"/>
              </w:rPr>
              <w:t>2</w:t>
            </w:r>
            <w:r w:rsidR="00A90B67">
              <w:rPr>
                <w:rFonts w:asciiTheme="majorHAnsi" w:eastAsiaTheme="majorHAnsi" w:hAnsiTheme="majorHAnsi" w:hint="eastAsia"/>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 3 （</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w:t>
            </w:r>
            <w:r w:rsidR="00351F85">
              <w:rPr>
                <w:rFonts w:asciiTheme="majorHAnsi" w:eastAsiaTheme="majorHAnsi" w:hAnsiTheme="majorHAnsi" w:cs="ＭＳ 明朝" w:hint="eastAsia"/>
                <w:sz w:val="18"/>
              </w:rPr>
              <w:t xml:space="preserve">　</w:t>
            </w:r>
            <w:r w:rsidRPr="00745FD9">
              <w:rPr>
                <w:rFonts w:asciiTheme="majorHAnsi" w:eastAsiaTheme="majorHAnsi" w:hAnsiTheme="majorHAnsi"/>
                <w:sz w:val="14"/>
              </w:rPr>
              <w:t>(労働者の疲労蓄積度</w:t>
            </w:r>
            <w:r w:rsidRPr="00745FD9">
              <w:rPr>
                <w:rFonts w:asciiTheme="majorHAnsi" w:eastAsiaTheme="majorHAnsi" w:hAnsiTheme="majorHAnsi" w:cs="Microsoft YaHei" w:hint="eastAsia"/>
                <w:sz w:val="14"/>
              </w:rPr>
              <w:t>⾃⼰</w:t>
            </w:r>
            <w:r w:rsidRPr="00745FD9">
              <w:rPr>
                <w:rFonts w:asciiTheme="majorHAnsi" w:eastAsiaTheme="majorHAnsi" w:hAnsiTheme="majorHAnsi" w:cs="ＭＳ 明朝" w:hint="eastAsia"/>
                <w:sz w:val="14"/>
              </w:rPr>
              <w:t>診断チェックリス</w:t>
            </w:r>
            <w:r w:rsidRPr="00745FD9">
              <w:rPr>
                <w:rFonts w:asciiTheme="majorHAnsi" w:eastAsiaTheme="majorHAnsi" w:hAnsiTheme="majorHAnsi"/>
                <w:sz w:val="14"/>
              </w:rPr>
              <w:t>ト</w:t>
            </w:r>
            <w:r w:rsidR="00A90B67" w:rsidRPr="00745FD9">
              <w:rPr>
                <w:rFonts w:asciiTheme="majorHAnsi" w:eastAsiaTheme="majorHAnsi" w:hAnsiTheme="majorHAnsi" w:hint="eastAsia"/>
                <w:sz w:val="14"/>
              </w:rPr>
              <w:t>）</w:t>
            </w:r>
          </w:p>
          <w:p w:rsidR="00DE0FC4" w:rsidRPr="00902F45" w:rsidRDefault="00DE0FC4">
            <w:pPr>
              <w:rPr>
                <w:rFonts w:asciiTheme="majorHAnsi" w:eastAsiaTheme="majorHAnsi" w:hAnsiTheme="majorHAnsi"/>
                <w:sz w:val="18"/>
              </w:rPr>
            </w:pPr>
            <w:r w:rsidRPr="00745FD9">
              <w:rPr>
                <w:rFonts w:asciiTheme="majorHAnsi" w:eastAsiaTheme="majorHAnsi" w:hAnsiTheme="majorHAnsi"/>
                <w:sz w:val="16"/>
              </w:rPr>
              <w:t>（特記事項）</w:t>
            </w:r>
          </w:p>
        </w:tc>
      </w:tr>
      <w:tr w:rsidR="00DE0FC4" w:rsidRPr="00902F45" w:rsidTr="001B150B">
        <w:trPr>
          <w:trHeight w:val="647"/>
          <w:jc w:val="center"/>
        </w:trPr>
        <w:tc>
          <w:tcPr>
            <w:tcW w:w="1980" w:type="dxa"/>
            <w:vAlign w:val="center"/>
          </w:tcPr>
          <w:p w:rsidR="00DE0FC4" w:rsidRPr="00902F45" w:rsidRDefault="00DE0FC4" w:rsidP="000E3FAA">
            <w:pPr>
              <w:jc w:val="center"/>
              <w:rPr>
                <w:rFonts w:asciiTheme="majorHAnsi" w:eastAsiaTheme="majorHAnsi" w:hAnsiTheme="majorHAnsi"/>
                <w:sz w:val="18"/>
              </w:rPr>
            </w:pPr>
            <w:r w:rsidRPr="00902F45">
              <w:rPr>
                <w:rFonts w:asciiTheme="majorHAnsi" w:eastAsiaTheme="majorHAnsi" w:hAnsiTheme="majorHAnsi" w:hint="eastAsia"/>
                <w:sz w:val="18"/>
              </w:rPr>
              <w:t>その他の心身の状況</w:t>
            </w:r>
          </w:p>
        </w:tc>
        <w:tc>
          <w:tcPr>
            <w:tcW w:w="7801" w:type="dxa"/>
            <w:gridSpan w:val="3"/>
          </w:tcPr>
          <w:p w:rsidR="00DE0FC4" w:rsidRPr="00902F45" w:rsidRDefault="00DE0FC4">
            <w:pPr>
              <w:rPr>
                <w:rFonts w:asciiTheme="majorHAnsi" w:eastAsiaTheme="majorHAnsi" w:hAnsiTheme="majorHAnsi"/>
                <w:sz w:val="18"/>
              </w:rPr>
            </w:pPr>
          </w:p>
        </w:tc>
      </w:tr>
      <w:tr w:rsidR="00DE0FC4" w:rsidRPr="0093157E" w:rsidTr="000E3FAA">
        <w:trPr>
          <w:trHeight w:val="386"/>
          <w:jc w:val="center"/>
        </w:trPr>
        <w:tc>
          <w:tcPr>
            <w:tcW w:w="9781" w:type="dxa"/>
            <w:gridSpan w:val="4"/>
            <w:shd w:val="clear" w:color="auto" w:fill="D0CECE" w:themeFill="background2" w:themeFillShade="E6"/>
            <w:vAlign w:val="center"/>
          </w:tcPr>
          <w:p w:rsidR="00DE0FC4" w:rsidRPr="0093157E" w:rsidRDefault="00DE0FC4" w:rsidP="000E3FAA">
            <w:pPr>
              <w:jc w:val="center"/>
              <w:rPr>
                <w:rFonts w:asciiTheme="majorHAnsi" w:eastAsiaTheme="majorHAnsi" w:hAnsiTheme="majorHAnsi"/>
                <w:b/>
                <w:sz w:val="18"/>
              </w:rPr>
            </w:pPr>
            <w:r w:rsidRPr="0093157E">
              <w:rPr>
                <w:rFonts w:asciiTheme="majorHAnsi" w:eastAsiaTheme="majorHAnsi" w:hAnsiTheme="majorHAnsi"/>
                <w:b/>
                <w:sz w:val="18"/>
              </w:rPr>
              <w:t>本</w:t>
            </w:r>
            <w:r w:rsidRPr="0093157E">
              <w:rPr>
                <w:rFonts w:asciiTheme="majorHAnsi" w:eastAsiaTheme="majorHAnsi" w:hAnsiTheme="majorHAnsi" w:cs="Microsoft YaHei" w:hint="eastAsia"/>
                <w:b/>
                <w:sz w:val="18"/>
              </w:rPr>
              <w:t>⼈</w:t>
            </w:r>
            <w:r w:rsidRPr="0093157E">
              <w:rPr>
                <w:rFonts w:asciiTheme="majorHAnsi" w:eastAsiaTheme="majorHAnsi" w:hAnsiTheme="majorHAnsi" w:cs="ＭＳ 明朝" w:hint="eastAsia"/>
                <w:b/>
                <w:sz w:val="18"/>
              </w:rPr>
              <w:t>への指導内容</w:t>
            </w:r>
            <w:r w:rsidRPr="0093157E">
              <w:rPr>
                <w:rFonts w:asciiTheme="majorHAnsi" w:eastAsiaTheme="majorHAnsi" w:hAnsiTheme="majorHAnsi"/>
                <w:b/>
                <w:sz w:val="18"/>
              </w:rPr>
              <w:t xml:space="preserve"> 及び 管理者への意</w:t>
            </w:r>
            <w:r w:rsidRPr="0093157E">
              <w:rPr>
                <w:rFonts w:asciiTheme="majorHAnsi" w:eastAsiaTheme="majorHAnsi" w:hAnsiTheme="majorHAnsi" w:cs="Microsoft YaHei" w:hint="eastAsia"/>
                <w:b/>
                <w:sz w:val="18"/>
              </w:rPr>
              <w:t>⾒</w:t>
            </w:r>
            <w:r w:rsidRPr="0093157E">
              <w:rPr>
                <w:rFonts w:asciiTheme="majorHAnsi" w:eastAsiaTheme="majorHAnsi" w:hAnsiTheme="majorHAnsi" w:cs="ＭＳ 明朝" w:hint="eastAsia"/>
                <w:b/>
                <w:sz w:val="18"/>
              </w:rPr>
              <w:t>（複数選択可・該当項目の左に</w:t>
            </w:r>
            <w:r w:rsidRPr="0093157E">
              <w:rPr>
                <w:rFonts w:asciiTheme="majorHAnsi" w:eastAsiaTheme="majorHAnsi" w:hAnsiTheme="majorHAnsi"/>
                <w:b/>
                <w:sz w:val="18"/>
              </w:rPr>
              <w:t>○をつける）</w:t>
            </w:r>
          </w:p>
        </w:tc>
      </w:tr>
      <w:tr w:rsidR="00DE0FC4" w:rsidRPr="00902F45" w:rsidTr="001B150B">
        <w:trPr>
          <w:trHeight w:val="402"/>
          <w:jc w:val="center"/>
        </w:trPr>
        <w:tc>
          <w:tcPr>
            <w:tcW w:w="1980" w:type="dxa"/>
          </w:tcPr>
          <w:p w:rsidR="00DE0FC4" w:rsidRPr="00902F45" w:rsidRDefault="00DE0FC4">
            <w:pPr>
              <w:rPr>
                <w:rFonts w:asciiTheme="majorHAnsi" w:eastAsiaTheme="majorHAnsi" w:hAnsiTheme="majorHAnsi"/>
                <w:sz w:val="18"/>
              </w:rPr>
            </w:pPr>
          </w:p>
        </w:tc>
        <w:tc>
          <w:tcPr>
            <w:tcW w:w="7801" w:type="dxa"/>
            <w:gridSpan w:val="3"/>
          </w:tcPr>
          <w:p w:rsidR="00DE0FC4" w:rsidRPr="00902F45" w:rsidRDefault="00DE0FC4">
            <w:pPr>
              <w:rPr>
                <w:rFonts w:asciiTheme="majorHAnsi" w:eastAsiaTheme="majorHAnsi" w:hAnsiTheme="majorHAnsi"/>
                <w:sz w:val="18"/>
              </w:rPr>
            </w:pPr>
            <w:r w:rsidRPr="00902F45">
              <w:rPr>
                <w:rFonts w:asciiTheme="majorHAnsi" w:eastAsiaTheme="majorHAnsi" w:hAnsiTheme="majorHAnsi"/>
                <w:sz w:val="18"/>
              </w:rPr>
              <w:t>就業上の措置は不要で</w:t>
            </w:r>
            <w:r w:rsidRPr="00902F45">
              <w:rPr>
                <w:rFonts w:asciiTheme="majorHAnsi" w:eastAsiaTheme="majorHAnsi" w:hAnsiTheme="majorHAnsi" w:hint="eastAsia"/>
                <w:sz w:val="18"/>
              </w:rPr>
              <w:t>す</w:t>
            </w:r>
          </w:p>
        </w:tc>
      </w:tr>
      <w:tr w:rsidR="00DE0FC4" w:rsidRPr="00902F45" w:rsidTr="001B150B">
        <w:trPr>
          <w:trHeight w:val="402"/>
          <w:jc w:val="center"/>
        </w:trPr>
        <w:tc>
          <w:tcPr>
            <w:tcW w:w="1980" w:type="dxa"/>
          </w:tcPr>
          <w:p w:rsidR="00DE0FC4" w:rsidRPr="00902F45" w:rsidRDefault="00DE0FC4">
            <w:pPr>
              <w:rPr>
                <w:rFonts w:asciiTheme="majorHAnsi" w:eastAsiaTheme="majorHAnsi" w:hAnsiTheme="majorHAnsi"/>
                <w:sz w:val="18"/>
              </w:rPr>
            </w:pPr>
          </w:p>
        </w:tc>
        <w:tc>
          <w:tcPr>
            <w:tcW w:w="7801" w:type="dxa"/>
            <w:gridSpan w:val="3"/>
          </w:tcPr>
          <w:p w:rsidR="00DE0FC4" w:rsidRPr="00902F45" w:rsidRDefault="00DE0FC4">
            <w:pPr>
              <w:rPr>
                <w:rFonts w:asciiTheme="majorHAnsi" w:eastAsiaTheme="majorHAnsi" w:hAnsiTheme="majorHAnsi"/>
                <w:sz w:val="18"/>
              </w:rPr>
            </w:pPr>
            <w:r w:rsidRPr="00902F45">
              <w:rPr>
                <w:rFonts w:asciiTheme="majorHAnsi" w:eastAsiaTheme="majorHAnsi" w:hAnsiTheme="majorHAnsi"/>
                <w:sz w:val="18"/>
              </w:rPr>
              <w:t>以下の</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の状況への対処が必要です（</w:t>
            </w:r>
            <w:r w:rsidRPr="00902F45">
              <w:rPr>
                <w:rFonts w:asciiTheme="majorHAnsi" w:eastAsiaTheme="majorHAnsi" w:hAnsiTheme="majorHAnsi"/>
                <w:sz w:val="18"/>
              </w:rPr>
              <w:t>○で囲む）</w:t>
            </w:r>
          </w:p>
          <w:p w:rsidR="00DE0FC4" w:rsidRPr="00902F45" w:rsidRDefault="00DE0FC4">
            <w:pPr>
              <w:rPr>
                <w:rFonts w:asciiTheme="majorHAnsi" w:eastAsiaTheme="majorHAnsi" w:hAnsiTheme="majorHAnsi"/>
                <w:sz w:val="18"/>
              </w:rPr>
            </w:pPr>
            <w:r w:rsidRPr="00902F45">
              <w:rPr>
                <w:rFonts w:asciiTheme="majorHAnsi" w:eastAsiaTheme="majorHAnsi" w:hAnsiTheme="majorHAnsi"/>
                <w:sz w:val="18"/>
              </w:rPr>
              <w:t>専</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医受診勧奨</w:t>
            </w:r>
            <w:r w:rsidRPr="00902F45">
              <w:rPr>
                <w:rFonts w:asciiTheme="majorHAnsi" w:eastAsiaTheme="majorHAnsi" w:hAnsiTheme="majorHAnsi"/>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面談を含む産業医連携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その他</w:t>
            </w:r>
            <w:r w:rsidRPr="00745FD9">
              <w:rPr>
                <w:rFonts w:asciiTheme="majorHAnsi" w:eastAsiaTheme="majorHAnsi" w:hAnsiTheme="majorHAnsi"/>
                <w:sz w:val="16"/>
              </w:rPr>
              <w:t>（特記事項へ記載）</w:t>
            </w:r>
          </w:p>
        </w:tc>
      </w:tr>
      <w:tr w:rsidR="00DE0FC4" w:rsidRPr="00902F45" w:rsidTr="001B150B">
        <w:trPr>
          <w:trHeight w:val="386"/>
          <w:jc w:val="center"/>
        </w:trPr>
        <w:tc>
          <w:tcPr>
            <w:tcW w:w="1980" w:type="dxa"/>
          </w:tcPr>
          <w:p w:rsidR="00DE0FC4" w:rsidRPr="00902F45" w:rsidRDefault="00DE0FC4">
            <w:pPr>
              <w:rPr>
                <w:rFonts w:asciiTheme="majorHAnsi" w:eastAsiaTheme="majorHAnsi" w:hAnsiTheme="majorHAnsi"/>
                <w:sz w:val="18"/>
              </w:rPr>
            </w:pPr>
          </w:p>
        </w:tc>
        <w:tc>
          <w:tcPr>
            <w:tcW w:w="7801" w:type="dxa"/>
            <w:gridSpan w:val="3"/>
          </w:tcPr>
          <w:p w:rsidR="00745FD9" w:rsidRDefault="00DE0FC4">
            <w:pPr>
              <w:rPr>
                <w:rFonts w:asciiTheme="majorHAnsi" w:eastAsiaTheme="majorHAnsi" w:hAnsiTheme="majorHAnsi"/>
                <w:sz w:val="18"/>
              </w:rPr>
            </w:pPr>
            <w:r w:rsidRPr="00902F45">
              <w:rPr>
                <w:rFonts w:asciiTheme="majorHAnsi" w:eastAsiaTheme="majorHAnsi" w:hAnsiTheme="majorHAnsi"/>
                <w:sz w:val="18"/>
              </w:rPr>
              <w:t xml:space="preserve">以下の勤務の状況への対処が必要です（○で囲む） </w:t>
            </w:r>
          </w:p>
          <w:p w:rsidR="00DE0FC4" w:rsidRPr="00902F45" w:rsidRDefault="00DE0FC4">
            <w:pPr>
              <w:rPr>
                <w:rFonts w:asciiTheme="majorHAnsi" w:eastAsiaTheme="majorHAnsi" w:hAnsiTheme="majorHAnsi"/>
                <w:sz w:val="18"/>
              </w:rPr>
            </w:pPr>
            <w:r w:rsidRPr="00902F45">
              <w:rPr>
                <w:rFonts w:asciiTheme="majorHAnsi" w:eastAsiaTheme="majorHAnsi" w:hAnsiTheme="majorHAnsi"/>
                <w:sz w:val="18"/>
              </w:rPr>
              <w:t xml:space="preserve">上司相談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 面談を含む産業医連携</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 xml:space="preserve"> ・ </w:t>
            </w:r>
            <w:r w:rsidR="00745FD9">
              <w:rPr>
                <w:rFonts w:asciiTheme="majorHAnsi" w:eastAsiaTheme="majorHAnsi" w:hAnsiTheme="majorHAnsi" w:hint="eastAsia"/>
                <w:sz w:val="18"/>
              </w:rPr>
              <w:t xml:space="preserve">　</w:t>
            </w:r>
            <w:r w:rsidRPr="00902F45">
              <w:rPr>
                <w:rFonts w:asciiTheme="majorHAnsi" w:eastAsiaTheme="majorHAnsi" w:hAnsiTheme="majorHAnsi"/>
                <w:sz w:val="18"/>
              </w:rPr>
              <w:t>その他</w:t>
            </w:r>
            <w:r w:rsidRPr="00745FD9">
              <w:rPr>
                <w:rFonts w:asciiTheme="majorHAnsi" w:eastAsiaTheme="majorHAnsi" w:hAnsiTheme="majorHAnsi"/>
                <w:sz w:val="16"/>
              </w:rPr>
              <w:t>（特記事項へ記載）</w:t>
            </w:r>
          </w:p>
        </w:tc>
      </w:tr>
      <w:tr w:rsidR="00DE0FC4" w:rsidRPr="00902F45" w:rsidTr="004867D9">
        <w:trPr>
          <w:trHeight w:val="1109"/>
          <w:jc w:val="center"/>
        </w:trPr>
        <w:tc>
          <w:tcPr>
            <w:tcW w:w="9781" w:type="dxa"/>
            <w:gridSpan w:val="4"/>
          </w:tcPr>
          <w:p w:rsidR="00DE0FC4" w:rsidRPr="00902F45" w:rsidRDefault="00DE0FC4">
            <w:pPr>
              <w:rPr>
                <w:rFonts w:asciiTheme="majorHAnsi" w:eastAsiaTheme="majorHAnsi" w:hAnsiTheme="majorHAnsi"/>
                <w:sz w:val="18"/>
              </w:rPr>
            </w:pPr>
            <w:r w:rsidRPr="000E3FAA">
              <w:rPr>
                <w:rFonts w:asciiTheme="majorHAnsi" w:eastAsiaTheme="majorHAnsi" w:hAnsiTheme="majorHAnsi"/>
                <w:sz w:val="16"/>
              </w:rPr>
              <w:t>（特記事項）</w:t>
            </w:r>
          </w:p>
        </w:tc>
      </w:tr>
    </w:tbl>
    <w:p w:rsidR="003B4C2E" w:rsidRDefault="003B4C2E">
      <w:pPr>
        <w:rPr>
          <w:rFonts w:asciiTheme="majorHAnsi" w:eastAsiaTheme="majorHAnsi" w:hAnsiTheme="majorHAnsi"/>
          <w:sz w:val="18"/>
        </w:rPr>
      </w:pPr>
    </w:p>
    <w:tbl>
      <w:tblPr>
        <w:tblStyle w:val="a3"/>
        <w:tblW w:w="0" w:type="auto"/>
        <w:jc w:val="center"/>
        <w:tblLook w:val="04A0" w:firstRow="1" w:lastRow="0" w:firstColumn="1" w:lastColumn="0" w:noHBand="0" w:noVBand="1"/>
      </w:tblPr>
      <w:tblGrid>
        <w:gridCol w:w="3260"/>
        <w:gridCol w:w="2972"/>
        <w:gridCol w:w="3549"/>
      </w:tblGrid>
      <w:tr w:rsidR="00A90B67" w:rsidTr="000E3FAA">
        <w:trPr>
          <w:trHeight w:val="479"/>
          <w:jc w:val="center"/>
        </w:trPr>
        <w:tc>
          <w:tcPr>
            <w:tcW w:w="3260" w:type="dxa"/>
            <w:vAlign w:val="center"/>
          </w:tcPr>
          <w:p w:rsidR="00A90B67" w:rsidRDefault="00A90B67" w:rsidP="000E3FAA">
            <w:pPr>
              <w:jc w:val="center"/>
              <w:rPr>
                <w:rFonts w:asciiTheme="majorHAnsi" w:eastAsiaTheme="majorHAnsi" w:hAnsiTheme="majorHAnsi"/>
                <w:sz w:val="18"/>
              </w:rPr>
            </w:pPr>
            <w:r>
              <w:rPr>
                <w:rFonts w:asciiTheme="majorHAnsi" w:eastAsiaTheme="majorHAnsi" w:hAnsiTheme="majorHAnsi" w:hint="eastAsia"/>
                <w:sz w:val="18"/>
              </w:rPr>
              <w:t>面接実施年月日</w:t>
            </w:r>
          </w:p>
        </w:tc>
        <w:tc>
          <w:tcPr>
            <w:tcW w:w="6521" w:type="dxa"/>
            <w:gridSpan w:val="2"/>
            <w:vAlign w:val="center"/>
          </w:tcPr>
          <w:p w:rsidR="00A90B67" w:rsidRDefault="00A90B67" w:rsidP="000E3FAA">
            <w:pPr>
              <w:rPr>
                <w:rFonts w:asciiTheme="majorHAnsi" w:eastAsiaTheme="majorHAnsi" w:hAnsiTheme="majorHAnsi"/>
                <w:sz w:val="18"/>
              </w:rPr>
            </w:pPr>
            <w:r>
              <w:rPr>
                <w:rFonts w:asciiTheme="majorHAnsi" w:eastAsiaTheme="majorHAnsi" w:hAnsiTheme="majorHAnsi" w:hint="eastAsia"/>
                <w:sz w:val="18"/>
              </w:rPr>
              <w:t xml:space="preserve">　　　</w:t>
            </w:r>
            <w:r w:rsidR="000E3FAA">
              <w:rPr>
                <w:rFonts w:asciiTheme="majorHAnsi" w:eastAsiaTheme="majorHAnsi" w:hAnsiTheme="majorHAnsi" w:hint="eastAsia"/>
                <w:sz w:val="18"/>
              </w:rPr>
              <w:t xml:space="preserve">　</w:t>
            </w:r>
            <w:r>
              <w:rPr>
                <w:rFonts w:asciiTheme="majorHAnsi" w:eastAsiaTheme="majorHAnsi" w:hAnsiTheme="majorHAnsi" w:hint="eastAsia"/>
                <w:sz w:val="18"/>
              </w:rPr>
              <w:t xml:space="preserve">　　　　年　　</w:t>
            </w:r>
            <w:r w:rsidR="000E3FAA">
              <w:rPr>
                <w:rFonts w:asciiTheme="majorHAnsi" w:eastAsiaTheme="majorHAnsi" w:hAnsiTheme="majorHAnsi" w:hint="eastAsia"/>
                <w:sz w:val="18"/>
              </w:rPr>
              <w:t xml:space="preserve">　</w:t>
            </w:r>
            <w:r>
              <w:rPr>
                <w:rFonts w:asciiTheme="majorHAnsi" w:eastAsiaTheme="majorHAnsi" w:hAnsiTheme="majorHAnsi" w:hint="eastAsia"/>
                <w:sz w:val="18"/>
              </w:rPr>
              <w:t xml:space="preserve">　　月</w:t>
            </w:r>
            <w:r w:rsidR="000E3FAA">
              <w:rPr>
                <w:rFonts w:asciiTheme="majorHAnsi" w:eastAsiaTheme="majorHAnsi" w:hAnsiTheme="majorHAnsi" w:hint="eastAsia"/>
                <w:sz w:val="18"/>
              </w:rPr>
              <w:t xml:space="preserve">　</w:t>
            </w:r>
            <w:r>
              <w:rPr>
                <w:rFonts w:asciiTheme="majorHAnsi" w:eastAsiaTheme="majorHAnsi" w:hAnsiTheme="majorHAnsi" w:hint="eastAsia"/>
                <w:sz w:val="18"/>
              </w:rPr>
              <w:t xml:space="preserve">　　　　日</w:t>
            </w:r>
          </w:p>
        </w:tc>
      </w:tr>
      <w:tr w:rsidR="004867D9" w:rsidTr="000E3FAA">
        <w:trPr>
          <w:trHeight w:val="709"/>
          <w:jc w:val="center"/>
        </w:trPr>
        <w:tc>
          <w:tcPr>
            <w:tcW w:w="3260" w:type="dxa"/>
            <w:vAlign w:val="center"/>
          </w:tcPr>
          <w:p w:rsidR="00812BD4" w:rsidRDefault="004867D9" w:rsidP="000E3FAA">
            <w:pPr>
              <w:jc w:val="center"/>
              <w:rPr>
                <w:rFonts w:asciiTheme="majorHAnsi" w:eastAsiaTheme="majorHAnsi" w:hAnsiTheme="majorHAnsi"/>
                <w:sz w:val="18"/>
              </w:rPr>
            </w:pPr>
            <w:r>
              <w:rPr>
                <w:rFonts w:asciiTheme="majorHAnsi" w:eastAsiaTheme="majorHAnsi" w:hAnsiTheme="majorHAnsi" w:hint="eastAsia"/>
                <w:sz w:val="18"/>
              </w:rPr>
              <w:t>面接実施日時点の</w:t>
            </w:r>
          </w:p>
          <w:p w:rsidR="004867D9" w:rsidRDefault="00812BD4" w:rsidP="000E3FAA">
            <w:pPr>
              <w:jc w:val="center"/>
              <w:rPr>
                <w:rFonts w:asciiTheme="majorHAnsi" w:eastAsiaTheme="majorHAnsi" w:hAnsiTheme="majorHAnsi"/>
                <w:sz w:val="18"/>
              </w:rPr>
            </w:pPr>
            <w:r>
              <w:rPr>
                <w:rFonts w:asciiTheme="majorHAnsi" w:eastAsiaTheme="majorHAnsi" w:hAnsiTheme="majorHAnsi" w:hint="eastAsia"/>
                <w:sz w:val="18"/>
              </w:rPr>
              <w:t>（面接実施月の）</w:t>
            </w:r>
            <w:r w:rsidR="004867D9">
              <w:rPr>
                <w:rFonts w:asciiTheme="majorHAnsi" w:eastAsiaTheme="majorHAnsi" w:hAnsiTheme="majorHAnsi" w:hint="eastAsia"/>
                <w:sz w:val="18"/>
              </w:rPr>
              <w:t>累積時間外労働数</w:t>
            </w:r>
          </w:p>
        </w:tc>
        <w:tc>
          <w:tcPr>
            <w:tcW w:w="6521" w:type="dxa"/>
            <w:gridSpan w:val="2"/>
          </w:tcPr>
          <w:p w:rsidR="004867D9" w:rsidRDefault="004867D9">
            <w:pPr>
              <w:rPr>
                <w:rFonts w:asciiTheme="majorHAnsi" w:eastAsiaTheme="majorHAnsi" w:hAnsiTheme="majorHAnsi"/>
                <w:sz w:val="18"/>
              </w:rPr>
            </w:pPr>
            <w:r w:rsidRPr="005056CB">
              <w:rPr>
                <w:rFonts w:asciiTheme="majorHAnsi" w:eastAsiaTheme="majorHAnsi" w:hAnsiTheme="majorHAnsi" w:hint="eastAsia"/>
                <w:sz w:val="16"/>
              </w:rPr>
              <w:t>（</w:t>
            </w:r>
            <w:r w:rsidR="00EF32C2">
              <w:rPr>
                <w:rFonts w:asciiTheme="majorHAnsi" w:eastAsiaTheme="majorHAnsi" w:hAnsiTheme="majorHAnsi" w:hint="eastAsia"/>
                <w:sz w:val="16"/>
              </w:rPr>
              <w:t>実施目安</w:t>
            </w:r>
            <w:r w:rsidRPr="005056CB">
              <w:rPr>
                <w:rFonts w:asciiTheme="majorHAnsi" w:eastAsiaTheme="majorHAnsi" w:hAnsiTheme="majorHAnsi" w:hint="eastAsia"/>
                <w:sz w:val="16"/>
              </w:rPr>
              <w:t>：80時間</w:t>
            </w:r>
            <w:r w:rsidR="00EF32C2">
              <w:rPr>
                <w:rFonts w:asciiTheme="majorHAnsi" w:eastAsiaTheme="majorHAnsi" w:hAnsiTheme="majorHAnsi" w:hint="eastAsia"/>
                <w:sz w:val="16"/>
              </w:rPr>
              <w:t>到達前後の時期が望ましい</w:t>
            </w:r>
            <w:r w:rsidRPr="005056CB">
              <w:rPr>
                <w:rFonts w:asciiTheme="majorHAnsi" w:eastAsiaTheme="majorHAnsi" w:hAnsiTheme="majorHAnsi" w:hint="eastAsia"/>
                <w:sz w:val="16"/>
              </w:rPr>
              <w:t>）</w:t>
            </w:r>
          </w:p>
        </w:tc>
      </w:tr>
      <w:tr w:rsidR="00A90B67" w:rsidTr="001B150B">
        <w:trPr>
          <w:trHeight w:val="811"/>
          <w:jc w:val="center"/>
        </w:trPr>
        <w:tc>
          <w:tcPr>
            <w:tcW w:w="3260" w:type="dxa"/>
            <w:vAlign w:val="center"/>
          </w:tcPr>
          <w:p w:rsidR="00A90B67" w:rsidRDefault="00A90B67" w:rsidP="000E3FAA">
            <w:pPr>
              <w:jc w:val="center"/>
              <w:rPr>
                <w:rFonts w:asciiTheme="majorHAnsi" w:eastAsiaTheme="majorHAnsi" w:hAnsiTheme="majorHAnsi"/>
                <w:sz w:val="18"/>
              </w:rPr>
            </w:pPr>
            <w:r>
              <w:rPr>
                <w:rFonts w:asciiTheme="majorHAnsi" w:eastAsiaTheme="majorHAnsi" w:hAnsiTheme="majorHAnsi" w:hint="eastAsia"/>
                <w:sz w:val="18"/>
              </w:rPr>
              <w:t>面接指導実施医師</w:t>
            </w:r>
          </w:p>
        </w:tc>
        <w:tc>
          <w:tcPr>
            <w:tcW w:w="2972" w:type="dxa"/>
          </w:tcPr>
          <w:p w:rsidR="00A90B67" w:rsidRDefault="00A90B67">
            <w:pPr>
              <w:rPr>
                <w:rFonts w:asciiTheme="majorHAnsi" w:eastAsiaTheme="majorHAnsi" w:hAnsiTheme="majorHAnsi"/>
                <w:sz w:val="18"/>
              </w:rPr>
            </w:pPr>
            <w:r w:rsidRPr="00745FD9">
              <w:rPr>
                <w:rFonts w:asciiTheme="majorHAnsi" w:eastAsiaTheme="majorHAnsi" w:hAnsiTheme="majorHAnsi" w:hint="eastAsia"/>
                <w:sz w:val="16"/>
              </w:rPr>
              <w:t>（所属）</w:t>
            </w:r>
          </w:p>
        </w:tc>
        <w:tc>
          <w:tcPr>
            <w:tcW w:w="3549" w:type="dxa"/>
          </w:tcPr>
          <w:p w:rsidR="00A90B67" w:rsidRDefault="00A90B67">
            <w:pPr>
              <w:rPr>
                <w:rFonts w:asciiTheme="majorHAnsi" w:eastAsiaTheme="majorHAnsi" w:hAnsiTheme="majorHAnsi"/>
                <w:sz w:val="18"/>
              </w:rPr>
            </w:pPr>
            <w:r w:rsidRPr="00745FD9">
              <w:rPr>
                <w:rFonts w:asciiTheme="majorHAnsi" w:eastAsiaTheme="majorHAnsi" w:hAnsiTheme="majorHAnsi" w:hint="eastAsia"/>
                <w:sz w:val="16"/>
              </w:rPr>
              <w:t>（氏名）</w:t>
            </w:r>
          </w:p>
        </w:tc>
      </w:tr>
    </w:tbl>
    <w:p w:rsidR="00A90B67" w:rsidRPr="00902F45" w:rsidRDefault="00A90B67">
      <w:pPr>
        <w:rPr>
          <w:rFonts w:asciiTheme="majorHAnsi" w:eastAsiaTheme="majorHAnsi" w:hAnsiTheme="majorHAnsi"/>
          <w:sz w:val="18"/>
        </w:rPr>
      </w:pPr>
    </w:p>
    <w:p w:rsidR="000E3FAA" w:rsidRDefault="001579B6" w:rsidP="00745FD9">
      <w:pPr>
        <w:jc w:val="center"/>
        <w:rPr>
          <w:rFonts w:asciiTheme="majorHAnsi" w:eastAsiaTheme="majorHAnsi" w:hAnsiTheme="majorHAnsi"/>
          <w:b/>
          <w:color w:val="A6A6A6" w:themeColor="background1" w:themeShade="A6"/>
          <w:sz w:val="16"/>
        </w:rPr>
      </w:pPr>
      <w:r>
        <w:rPr>
          <w:rFonts w:asciiTheme="majorHAnsi" w:eastAsiaTheme="majorHAnsi" w:hAnsiTheme="majorHAnsi"/>
          <w:b/>
          <w:noProof/>
          <w:color w:val="FFFFFF" w:themeColor="background1"/>
          <w:sz w:val="18"/>
        </w:rPr>
        <mc:AlternateContent>
          <mc:Choice Requires="wps">
            <w:drawing>
              <wp:anchor distT="0" distB="0" distL="114300" distR="114300" simplePos="0" relativeHeight="251661312" behindDoc="0" locked="0" layoutInCell="1" allowOverlap="1" wp14:anchorId="62C530FA" wp14:editId="41F4C887">
                <wp:simplePos x="0" y="0"/>
                <wp:positionH relativeFrom="margin">
                  <wp:posOffset>-542925</wp:posOffset>
                </wp:positionH>
                <wp:positionV relativeFrom="paragraph">
                  <wp:posOffset>264795</wp:posOffset>
                </wp:positionV>
                <wp:extent cx="20764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076450" cy="0"/>
                        </a:xfrm>
                        <a:prstGeom prst="line">
                          <a:avLst/>
                        </a:prstGeom>
                        <a:ln w="15875">
                          <a:solidFill>
                            <a:schemeClr val="bg1">
                              <a:lumMod val="50000"/>
                              <a:alpha val="31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6145F"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75pt,20.85pt" to="120.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" strokecolor="#7f7f7f [1612]" strokeweight="1.25pt">
                <v:stroke dashstyle="dash" opacity="20303f" joinstyle="miter"/>
                <w10:wrap anchorx="margin"/>
              </v:line>
            </w:pict>
          </mc:Fallback>
        </mc:AlternateContent>
      </w:r>
      <w:r w:rsidR="00FD19AC" w:rsidRPr="00745FD9">
        <w:rPr>
          <w:rFonts w:asciiTheme="majorHAnsi" w:eastAsiaTheme="majorHAnsi" w:hAnsiTheme="majorHAnsi"/>
          <w:b/>
          <w:color w:val="A6A6A6" w:themeColor="background1" w:themeShade="A6"/>
          <w:sz w:val="18"/>
        </w:rPr>
        <w:t>面</w:t>
      </w:r>
      <w:r w:rsidR="00FD19AC" w:rsidRPr="000E3FAA">
        <w:rPr>
          <w:rFonts w:asciiTheme="majorHAnsi" w:eastAsiaTheme="majorHAnsi" w:hAnsiTheme="majorHAnsi"/>
          <w:b/>
          <w:color w:val="A6A6A6" w:themeColor="background1" w:themeShade="A6"/>
          <w:sz w:val="16"/>
        </w:rPr>
        <w:t>接指導実施医師は、この点線上まで記載した段階（管理者が「面接指導実施医師意見に</w:t>
      </w:r>
    </w:p>
    <w:p w:rsidR="00FD19AC" w:rsidRPr="000E3FAA" w:rsidRDefault="00FD19AC" w:rsidP="00745FD9">
      <w:pPr>
        <w:jc w:val="center"/>
        <w:rPr>
          <w:rFonts w:asciiTheme="majorHAnsi" w:eastAsiaTheme="majorHAnsi" w:hAnsiTheme="majorHAnsi"/>
          <w:b/>
          <w:color w:val="A6A6A6" w:themeColor="background1" w:themeShade="A6"/>
          <w:sz w:val="16"/>
        </w:rPr>
      </w:pPr>
      <w:r w:rsidRPr="000E3FAA">
        <w:rPr>
          <w:rFonts w:asciiTheme="majorHAnsi" w:eastAsiaTheme="majorHAnsi" w:hAnsiTheme="majorHAnsi"/>
          <w:b/>
          <w:color w:val="A6A6A6" w:themeColor="background1" w:themeShade="A6"/>
          <w:sz w:val="16"/>
        </w:rPr>
        <w:t>基づく措置内容」を</w:t>
      </w:r>
      <w:r w:rsidR="005056CB" w:rsidRPr="000E3FAA">
        <w:rPr>
          <w:rFonts w:asciiTheme="majorHAnsi" w:eastAsiaTheme="majorHAnsi" w:hAnsiTheme="majorHAnsi"/>
          <w:b/>
          <w:noProof/>
          <w:color w:val="FFFFFF" w:themeColor="background1"/>
          <w:sz w:val="16"/>
        </w:rPr>
        <mc:AlternateContent>
          <mc:Choice Requires="wps">
            <w:drawing>
              <wp:anchor distT="0" distB="0" distL="114300" distR="114300" simplePos="0" relativeHeight="251659264" behindDoc="0" locked="0" layoutInCell="1" allowOverlap="1">
                <wp:simplePos x="0" y="0"/>
                <wp:positionH relativeFrom="page">
                  <wp:posOffset>5419726</wp:posOffset>
                </wp:positionH>
                <wp:positionV relativeFrom="paragraph">
                  <wp:posOffset>26670</wp:posOffset>
                </wp:positionV>
                <wp:extent cx="21145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114550" cy="0"/>
                        </a:xfrm>
                        <a:prstGeom prst="line">
                          <a:avLst/>
                        </a:prstGeom>
                        <a:ln w="15875">
                          <a:solidFill>
                            <a:schemeClr val="bg1">
                              <a:lumMod val="50000"/>
                              <a:alpha val="31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CA01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6.75pt,2.1pt" to="59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" strokecolor="#7f7f7f [1612]" strokeweight="1.25pt">
                <v:stroke dashstyle="dash" opacity="20303f" joinstyle="miter"/>
                <w10:wrap anchorx="page"/>
              </v:line>
            </w:pict>
          </mc:Fallback>
        </mc:AlternateContent>
      </w:r>
      <w:r w:rsidRPr="000E3FAA">
        <w:rPr>
          <w:rFonts w:asciiTheme="majorHAnsi" w:eastAsiaTheme="majorHAnsi" w:hAnsiTheme="majorHAnsi"/>
          <w:b/>
          <w:color w:val="A6A6A6" w:themeColor="background1" w:themeShade="A6"/>
          <w:sz w:val="16"/>
        </w:rPr>
        <w:t>記載する前）で、本書面を被面接医に渡してください。</w:t>
      </w:r>
    </w:p>
    <w:p w:rsidR="00FD19AC" w:rsidRPr="00902F45" w:rsidRDefault="00FD19AC">
      <w:pPr>
        <w:rPr>
          <w:rFonts w:asciiTheme="majorHAnsi" w:eastAsiaTheme="majorHAnsi" w:hAnsiTheme="majorHAnsi"/>
          <w:sz w:val="18"/>
        </w:rPr>
      </w:pPr>
    </w:p>
    <w:tbl>
      <w:tblPr>
        <w:tblStyle w:val="a3"/>
        <w:tblW w:w="0" w:type="auto"/>
        <w:jc w:val="center"/>
        <w:tblLook w:val="04A0" w:firstRow="1" w:lastRow="0" w:firstColumn="1" w:lastColumn="0" w:noHBand="0" w:noVBand="1"/>
      </w:tblPr>
      <w:tblGrid>
        <w:gridCol w:w="9736"/>
      </w:tblGrid>
      <w:tr w:rsidR="00FD19AC" w:rsidRPr="0093157E" w:rsidTr="000E3FAA">
        <w:trPr>
          <w:jc w:val="center"/>
        </w:trPr>
        <w:tc>
          <w:tcPr>
            <w:tcW w:w="9736" w:type="dxa"/>
            <w:shd w:val="clear" w:color="auto" w:fill="D0CECE" w:themeFill="background2" w:themeFillShade="E6"/>
            <w:vAlign w:val="center"/>
          </w:tcPr>
          <w:p w:rsidR="00FD19AC" w:rsidRPr="0093157E" w:rsidRDefault="00FD19AC" w:rsidP="000E3FAA">
            <w:pPr>
              <w:jc w:val="center"/>
              <w:rPr>
                <w:rFonts w:asciiTheme="majorHAnsi" w:eastAsiaTheme="majorHAnsi" w:hAnsiTheme="majorHAnsi"/>
                <w:b/>
                <w:sz w:val="18"/>
              </w:rPr>
            </w:pPr>
            <w:r w:rsidRPr="0093157E">
              <w:rPr>
                <w:rFonts w:asciiTheme="majorHAnsi" w:eastAsiaTheme="majorHAnsi" w:hAnsiTheme="majorHAnsi" w:hint="eastAsia"/>
                <w:b/>
                <w:sz w:val="18"/>
              </w:rPr>
              <w:t>面接指導実施医師意見に基づく措置内容（管理者及び事業者が記載）</w:t>
            </w:r>
          </w:p>
        </w:tc>
      </w:tr>
      <w:tr w:rsidR="00FD19AC" w:rsidRPr="00902F45" w:rsidTr="000E3FAA">
        <w:trPr>
          <w:trHeight w:val="930"/>
          <w:jc w:val="center"/>
        </w:trPr>
        <w:tc>
          <w:tcPr>
            <w:tcW w:w="9736" w:type="dxa"/>
            <w:vAlign w:val="bottom"/>
          </w:tcPr>
          <w:p w:rsidR="00997A9E" w:rsidRPr="00902F45" w:rsidRDefault="00997A9E" w:rsidP="000E3FAA">
            <w:pPr>
              <w:rPr>
                <w:rFonts w:asciiTheme="majorHAnsi" w:eastAsiaTheme="majorHAnsi" w:hAnsiTheme="majorHAnsi"/>
                <w:sz w:val="18"/>
              </w:rPr>
            </w:pPr>
          </w:p>
          <w:p w:rsidR="00902F45" w:rsidRPr="00902F45" w:rsidRDefault="00902F45" w:rsidP="000E3FAA">
            <w:pPr>
              <w:rPr>
                <w:rFonts w:asciiTheme="majorHAnsi" w:eastAsiaTheme="majorHAnsi" w:hAnsiTheme="majorHAnsi"/>
                <w:sz w:val="18"/>
              </w:rPr>
            </w:pPr>
            <w:r w:rsidRPr="00902F45">
              <w:rPr>
                <w:rFonts w:asciiTheme="majorHAnsi" w:eastAsiaTheme="majorHAnsi" w:hAnsiTheme="majorHAnsi" w:hint="eastAsia"/>
                <w:sz w:val="12"/>
              </w:rPr>
              <w:t>※</w:t>
            </w:r>
            <w:r w:rsidRPr="00902F45">
              <w:rPr>
                <w:rFonts w:asciiTheme="majorHAnsi" w:eastAsiaTheme="majorHAnsi" w:hAnsiTheme="majorHAnsi"/>
                <w:sz w:val="12"/>
              </w:rPr>
              <w:t>時間外・休</w:t>
            </w:r>
            <w:r w:rsidRPr="00902F45">
              <w:rPr>
                <w:rFonts w:asciiTheme="majorHAnsi" w:eastAsiaTheme="majorHAnsi" w:hAnsiTheme="majorHAnsi" w:cs="Microsoft YaHei" w:hint="eastAsia"/>
                <w:sz w:val="12"/>
              </w:rPr>
              <w:t>⽇</w:t>
            </w:r>
            <w:r w:rsidRPr="00902F45">
              <w:rPr>
                <w:rFonts w:asciiTheme="majorHAnsi" w:eastAsiaTheme="majorHAnsi" w:hAnsiTheme="majorHAnsi" w:cs="ＭＳ 明朝" w:hint="eastAsia"/>
                <w:sz w:val="12"/>
              </w:rPr>
              <w:t>労働が</w:t>
            </w:r>
            <w:r w:rsidRPr="00902F45">
              <w:rPr>
                <w:rFonts w:asciiTheme="majorHAnsi" w:eastAsiaTheme="majorHAnsi" w:hAnsiTheme="majorHAnsi" w:cs="Microsoft YaHei" w:hint="eastAsia"/>
                <w:sz w:val="12"/>
              </w:rPr>
              <w:t>⽉</w:t>
            </w:r>
            <w:r w:rsidRPr="00902F45">
              <w:rPr>
                <w:rFonts w:asciiTheme="majorHAnsi" w:eastAsiaTheme="majorHAnsi" w:hAnsiTheme="majorHAnsi"/>
                <w:sz w:val="12"/>
              </w:rPr>
              <w:t>155時間を超えた被面接医には労働時間短縮のための措置が必要です。</w:t>
            </w:r>
            <w:r w:rsidRPr="00902F45">
              <w:rPr>
                <w:rFonts w:asciiTheme="majorHAnsi" w:eastAsiaTheme="majorHAnsi" w:hAnsiTheme="majorHAnsi" w:hint="eastAsia"/>
                <w:sz w:val="12"/>
              </w:rPr>
              <w:t xml:space="preserve">　　</w:t>
            </w:r>
            <w:r w:rsidR="000E3FAA">
              <w:rPr>
                <w:rFonts w:asciiTheme="majorHAnsi" w:eastAsiaTheme="majorHAnsi" w:hAnsiTheme="majorHAnsi" w:hint="eastAsia"/>
                <w:sz w:val="12"/>
              </w:rPr>
              <w:t xml:space="preserve">　　　　　　　　　　　　</w:t>
            </w:r>
            <w:r w:rsidRPr="00902F45">
              <w:rPr>
                <w:rFonts w:asciiTheme="majorHAnsi" w:eastAsiaTheme="majorHAnsi" w:hAnsiTheme="majorHAnsi" w:hint="eastAsia"/>
                <w:sz w:val="14"/>
              </w:rPr>
              <w:t xml:space="preserve">　　　</w:t>
            </w:r>
            <w:r w:rsidRPr="000E3FAA">
              <w:rPr>
                <w:rFonts w:asciiTheme="majorHAnsi" w:eastAsiaTheme="majorHAnsi" w:hAnsiTheme="majorHAnsi" w:hint="eastAsia"/>
                <w:sz w:val="16"/>
              </w:rPr>
              <w:t xml:space="preserve">　　　年　</w:t>
            </w:r>
            <w:r w:rsidR="000E3FAA" w:rsidRPr="000E3FAA">
              <w:rPr>
                <w:rFonts w:asciiTheme="majorHAnsi" w:eastAsiaTheme="majorHAnsi" w:hAnsiTheme="majorHAnsi" w:hint="eastAsia"/>
                <w:sz w:val="16"/>
              </w:rPr>
              <w:t xml:space="preserve">　</w:t>
            </w:r>
            <w:r w:rsidRPr="000E3FAA">
              <w:rPr>
                <w:rFonts w:asciiTheme="majorHAnsi" w:eastAsiaTheme="majorHAnsi" w:hAnsiTheme="majorHAnsi" w:hint="eastAsia"/>
                <w:sz w:val="16"/>
              </w:rPr>
              <w:t xml:space="preserve">　月　</w:t>
            </w:r>
            <w:r w:rsidR="000E3FAA" w:rsidRPr="000E3FAA">
              <w:rPr>
                <w:rFonts w:asciiTheme="majorHAnsi" w:eastAsiaTheme="majorHAnsi" w:hAnsiTheme="majorHAnsi" w:hint="eastAsia"/>
                <w:sz w:val="16"/>
              </w:rPr>
              <w:t xml:space="preserve">　</w:t>
            </w:r>
            <w:r w:rsidRPr="000E3FAA">
              <w:rPr>
                <w:rFonts w:asciiTheme="majorHAnsi" w:eastAsiaTheme="majorHAnsi" w:hAnsiTheme="majorHAnsi" w:hint="eastAsia"/>
                <w:sz w:val="16"/>
              </w:rPr>
              <w:t xml:space="preserve">　日</w:t>
            </w:r>
          </w:p>
        </w:tc>
      </w:tr>
    </w:tbl>
    <w:p w:rsidR="00FD19AC" w:rsidRPr="005056CB" w:rsidRDefault="00FD19AC">
      <w:pPr>
        <w:rPr>
          <w:rFonts w:asciiTheme="majorHAnsi" w:eastAsiaTheme="majorHAnsi" w:hAnsiTheme="majorHAnsi"/>
          <w:sz w:val="18"/>
        </w:rPr>
      </w:pPr>
    </w:p>
    <w:tbl>
      <w:tblPr>
        <w:tblStyle w:val="a3"/>
        <w:tblW w:w="0" w:type="auto"/>
        <w:jc w:val="center"/>
        <w:tblLook w:val="04A0" w:firstRow="1" w:lastRow="0" w:firstColumn="1" w:lastColumn="0" w:noHBand="0" w:noVBand="1"/>
      </w:tblPr>
      <w:tblGrid>
        <w:gridCol w:w="2122"/>
        <w:gridCol w:w="2551"/>
        <w:gridCol w:w="5063"/>
      </w:tblGrid>
      <w:tr w:rsidR="00FD19AC" w:rsidRPr="0093157E" w:rsidTr="004867D9">
        <w:trPr>
          <w:jc w:val="center"/>
        </w:trPr>
        <w:tc>
          <w:tcPr>
            <w:tcW w:w="9736" w:type="dxa"/>
            <w:gridSpan w:val="3"/>
            <w:shd w:val="clear" w:color="auto" w:fill="D0CECE" w:themeFill="background2" w:themeFillShade="E6"/>
          </w:tcPr>
          <w:p w:rsidR="00FD19AC" w:rsidRPr="0093157E" w:rsidRDefault="00E62F27" w:rsidP="00902F45">
            <w:pPr>
              <w:jc w:val="center"/>
              <w:rPr>
                <w:rFonts w:asciiTheme="majorHAnsi" w:eastAsiaTheme="majorHAnsi" w:hAnsiTheme="majorHAnsi"/>
                <w:b/>
                <w:sz w:val="18"/>
              </w:rPr>
            </w:pPr>
            <w:r>
              <w:rPr>
                <w:rFonts w:asciiTheme="majorHAnsi" w:eastAsiaTheme="majorHAnsi" w:hAnsiTheme="majorHAnsi" w:hint="eastAsia"/>
                <w:b/>
                <w:sz w:val="18"/>
              </w:rPr>
              <w:t>確認</w:t>
            </w:r>
            <w:r w:rsidR="00902F45" w:rsidRPr="0093157E">
              <w:rPr>
                <w:rFonts w:asciiTheme="majorHAnsi" w:eastAsiaTheme="majorHAnsi" w:hAnsiTheme="majorHAnsi"/>
                <w:b/>
                <w:sz w:val="18"/>
              </w:rPr>
              <w:t>欄（署名等）※提出を受けた医療機関で記載してください。</w:t>
            </w:r>
          </w:p>
        </w:tc>
      </w:tr>
      <w:tr w:rsidR="00902F45" w:rsidRPr="00902F45" w:rsidTr="000E3FAA">
        <w:trPr>
          <w:trHeight w:val="484"/>
          <w:jc w:val="center"/>
        </w:trPr>
        <w:tc>
          <w:tcPr>
            <w:tcW w:w="2122" w:type="dxa"/>
          </w:tcPr>
          <w:p w:rsidR="00902F45" w:rsidRPr="00902F45" w:rsidRDefault="00902F45" w:rsidP="00E62F27">
            <w:pPr>
              <w:spacing w:line="360" w:lineRule="exact"/>
              <w:jc w:val="center"/>
              <w:rPr>
                <w:rFonts w:asciiTheme="majorHAnsi" w:eastAsiaTheme="majorHAnsi" w:hAnsiTheme="majorHAnsi"/>
                <w:sz w:val="18"/>
              </w:rPr>
            </w:pPr>
            <w:r w:rsidRPr="00902F45">
              <w:rPr>
                <w:rFonts w:asciiTheme="majorHAnsi" w:eastAsiaTheme="majorHAnsi" w:hAnsiTheme="majorHAnsi" w:hint="eastAsia"/>
                <w:sz w:val="18"/>
              </w:rPr>
              <w:t>医療機関名</w:t>
            </w:r>
          </w:p>
        </w:tc>
        <w:tc>
          <w:tcPr>
            <w:tcW w:w="7614" w:type="dxa"/>
            <w:gridSpan w:val="2"/>
          </w:tcPr>
          <w:p w:rsidR="00902F45" w:rsidRPr="00902F45" w:rsidRDefault="00902F45" w:rsidP="00902F45">
            <w:pPr>
              <w:jc w:val="center"/>
              <w:rPr>
                <w:rFonts w:asciiTheme="majorHAnsi" w:eastAsiaTheme="majorHAnsi" w:hAnsiTheme="majorHAnsi"/>
                <w:sz w:val="18"/>
              </w:rPr>
            </w:pPr>
          </w:p>
        </w:tc>
      </w:tr>
      <w:tr w:rsidR="00902F45" w:rsidRPr="00902F45" w:rsidTr="000E3FAA">
        <w:trPr>
          <w:trHeight w:val="546"/>
          <w:jc w:val="center"/>
        </w:trPr>
        <w:tc>
          <w:tcPr>
            <w:tcW w:w="4673" w:type="dxa"/>
            <w:gridSpan w:val="2"/>
          </w:tcPr>
          <w:p w:rsidR="00902F45" w:rsidRPr="00902F45" w:rsidRDefault="00902F45" w:rsidP="00E62F27">
            <w:pPr>
              <w:spacing w:line="360" w:lineRule="exact"/>
              <w:rPr>
                <w:rFonts w:asciiTheme="majorHAnsi" w:eastAsiaTheme="majorHAnsi" w:hAnsiTheme="majorHAnsi"/>
                <w:sz w:val="18"/>
              </w:rPr>
            </w:pPr>
            <w:r w:rsidRPr="000E3FAA">
              <w:rPr>
                <w:rFonts w:asciiTheme="majorHAnsi" w:eastAsiaTheme="majorHAnsi" w:hAnsiTheme="majorHAnsi" w:hint="eastAsia"/>
                <w:sz w:val="16"/>
              </w:rPr>
              <w:t>（管理者</w:t>
            </w:r>
            <w:r w:rsidR="000E3FAA">
              <w:rPr>
                <w:rFonts w:asciiTheme="majorHAnsi" w:eastAsiaTheme="majorHAnsi" w:hAnsiTheme="majorHAnsi" w:hint="eastAsia"/>
                <w:sz w:val="16"/>
              </w:rPr>
              <w:t>名</w:t>
            </w:r>
            <w:r w:rsidRPr="000E3FAA">
              <w:rPr>
                <w:rFonts w:asciiTheme="majorHAnsi" w:eastAsiaTheme="majorHAnsi" w:hAnsiTheme="majorHAnsi" w:hint="eastAsia"/>
                <w:sz w:val="16"/>
              </w:rPr>
              <w:t>）</w:t>
            </w:r>
          </w:p>
        </w:tc>
        <w:tc>
          <w:tcPr>
            <w:tcW w:w="5063" w:type="dxa"/>
          </w:tcPr>
          <w:p w:rsidR="00902F45" w:rsidRPr="00902F45" w:rsidRDefault="00902F45" w:rsidP="00E62F27">
            <w:pPr>
              <w:spacing w:line="360" w:lineRule="exact"/>
              <w:rPr>
                <w:rFonts w:asciiTheme="majorHAnsi" w:eastAsiaTheme="majorHAnsi" w:hAnsiTheme="majorHAnsi"/>
                <w:sz w:val="18"/>
              </w:rPr>
            </w:pPr>
            <w:r w:rsidRPr="000E3FAA">
              <w:rPr>
                <w:rFonts w:asciiTheme="majorHAnsi" w:eastAsiaTheme="majorHAnsi" w:hAnsiTheme="majorHAnsi" w:hint="eastAsia"/>
                <w:sz w:val="16"/>
              </w:rPr>
              <w:t>（事業者</w:t>
            </w:r>
            <w:r w:rsidR="000E3FAA">
              <w:rPr>
                <w:rFonts w:asciiTheme="majorHAnsi" w:eastAsiaTheme="majorHAnsi" w:hAnsiTheme="majorHAnsi" w:hint="eastAsia"/>
                <w:sz w:val="16"/>
              </w:rPr>
              <w:t>名</w:t>
            </w:r>
            <w:r w:rsidRPr="000E3FAA">
              <w:rPr>
                <w:rFonts w:asciiTheme="majorHAnsi" w:eastAsiaTheme="majorHAnsi" w:hAnsiTheme="majorHAnsi" w:hint="eastAsia"/>
                <w:sz w:val="16"/>
              </w:rPr>
              <w:t>）</w:t>
            </w:r>
          </w:p>
        </w:tc>
      </w:tr>
    </w:tbl>
    <w:p w:rsidR="00902F45" w:rsidRPr="009C34D1" w:rsidRDefault="00F40783" w:rsidP="00F40783">
      <w:pPr>
        <w:jc w:val="center"/>
        <w:rPr>
          <w:rFonts w:asciiTheme="majorEastAsia" w:eastAsiaTheme="majorEastAsia" w:hAnsiTheme="majorEastAsia"/>
          <w:b/>
        </w:rPr>
      </w:pPr>
      <w:r w:rsidRPr="009C34D1">
        <w:rPr>
          <w:rFonts w:asciiTheme="majorEastAsia" w:eastAsiaTheme="majorEastAsia" w:hAnsiTheme="majorEastAsia" w:cs="Microsoft YaHei" w:hint="eastAsia"/>
          <w:b/>
        </w:rPr>
        <w:lastRenderedPageBreak/>
        <w:t>⻑</w:t>
      </w:r>
      <w:r w:rsidRPr="009C34D1">
        <w:rPr>
          <w:rFonts w:asciiTheme="majorEastAsia" w:eastAsiaTheme="majorEastAsia" w:hAnsiTheme="majorEastAsia" w:cs="ＭＳ 明朝" w:hint="eastAsia"/>
          <w:b/>
        </w:rPr>
        <w:t>時間労働医師</w:t>
      </w:r>
      <w:r w:rsidRPr="009C34D1">
        <w:rPr>
          <w:rFonts w:asciiTheme="majorEastAsia" w:eastAsiaTheme="majorEastAsia" w:hAnsiTheme="majorEastAsia" w:cs="Microsoft YaHei" w:hint="eastAsia"/>
          <w:b/>
        </w:rPr>
        <w:t>⾯</w:t>
      </w:r>
      <w:r w:rsidRPr="009C34D1">
        <w:rPr>
          <w:rFonts w:asciiTheme="majorEastAsia" w:eastAsiaTheme="majorEastAsia" w:hAnsiTheme="majorEastAsia" w:cs="ＭＳ 明朝" w:hint="eastAsia"/>
          <w:b/>
        </w:rPr>
        <w:t>接指導結果及び意</w:t>
      </w:r>
      <w:r w:rsidRPr="009C34D1">
        <w:rPr>
          <w:rFonts w:asciiTheme="majorEastAsia" w:eastAsiaTheme="majorEastAsia" w:hAnsiTheme="majorEastAsia" w:cs="Microsoft YaHei" w:hint="eastAsia"/>
          <w:b/>
        </w:rPr>
        <w:t>⾒</w:t>
      </w:r>
      <w:r w:rsidRPr="009C34D1">
        <w:rPr>
          <w:rFonts w:asciiTheme="majorEastAsia" w:eastAsiaTheme="majorEastAsia" w:hAnsiTheme="majorEastAsia"/>
          <w:b/>
        </w:rPr>
        <w:t>書</w:t>
      </w:r>
    </w:p>
    <w:p w:rsidR="00F40783" w:rsidRDefault="00F40783" w:rsidP="004867D9">
      <w:pPr>
        <w:rPr>
          <w:rFonts w:asciiTheme="majorHAnsi" w:eastAsiaTheme="majorHAnsi" w:hAnsiTheme="majorHAnsi"/>
          <w:sz w:val="18"/>
        </w:rPr>
      </w:pPr>
    </w:p>
    <w:p w:rsidR="00F40783" w:rsidRPr="009C34D1" w:rsidRDefault="00F40783" w:rsidP="00A72E25">
      <w:pPr>
        <w:ind w:leftChars="201" w:left="424" w:rightChars="258" w:right="542" w:hanging="2"/>
        <w:rPr>
          <w:rFonts w:asciiTheme="majorEastAsia" w:eastAsiaTheme="majorEastAsia" w:hAnsiTheme="majorEastAsia"/>
          <w:b/>
        </w:rPr>
      </w:pPr>
      <w:r w:rsidRPr="009C34D1">
        <w:rPr>
          <w:rFonts w:asciiTheme="majorEastAsia" w:eastAsiaTheme="majorEastAsia" w:hAnsiTheme="majorEastAsia"/>
          <w:b/>
        </w:rPr>
        <w:t>留意点</w:t>
      </w:r>
    </w:p>
    <w:p w:rsidR="00F40783" w:rsidRDefault="00F40783" w:rsidP="00A72E25">
      <w:pPr>
        <w:spacing w:line="420" w:lineRule="exact"/>
        <w:ind w:leftChars="202" w:left="426" w:rightChars="258" w:right="542" w:hanging="2"/>
      </w:pPr>
    </w:p>
    <w:p w:rsidR="009C34D1" w:rsidRDefault="00F40783" w:rsidP="00A72E25">
      <w:pPr>
        <w:spacing w:line="420" w:lineRule="exact"/>
        <w:ind w:leftChars="201" w:left="707" w:rightChars="258" w:right="542" w:hanging="285"/>
      </w:pPr>
      <w:r w:rsidRPr="009C34D1">
        <w:t>①</w:t>
      </w:r>
      <w:r w:rsidRPr="009C34D1">
        <w:t xml:space="preserve"> 面接指導実施医師は、本書面の点線上まで記載した段階（管理者が「面接指導実施医師意見に基づく措置内容」を記載する前）で、本書面を被面接医に渡してください。</w:t>
      </w:r>
    </w:p>
    <w:p w:rsidR="00A72E25" w:rsidRDefault="00F40783" w:rsidP="00A72E25">
      <w:pPr>
        <w:spacing w:line="420" w:lineRule="exact"/>
        <w:ind w:leftChars="336" w:left="991" w:rightChars="258" w:right="542" w:hanging="285"/>
      </w:pPr>
      <w:r w:rsidRPr="009C34D1">
        <w:t xml:space="preserve"> </w:t>
      </w:r>
    </w:p>
    <w:p w:rsidR="00F40783" w:rsidRPr="009C34D1" w:rsidRDefault="00F40783" w:rsidP="00A72E25">
      <w:pPr>
        <w:spacing w:line="420" w:lineRule="exact"/>
        <w:ind w:leftChars="203" w:left="849" w:rightChars="258" w:right="542" w:hanging="423"/>
      </w:pPr>
      <w:r w:rsidRPr="009C34D1">
        <w:t>②</w:t>
      </w:r>
      <w:r w:rsidRPr="009C34D1">
        <w:t xml:space="preserve"> 被面接医は、</w:t>
      </w:r>
      <w:r w:rsidR="00704431">
        <w:rPr>
          <w:rFonts w:hint="eastAsia"/>
        </w:rPr>
        <w:t>自身</w:t>
      </w:r>
      <w:r w:rsidRPr="009C34D1">
        <w:rPr>
          <w:rFonts w:hAnsi="ＭＳ 明朝" w:cs="ＭＳ 明朝" w:hint="eastAsia"/>
        </w:rPr>
        <w:t>が勤務する全ての医療機関の管理者に本書面を提出してください。</w:t>
      </w:r>
    </w:p>
    <w:p w:rsidR="00F40783" w:rsidRPr="009C34D1" w:rsidRDefault="00A72E25" w:rsidP="00417879">
      <w:pPr>
        <w:spacing w:line="420" w:lineRule="exact"/>
        <w:ind w:leftChars="203" w:left="951" w:rightChars="258" w:right="542" w:hangingChars="250" w:hanging="525"/>
      </w:pPr>
      <w:r>
        <w:rPr>
          <w:rFonts w:hint="eastAsia"/>
        </w:rPr>
        <w:t xml:space="preserve">　</w:t>
      </w:r>
      <w:r w:rsidR="00F40783" w:rsidRPr="009C34D1">
        <w:t>※</w:t>
      </w:r>
      <w:r w:rsidR="00F40783" w:rsidRPr="009C34D1">
        <w:t xml:space="preserve"> 被面接医から依頼があれば、被面接医に代わって、面接指導実施医師が、被面接医の勤務する医療機関の管理者に直接本書面を提出することも可能です。</w:t>
      </w:r>
    </w:p>
    <w:p w:rsidR="00F40783" w:rsidRPr="009C34D1" w:rsidRDefault="00A72E25" w:rsidP="00417879">
      <w:pPr>
        <w:spacing w:line="420" w:lineRule="exact"/>
        <w:ind w:leftChars="203" w:left="951" w:rightChars="258" w:right="542" w:hangingChars="250" w:hanging="525"/>
      </w:pPr>
      <w:r>
        <w:rPr>
          <w:rFonts w:hint="eastAsia"/>
        </w:rPr>
        <w:t xml:space="preserve">　</w:t>
      </w:r>
      <w:r w:rsidR="00F40783" w:rsidRPr="009C34D1">
        <w:t>※</w:t>
      </w:r>
      <w:r w:rsidR="00F40783" w:rsidRPr="009C34D1">
        <w:t xml:space="preserve"> 被面接医から依頼があれば、被面接医に代わって、主たる勤務先の管理者（事務部</w:t>
      </w:r>
      <w:r w:rsidR="00F40783" w:rsidRPr="009C34D1">
        <w:rPr>
          <w:rFonts w:ascii="Microsoft YaHei" w:eastAsia="Microsoft YaHei" w:hAnsi="Microsoft YaHei" w:cs="Microsoft YaHei" w:hint="eastAsia"/>
        </w:rPr>
        <w:t>⾨</w:t>
      </w:r>
      <w:r w:rsidR="00F40783" w:rsidRPr="009C34D1">
        <w:rPr>
          <w:rFonts w:hAnsi="ＭＳ 明朝" w:cs="ＭＳ 明朝" w:hint="eastAsia"/>
        </w:rPr>
        <w:t>）が副業・兼業</w:t>
      </w:r>
      <w:r w:rsidR="00F40783" w:rsidRPr="009C34D1">
        <w:t>先に本書面を提出することも可能です。</w:t>
      </w:r>
    </w:p>
    <w:p w:rsidR="00F40783" w:rsidRPr="009C34D1" w:rsidRDefault="00F40783" w:rsidP="00A72E25">
      <w:pPr>
        <w:spacing w:line="420" w:lineRule="exact"/>
        <w:ind w:leftChars="336" w:left="986" w:rightChars="258" w:right="542" w:hanging="280"/>
      </w:pPr>
    </w:p>
    <w:p w:rsidR="00F40783" w:rsidRPr="009C34D1" w:rsidRDefault="00F40783" w:rsidP="00A72E25">
      <w:pPr>
        <w:spacing w:line="420" w:lineRule="exact"/>
        <w:ind w:left="709" w:rightChars="258" w:right="542" w:hanging="285"/>
      </w:pPr>
      <w:r w:rsidRPr="009C34D1">
        <w:t>③</w:t>
      </w:r>
      <w:r w:rsidRPr="009C34D1">
        <w:t xml:space="preserve"> 管理者は、本書面受領後、内容を確認した上で、「面接指導実施医師意見に基づく措置内容」及び「確認欄」 （署名等は管理者部分のみ）を記載し、署名等をしたものを被面接医に渡してください。被面接医は、当該書面を事業者に渡してください。</w:t>
      </w:r>
    </w:p>
    <w:p w:rsidR="00E62F27" w:rsidRDefault="00A72E25" w:rsidP="00417879">
      <w:pPr>
        <w:spacing w:line="420" w:lineRule="exact"/>
        <w:ind w:left="945" w:hangingChars="450" w:hanging="945"/>
      </w:pPr>
      <w:r>
        <w:rPr>
          <w:rFonts w:hint="eastAsia"/>
        </w:rPr>
        <w:t xml:space="preserve">　</w:t>
      </w:r>
      <w:r w:rsidR="00417879">
        <w:rPr>
          <w:rFonts w:hint="eastAsia"/>
        </w:rPr>
        <w:t xml:space="preserve">　　</w:t>
      </w:r>
      <w:r w:rsidR="00F40783" w:rsidRPr="009C34D1">
        <w:t>※</w:t>
      </w:r>
      <w:r w:rsidR="00F40783" w:rsidRPr="009C34D1">
        <w:t xml:space="preserve"> 被面接医から依頼があれば、被面接医に代わって、管理者が、事業者に直接本書面を提出</w:t>
      </w:r>
    </w:p>
    <w:p w:rsidR="00F40783" w:rsidRPr="009C34D1" w:rsidRDefault="00E62F27" w:rsidP="00417879">
      <w:pPr>
        <w:spacing w:line="420" w:lineRule="exact"/>
        <w:ind w:left="945" w:hangingChars="450" w:hanging="945"/>
      </w:pPr>
      <w:r>
        <w:rPr>
          <w:rFonts w:hint="eastAsia"/>
        </w:rPr>
        <w:t xml:space="preserve">　　　　 </w:t>
      </w:r>
      <w:r w:rsidR="00F40783" w:rsidRPr="009C34D1">
        <w:t>することも可能です。</w:t>
      </w:r>
    </w:p>
    <w:p w:rsidR="00F40783" w:rsidRPr="009C34D1" w:rsidRDefault="00F40783" w:rsidP="00A72E25">
      <w:pPr>
        <w:spacing w:line="420" w:lineRule="exact"/>
        <w:ind w:leftChars="336" w:left="991" w:rightChars="258" w:right="542" w:hanging="285"/>
      </w:pPr>
    </w:p>
    <w:p w:rsidR="00F40783" w:rsidRPr="009C34D1" w:rsidRDefault="00F40783" w:rsidP="00A72E25">
      <w:pPr>
        <w:spacing w:line="420" w:lineRule="exact"/>
        <w:ind w:leftChars="202" w:left="707" w:rightChars="258" w:right="542" w:hanging="283"/>
      </w:pPr>
      <w:r w:rsidRPr="009C34D1">
        <w:t>④</w:t>
      </w:r>
      <w:r w:rsidRPr="009C34D1">
        <w:t xml:space="preserve"> 事業者は、本書面受領後、内容を確認し、「確認欄」の事業者部分に署名等を行った上で、管理者による措置に加えて更に被面接医に労働時間の短縮等の措置を講ずる必要がないか検討してください。事業者は、管理者による措置に加え、別途措置を講ずる必要があると判断した時は、その措置の内容を「面接指導実施医師意見に基づく措置内容」に記載してください。</w:t>
      </w:r>
    </w:p>
    <w:p w:rsidR="009C34D1" w:rsidRPr="009C34D1" w:rsidRDefault="009C34D1" w:rsidP="00A72E25">
      <w:pPr>
        <w:spacing w:line="420" w:lineRule="exact"/>
        <w:ind w:leftChars="336" w:left="1271" w:rightChars="258" w:right="542" w:hanging="565"/>
      </w:pPr>
    </w:p>
    <w:p w:rsidR="00F40783" w:rsidRPr="009C34D1" w:rsidRDefault="00F40783" w:rsidP="00A72E25">
      <w:pPr>
        <w:spacing w:line="420" w:lineRule="exact"/>
        <w:ind w:leftChars="203" w:left="991" w:rightChars="258" w:right="542" w:hanging="565"/>
      </w:pPr>
      <w:r w:rsidRPr="009C34D1">
        <w:t>⑤</w:t>
      </w:r>
      <w:r w:rsidRPr="009C34D1">
        <w:t xml:space="preserve"> 本書面を、管理者と事業者は５年間保存してください。</w:t>
      </w:r>
    </w:p>
    <w:p w:rsidR="0034305C" w:rsidRDefault="00A72E25" w:rsidP="00437625">
      <w:pPr>
        <w:spacing w:line="420" w:lineRule="exact"/>
        <w:ind w:leftChars="203" w:left="951" w:rightChars="258" w:right="542" w:hangingChars="250" w:hanging="525"/>
      </w:pPr>
      <w:r>
        <w:rPr>
          <w:rFonts w:hint="eastAsia"/>
        </w:rPr>
        <w:t xml:space="preserve">　</w:t>
      </w:r>
      <w:r w:rsidR="00F40783" w:rsidRPr="009C34D1">
        <w:t>※</w:t>
      </w:r>
      <w:r w:rsidR="00F40783" w:rsidRPr="009C34D1">
        <w:t xml:space="preserve"> 医療機関の事務手続き上、被面接医または面接指導実施医師から、管理者ではなく、医療機関の事務</w:t>
      </w:r>
      <w:r w:rsidR="00437625">
        <w:rPr>
          <w:rFonts w:hint="eastAsia"/>
        </w:rPr>
        <w:t>部門</w:t>
      </w:r>
      <w:r w:rsidR="00F40783" w:rsidRPr="009C34D1">
        <w:rPr>
          <w:rFonts w:hAnsi="ＭＳ 明朝" w:cs="ＭＳ 明朝" w:hint="eastAsia"/>
        </w:rPr>
        <w:t>が</w:t>
      </w:r>
      <w:r w:rsidR="00F40783" w:rsidRPr="009C34D1">
        <w:t>本書面を受け取る場合、管理者・事業者への確認等（</w:t>
      </w:r>
      <w:r w:rsidR="00F40783" w:rsidRPr="009C34D1">
        <w:t>③</w:t>
      </w:r>
      <w:r w:rsidR="00F40783" w:rsidRPr="009C34D1">
        <w:t>～</w:t>
      </w:r>
      <w:r w:rsidR="00F40783" w:rsidRPr="009C34D1">
        <w:t>⑤</w:t>
      </w:r>
      <w:r w:rsidR="00F40783" w:rsidRPr="009C34D1">
        <w:t>）は、その事務部</w:t>
      </w:r>
      <w:r w:rsidR="00437625">
        <w:rPr>
          <w:rFonts w:hint="eastAsia"/>
        </w:rPr>
        <w:t>門</w:t>
      </w:r>
      <w:r w:rsidR="00F40783" w:rsidRPr="009C34D1">
        <w:rPr>
          <w:rFonts w:hAnsi="ＭＳ 明朝" w:cs="ＭＳ 明朝" w:hint="eastAsia"/>
        </w:rPr>
        <w:t>を介して行うことがで</w:t>
      </w:r>
      <w:r w:rsidR="00F40783" w:rsidRPr="009C34D1">
        <w:t>きます。</w:t>
      </w:r>
    </w:p>
    <w:p w:rsidR="0034305C" w:rsidRDefault="0034305C">
      <w:pPr>
        <w:widowControl/>
        <w:jc w:val="left"/>
      </w:pPr>
      <w:r>
        <w:br w:type="page"/>
      </w:r>
    </w:p>
    <w:p w:rsidR="0034305C" w:rsidRPr="009F4C65" w:rsidRDefault="0034305C" w:rsidP="0034305C">
      <w:pPr>
        <w:jc w:val="center"/>
        <w:rPr>
          <w:rFonts w:asciiTheme="majorHAnsi" w:eastAsiaTheme="majorHAnsi" w:hAnsiTheme="majorHAnsi" w:cs="ＭＳ 明朝"/>
          <w:b/>
        </w:rPr>
      </w:pPr>
      <w:r w:rsidRPr="009F4C65">
        <w:rPr>
          <w:rFonts w:asciiTheme="majorHAnsi" w:eastAsiaTheme="majorHAnsi" w:hAnsiTheme="majorHAnsi" w:cs="Microsoft YaHei" w:hint="eastAsia"/>
          <w:b/>
        </w:rPr>
        <w:lastRenderedPageBreak/>
        <w:t>⻑</w:t>
      </w:r>
      <w:r w:rsidRPr="009F4C65">
        <w:rPr>
          <w:rFonts w:asciiTheme="majorHAnsi" w:eastAsiaTheme="majorHAnsi" w:hAnsiTheme="majorHAnsi" w:cs="ＭＳ 明朝" w:hint="eastAsia"/>
          <w:b/>
        </w:rPr>
        <w:t>時間労働医師</w:t>
      </w:r>
      <w:r w:rsidRPr="009F4C65">
        <w:rPr>
          <w:rFonts w:asciiTheme="majorHAnsi" w:eastAsiaTheme="majorHAnsi" w:hAnsiTheme="majorHAnsi" w:cs="Microsoft YaHei" w:hint="eastAsia"/>
          <w:b/>
        </w:rPr>
        <w:t>⾯</w:t>
      </w:r>
      <w:r w:rsidRPr="009F4C65">
        <w:rPr>
          <w:rFonts w:asciiTheme="majorHAnsi" w:eastAsiaTheme="majorHAnsi" w:hAnsiTheme="majorHAnsi" w:cs="ＭＳ 明朝" w:hint="eastAsia"/>
          <w:b/>
        </w:rPr>
        <w:t>接指導結果及び意</w:t>
      </w:r>
      <w:r w:rsidRPr="009F4C65">
        <w:rPr>
          <w:rFonts w:asciiTheme="majorHAnsi" w:eastAsiaTheme="majorHAnsi" w:hAnsiTheme="majorHAnsi" w:cs="Microsoft YaHei" w:hint="eastAsia"/>
          <w:b/>
        </w:rPr>
        <w:t>⾒</w:t>
      </w:r>
      <w:r w:rsidRPr="009F4C65">
        <w:rPr>
          <w:rFonts w:asciiTheme="majorHAnsi" w:eastAsiaTheme="majorHAnsi" w:hAnsiTheme="majorHAnsi" w:cs="ＭＳ 明朝" w:hint="eastAsia"/>
          <w:b/>
        </w:rPr>
        <w:t>書</w:t>
      </w:r>
      <w:r>
        <w:rPr>
          <w:rFonts w:asciiTheme="majorHAnsi" w:eastAsiaTheme="majorHAnsi" w:hAnsiTheme="majorHAnsi" w:cs="ＭＳ 明朝" w:hint="eastAsia"/>
          <w:b/>
        </w:rPr>
        <w:t>（記載例）</w:t>
      </w:r>
    </w:p>
    <w:p w:rsidR="0034305C" w:rsidRPr="00902F45" w:rsidRDefault="0034305C" w:rsidP="0034305C">
      <w:pPr>
        <w:ind w:rightChars="250" w:right="525"/>
        <w:jc w:val="right"/>
        <w:rPr>
          <w:rFonts w:asciiTheme="majorHAnsi" w:eastAsiaTheme="majorHAnsi" w:hAnsiTheme="majorHAnsi"/>
          <w:sz w:val="18"/>
        </w:rPr>
      </w:pPr>
      <w:r>
        <w:rPr>
          <w:rFonts w:asciiTheme="majorHAnsi" w:eastAsiaTheme="majorHAnsi" w:hAnsiTheme="majorHAnsi" w:hint="eastAsia"/>
          <w:sz w:val="18"/>
        </w:rPr>
        <w:t xml:space="preserve">[管理番号：　　</w:t>
      </w:r>
      <w:r w:rsidRPr="00867C02">
        <w:rPr>
          <w:rFonts w:asciiTheme="majorHAnsi" w:eastAsiaTheme="majorHAnsi" w:hAnsiTheme="majorHAnsi" w:hint="eastAsia"/>
          <w:color w:val="FF0000"/>
          <w:sz w:val="18"/>
        </w:rPr>
        <w:t>●</w:t>
      </w:r>
      <w:r>
        <w:rPr>
          <w:rFonts w:asciiTheme="majorHAnsi" w:eastAsiaTheme="majorHAnsi" w:hAnsiTheme="majorHAnsi" w:hint="eastAsia"/>
          <w:sz w:val="18"/>
        </w:rPr>
        <w:t xml:space="preserve">　　]</w:t>
      </w:r>
    </w:p>
    <w:tbl>
      <w:tblPr>
        <w:tblStyle w:val="a3"/>
        <w:tblW w:w="0" w:type="auto"/>
        <w:jc w:val="center"/>
        <w:tblLook w:val="04A0" w:firstRow="1" w:lastRow="0" w:firstColumn="1" w:lastColumn="0" w:noHBand="0" w:noVBand="1"/>
      </w:tblPr>
      <w:tblGrid>
        <w:gridCol w:w="1980"/>
        <w:gridCol w:w="3265"/>
        <w:gridCol w:w="1710"/>
        <w:gridCol w:w="2826"/>
      </w:tblGrid>
      <w:tr w:rsidR="0034305C" w:rsidRPr="0093157E" w:rsidTr="000B6869">
        <w:trPr>
          <w:trHeight w:val="402"/>
          <w:jc w:val="center"/>
        </w:trPr>
        <w:tc>
          <w:tcPr>
            <w:tcW w:w="9781" w:type="dxa"/>
            <w:gridSpan w:val="4"/>
            <w:shd w:val="clear" w:color="auto" w:fill="D0CECE" w:themeFill="background2" w:themeFillShade="E6"/>
            <w:vAlign w:val="center"/>
          </w:tcPr>
          <w:p w:rsidR="0034305C" w:rsidRPr="0093157E" w:rsidRDefault="0034305C" w:rsidP="000B6869">
            <w:pPr>
              <w:jc w:val="center"/>
              <w:rPr>
                <w:rFonts w:asciiTheme="majorHAnsi" w:eastAsiaTheme="majorHAnsi" w:hAnsiTheme="majorHAnsi"/>
                <w:b/>
                <w:sz w:val="18"/>
              </w:rPr>
            </w:pPr>
            <w:r w:rsidRPr="0093157E">
              <w:rPr>
                <w:rFonts w:asciiTheme="majorHAnsi" w:eastAsiaTheme="majorHAnsi" w:hAnsiTheme="majorHAnsi" w:hint="eastAsia"/>
                <w:b/>
                <w:sz w:val="18"/>
              </w:rPr>
              <w:t>面接指導結果・面接指導実施医師意見</w:t>
            </w:r>
          </w:p>
        </w:tc>
      </w:tr>
      <w:tr w:rsidR="0034305C" w:rsidRPr="00902F45" w:rsidTr="000B6869">
        <w:trPr>
          <w:trHeight w:val="386"/>
          <w:jc w:val="center"/>
        </w:trPr>
        <w:tc>
          <w:tcPr>
            <w:tcW w:w="1980" w:type="dxa"/>
            <w:vMerge w:val="restart"/>
            <w:vAlign w:val="center"/>
          </w:tcPr>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対象者氏名</w:t>
            </w:r>
          </w:p>
        </w:tc>
        <w:tc>
          <w:tcPr>
            <w:tcW w:w="3265" w:type="dxa"/>
            <w:vMerge w:val="restart"/>
            <w:vAlign w:val="center"/>
          </w:tcPr>
          <w:p w:rsidR="0034305C" w:rsidRPr="00902F45" w:rsidRDefault="0034305C" w:rsidP="000B6869">
            <w:pPr>
              <w:jc w:val="center"/>
              <w:rPr>
                <w:rFonts w:asciiTheme="majorHAnsi" w:eastAsiaTheme="majorHAnsi" w:hAnsiTheme="majorHAnsi"/>
                <w:sz w:val="18"/>
              </w:rPr>
            </w:pPr>
            <w:r w:rsidRPr="00150230">
              <w:rPr>
                <w:rFonts w:asciiTheme="majorHAnsi" w:eastAsiaTheme="majorHAnsi" w:hAnsiTheme="majorHAnsi" w:hint="eastAsia"/>
                <w:color w:val="FF0000"/>
                <w:sz w:val="22"/>
              </w:rPr>
              <w:t>彩玉　太郎</w:t>
            </w:r>
          </w:p>
        </w:tc>
        <w:tc>
          <w:tcPr>
            <w:tcW w:w="1710" w:type="dxa"/>
            <w:vAlign w:val="center"/>
          </w:tcPr>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所属</w:t>
            </w:r>
          </w:p>
        </w:tc>
        <w:tc>
          <w:tcPr>
            <w:tcW w:w="2826" w:type="dxa"/>
            <w:vAlign w:val="center"/>
          </w:tcPr>
          <w:p w:rsidR="0034305C" w:rsidRPr="00902F45" w:rsidRDefault="0034305C" w:rsidP="000B6869">
            <w:pPr>
              <w:jc w:val="center"/>
              <w:rPr>
                <w:rFonts w:asciiTheme="majorHAnsi" w:eastAsiaTheme="majorHAnsi" w:hAnsiTheme="majorHAnsi"/>
                <w:sz w:val="18"/>
              </w:rPr>
            </w:pPr>
            <w:r w:rsidRPr="00150230">
              <w:rPr>
                <w:rFonts w:asciiTheme="majorHAnsi" w:eastAsiaTheme="majorHAnsi" w:hAnsiTheme="majorHAnsi" w:hint="eastAsia"/>
                <w:color w:val="FF0000"/>
                <w:sz w:val="18"/>
              </w:rPr>
              <w:t>循環器内科</w:t>
            </w:r>
          </w:p>
        </w:tc>
      </w:tr>
      <w:tr w:rsidR="0034305C" w:rsidRPr="00902F45" w:rsidTr="000B6869">
        <w:trPr>
          <w:trHeight w:val="419"/>
          <w:jc w:val="center"/>
        </w:trPr>
        <w:tc>
          <w:tcPr>
            <w:tcW w:w="1980" w:type="dxa"/>
            <w:vMerge/>
            <w:vAlign w:val="center"/>
          </w:tcPr>
          <w:p w:rsidR="0034305C" w:rsidRPr="00902F45" w:rsidRDefault="0034305C" w:rsidP="000B6869">
            <w:pPr>
              <w:jc w:val="center"/>
              <w:rPr>
                <w:rFonts w:asciiTheme="majorHAnsi" w:eastAsiaTheme="majorHAnsi" w:hAnsiTheme="majorHAnsi"/>
                <w:sz w:val="18"/>
              </w:rPr>
            </w:pPr>
          </w:p>
        </w:tc>
        <w:tc>
          <w:tcPr>
            <w:tcW w:w="3265" w:type="dxa"/>
            <w:vMerge/>
          </w:tcPr>
          <w:p w:rsidR="0034305C" w:rsidRPr="00902F45" w:rsidRDefault="0034305C" w:rsidP="000B6869">
            <w:pPr>
              <w:rPr>
                <w:rFonts w:asciiTheme="majorHAnsi" w:eastAsiaTheme="majorHAnsi" w:hAnsiTheme="majorHAnsi"/>
                <w:sz w:val="18"/>
              </w:rPr>
            </w:pPr>
          </w:p>
        </w:tc>
        <w:tc>
          <w:tcPr>
            <w:tcW w:w="1710" w:type="dxa"/>
            <w:vAlign w:val="center"/>
          </w:tcPr>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生年月日</w:t>
            </w:r>
          </w:p>
        </w:tc>
        <w:tc>
          <w:tcPr>
            <w:tcW w:w="2826" w:type="dxa"/>
            <w:vAlign w:val="center"/>
          </w:tcPr>
          <w:p w:rsidR="0034305C" w:rsidRPr="00902F45" w:rsidRDefault="0034305C" w:rsidP="000B6869">
            <w:pPr>
              <w:jc w:val="center"/>
              <w:rPr>
                <w:rFonts w:asciiTheme="majorHAnsi" w:eastAsiaTheme="majorHAnsi" w:hAnsiTheme="majorHAnsi"/>
                <w:sz w:val="18"/>
              </w:rPr>
            </w:pPr>
            <w:r w:rsidRPr="008F129C">
              <w:rPr>
                <w:rFonts w:asciiTheme="majorHAnsi" w:eastAsiaTheme="majorHAnsi" w:hAnsiTheme="majorHAnsi" w:hint="eastAsia"/>
                <w:color w:val="FF0000"/>
                <w:sz w:val="18"/>
              </w:rPr>
              <w:t>●</w:t>
            </w:r>
            <w:r>
              <w:rPr>
                <w:rFonts w:asciiTheme="majorHAnsi" w:eastAsiaTheme="majorHAnsi" w:hAnsiTheme="majorHAnsi" w:hint="eastAsia"/>
                <w:color w:val="FF0000"/>
                <w:sz w:val="18"/>
              </w:rPr>
              <w:t xml:space="preserve">　</w:t>
            </w:r>
            <w:r w:rsidRPr="00902F45">
              <w:rPr>
                <w:rFonts w:asciiTheme="majorHAnsi" w:eastAsiaTheme="majorHAnsi" w:hAnsiTheme="majorHAnsi" w:hint="eastAsia"/>
                <w:sz w:val="18"/>
              </w:rPr>
              <w:t>年</w:t>
            </w:r>
            <w:r w:rsidRPr="00150230">
              <w:rPr>
                <w:rFonts w:asciiTheme="majorHAnsi" w:eastAsiaTheme="majorHAnsi" w:hAnsiTheme="majorHAnsi" w:hint="eastAsia"/>
                <w:color w:val="FF0000"/>
                <w:sz w:val="18"/>
              </w:rPr>
              <w:t xml:space="preserve">　</w:t>
            </w:r>
            <w:r>
              <w:rPr>
                <w:rFonts w:asciiTheme="majorHAnsi" w:eastAsiaTheme="majorHAnsi" w:hAnsiTheme="majorHAnsi" w:hint="eastAsia"/>
                <w:color w:val="FF0000"/>
                <w:sz w:val="18"/>
              </w:rPr>
              <w:t>●</w:t>
            </w:r>
            <w:r w:rsidRPr="00902F45">
              <w:rPr>
                <w:rFonts w:asciiTheme="majorHAnsi" w:eastAsiaTheme="majorHAnsi" w:hAnsiTheme="majorHAnsi" w:hint="eastAsia"/>
                <w:sz w:val="18"/>
              </w:rPr>
              <w:t xml:space="preserve">　月</w:t>
            </w:r>
            <w:r w:rsidRPr="00150230">
              <w:rPr>
                <w:rFonts w:asciiTheme="majorHAnsi" w:eastAsiaTheme="majorHAnsi" w:hAnsiTheme="majorHAnsi" w:hint="eastAsia"/>
                <w:color w:val="FF0000"/>
                <w:sz w:val="18"/>
              </w:rPr>
              <w:t xml:space="preserve">　</w:t>
            </w:r>
            <w:r>
              <w:rPr>
                <w:rFonts w:asciiTheme="majorHAnsi" w:eastAsiaTheme="majorHAnsi" w:hAnsiTheme="majorHAnsi" w:hint="eastAsia"/>
                <w:color w:val="FF0000"/>
                <w:sz w:val="18"/>
              </w:rPr>
              <w:t>●</w:t>
            </w:r>
            <w:r w:rsidRPr="00902F45">
              <w:rPr>
                <w:rFonts w:asciiTheme="majorHAnsi" w:eastAsiaTheme="majorHAnsi" w:hAnsiTheme="majorHAnsi" w:hint="eastAsia"/>
                <w:sz w:val="18"/>
              </w:rPr>
              <w:t xml:space="preserve">　日</w:t>
            </w:r>
          </w:p>
        </w:tc>
      </w:tr>
      <w:tr w:rsidR="0034305C" w:rsidRPr="00441D6E" w:rsidTr="000B6869">
        <w:trPr>
          <w:trHeight w:val="881"/>
          <w:jc w:val="center"/>
        </w:trPr>
        <w:tc>
          <w:tcPr>
            <w:tcW w:w="1980" w:type="dxa"/>
            <w:vAlign w:val="center"/>
          </w:tcPr>
          <w:p w:rsidR="0034305C"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勤務の状況</w:t>
            </w:r>
          </w:p>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0"/>
              </w:rPr>
              <w:t>（労働時間、労働時間以外の項目）</w:t>
            </w:r>
          </w:p>
        </w:tc>
        <w:tc>
          <w:tcPr>
            <w:tcW w:w="7801" w:type="dxa"/>
            <w:gridSpan w:val="3"/>
          </w:tcPr>
          <w:p w:rsidR="0034305C"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・労働時間　先月９５時間</w:t>
            </w:r>
          </w:p>
          <w:p w:rsidR="0034305C"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・当直は月１～２回、３日に１回はオンコール対応</w:t>
            </w:r>
          </w:p>
          <w:p w:rsidR="0034305C" w:rsidRPr="00150230"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・担当患者の対応が重なったことにより時間外勤務増加、現在は落ち着いた状態に戻る。</w:t>
            </w:r>
          </w:p>
        </w:tc>
      </w:tr>
      <w:tr w:rsidR="0034305C" w:rsidRPr="00902F45" w:rsidTr="000B6869">
        <w:trPr>
          <w:trHeight w:val="386"/>
          <w:jc w:val="center"/>
        </w:trPr>
        <w:tc>
          <w:tcPr>
            <w:tcW w:w="1980" w:type="dxa"/>
            <w:vAlign w:val="center"/>
          </w:tcPr>
          <w:p w:rsidR="0034305C" w:rsidRPr="00902F45" w:rsidRDefault="0034305C" w:rsidP="000B6869">
            <w:pPr>
              <w:jc w:val="center"/>
              <w:textAlignment w:val="center"/>
              <w:rPr>
                <w:rFonts w:asciiTheme="majorHAnsi" w:eastAsiaTheme="majorHAnsi" w:hAnsiTheme="majorHAnsi"/>
                <w:sz w:val="18"/>
              </w:rPr>
            </w:pPr>
            <w:r w:rsidRPr="00902F45">
              <w:rPr>
                <w:rFonts w:asciiTheme="majorHAnsi" w:eastAsiaTheme="majorHAnsi" w:hAnsiTheme="majorHAnsi" w:hint="eastAsia"/>
                <w:sz w:val="18"/>
              </w:rPr>
              <w:t>睡眠負債の状況</w:t>
            </w:r>
          </w:p>
        </w:tc>
        <w:tc>
          <w:tcPr>
            <w:tcW w:w="7801" w:type="dxa"/>
            <w:gridSpan w:val="3"/>
          </w:tcPr>
          <w:p w:rsidR="0034305C" w:rsidRPr="00902F45" w:rsidRDefault="0034305C" w:rsidP="000B6869">
            <w:pPr>
              <w:rPr>
                <w:rFonts w:asciiTheme="majorHAnsi" w:eastAsiaTheme="majorHAnsi" w:hAnsiTheme="majorHAnsi"/>
                <w:sz w:val="18"/>
              </w:rPr>
            </w:pPr>
            <w:r>
              <w:rPr>
                <w:rFonts w:asciiTheme="majorHAnsi" w:eastAsiaTheme="majorHAnsi" w:hAnsiTheme="majorHAnsi"/>
                <w:noProof/>
                <w:sz w:val="18"/>
              </w:rPr>
              <mc:AlternateContent>
                <mc:Choice Requires="wps">
                  <w:drawing>
                    <wp:anchor distT="0" distB="0" distL="114300" distR="114300" simplePos="0" relativeHeight="251665408" behindDoc="0" locked="0" layoutInCell="1" allowOverlap="1" wp14:anchorId="3C4A47E2" wp14:editId="08B48A70">
                      <wp:simplePos x="0" y="0"/>
                      <wp:positionH relativeFrom="column">
                        <wp:posOffset>271145</wp:posOffset>
                      </wp:positionH>
                      <wp:positionV relativeFrom="paragraph">
                        <wp:posOffset>24130</wp:posOffset>
                      </wp:positionV>
                      <wp:extent cx="226771" cy="168250"/>
                      <wp:effectExtent l="0" t="0" r="20955" b="22860"/>
                      <wp:wrapNone/>
                      <wp:docPr id="3" name="楕円 3"/>
                      <wp:cNvGraphicFramePr/>
                      <a:graphic xmlns:a="http://schemas.openxmlformats.org/drawingml/2006/main">
                        <a:graphicData uri="http://schemas.microsoft.com/office/word/2010/wordprocessingShape">
                          <wps:wsp>
                            <wps:cNvSpPr/>
                            <wps:spPr>
                              <a:xfrm>
                                <a:off x="0" y="0"/>
                                <a:ext cx="226771" cy="168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6453A" id="楕円 3" o:spid="_x0000_s1026" style="position:absolute;left:0;text-align:left;margin-left:21.35pt;margin-top:1.9pt;width:17.85pt;height:1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" filled="f" strokecolor="red" strokeweight="1pt">
                      <v:stroke joinstyle="miter"/>
                    </v:oval>
                  </w:pict>
                </mc:Fallback>
              </mc:AlternateContent>
            </w:r>
            <w:r w:rsidRPr="00902F45">
              <w:rPr>
                <w:rFonts w:asciiTheme="majorHAnsi" w:eastAsiaTheme="majorHAnsi" w:hAnsiTheme="majorHAnsi"/>
                <w:sz w:val="18"/>
              </w:rPr>
              <w:t>(低)</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0 </w:t>
            </w:r>
            <w:r>
              <w:rPr>
                <w:rFonts w:asciiTheme="majorHAnsi" w:eastAsiaTheme="majorHAnsi" w:hAnsiTheme="majorHAnsi" w:hint="eastAsia"/>
                <w:sz w:val="18"/>
              </w:rPr>
              <w:t xml:space="preserve">　　</w:t>
            </w:r>
            <w:r w:rsidRPr="00902F45">
              <w:rPr>
                <w:rFonts w:asciiTheme="majorHAnsi" w:eastAsiaTheme="majorHAnsi" w:hAnsiTheme="majorHAnsi"/>
                <w:sz w:val="18"/>
              </w:rPr>
              <w:t>1</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w:t>
            </w:r>
            <w:r>
              <w:rPr>
                <w:rFonts w:asciiTheme="majorHAnsi" w:eastAsiaTheme="majorHAnsi" w:hAnsiTheme="majorHAnsi" w:hint="eastAsia"/>
                <w:sz w:val="18"/>
              </w:rPr>
              <w:t xml:space="preserve">　</w:t>
            </w:r>
            <w:r w:rsidRPr="00902F45">
              <w:rPr>
                <w:rFonts w:asciiTheme="majorHAnsi" w:eastAsiaTheme="majorHAnsi" w:hAnsiTheme="majorHAnsi"/>
                <w:sz w:val="18"/>
              </w:rPr>
              <w:t>2</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3 （</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w:t>
            </w:r>
            <w:r>
              <w:rPr>
                <w:rFonts w:asciiTheme="majorHAnsi" w:eastAsiaTheme="majorHAnsi" w:hAnsiTheme="majorHAnsi" w:cs="ＭＳ 明朝" w:hint="eastAsia"/>
                <w:sz w:val="18"/>
              </w:rPr>
              <w:t xml:space="preserve">　</w:t>
            </w:r>
            <w:r w:rsidRPr="00745FD9">
              <w:rPr>
                <w:rFonts w:asciiTheme="majorHAnsi" w:eastAsiaTheme="majorHAnsi" w:hAnsiTheme="majorHAnsi"/>
                <w:sz w:val="14"/>
              </w:rPr>
              <w:t>(本</w:t>
            </w:r>
            <w:r w:rsidRPr="00745FD9">
              <w:rPr>
                <w:rFonts w:asciiTheme="majorHAnsi" w:eastAsiaTheme="majorHAnsi" w:hAnsiTheme="majorHAnsi" w:cs="Microsoft YaHei" w:hint="eastAsia"/>
                <w:sz w:val="14"/>
              </w:rPr>
              <w:t>⼈</w:t>
            </w:r>
            <w:r w:rsidRPr="00745FD9">
              <w:rPr>
                <w:rFonts w:asciiTheme="majorHAnsi" w:eastAsiaTheme="majorHAnsi" w:hAnsiTheme="majorHAnsi" w:cs="ＭＳ 明朝" w:hint="eastAsia"/>
                <w:sz w:val="14"/>
              </w:rPr>
              <w:t>報告･睡眠評価表</w:t>
            </w:r>
            <w:r w:rsidRPr="00745FD9">
              <w:rPr>
                <w:rFonts w:asciiTheme="majorHAnsi" w:eastAsiaTheme="majorHAnsi" w:hAnsiTheme="majorHAnsi"/>
                <w:sz w:val="14"/>
              </w:rPr>
              <w:t>)</w:t>
            </w:r>
          </w:p>
          <w:p w:rsidR="0034305C" w:rsidRPr="00902F45" w:rsidRDefault="0034305C" w:rsidP="000B6869">
            <w:pPr>
              <w:rPr>
                <w:rFonts w:asciiTheme="majorHAnsi" w:eastAsiaTheme="majorHAnsi" w:hAnsiTheme="majorHAnsi"/>
                <w:sz w:val="18"/>
              </w:rPr>
            </w:pPr>
            <w:r w:rsidRPr="00745FD9">
              <w:rPr>
                <w:rFonts w:asciiTheme="majorHAnsi" w:eastAsiaTheme="majorHAnsi" w:hAnsiTheme="majorHAnsi"/>
                <w:sz w:val="16"/>
              </w:rPr>
              <w:t>（特記事項）</w:t>
            </w:r>
          </w:p>
        </w:tc>
      </w:tr>
      <w:tr w:rsidR="0034305C" w:rsidRPr="00902F45" w:rsidTr="000B6869">
        <w:trPr>
          <w:trHeight w:val="402"/>
          <w:jc w:val="center"/>
        </w:trPr>
        <w:tc>
          <w:tcPr>
            <w:tcW w:w="1980" w:type="dxa"/>
            <w:vAlign w:val="center"/>
          </w:tcPr>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疲労の蓄積の状態</w:t>
            </w:r>
          </w:p>
        </w:tc>
        <w:tc>
          <w:tcPr>
            <w:tcW w:w="7801" w:type="dxa"/>
            <w:gridSpan w:val="3"/>
          </w:tcPr>
          <w:p w:rsidR="0034305C" w:rsidRPr="00902F45" w:rsidRDefault="0034305C" w:rsidP="000B6869">
            <w:pPr>
              <w:rPr>
                <w:rFonts w:asciiTheme="majorHAnsi" w:eastAsiaTheme="majorHAnsi" w:hAnsiTheme="majorHAnsi"/>
                <w:sz w:val="18"/>
              </w:rPr>
            </w:pPr>
            <w:r>
              <w:rPr>
                <w:rFonts w:asciiTheme="majorHAnsi" w:eastAsiaTheme="majorHAnsi" w:hAnsiTheme="majorHAnsi"/>
                <w:noProof/>
                <w:sz w:val="18"/>
              </w:rPr>
              <mc:AlternateContent>
                <mc:Choice Requires="wps">
                  <w:drawing>
                    <wp:anchor distT="0" distB="0" distL="114300" distR="114300" simplePos="0" relativeHeight="251666432" behindDoc="0" locked="0" layoutInCell="1" allowOverlap="1" wp14:anchorId="112F9C4B" wp14:editId="6A8BA629">
                      <wp:simplePos x="0" y="0"/>
                      <wp:positionH relativeFrom="column">
                        <wp:posOffset>639445</wp:posOffset>
                      </wp:positionH>
                      <wp:positionV relativeFrom="paragraph">
                        <wp:posOffset>36513</wp:posOffset>
                      </wp:positionV>
                      <wp:extent cx="226771" cy="168250"/>
                      <wp:effectExtent l="0" t="0" r="20955" b="22860"/>
                      <wp:wrapNone/>
                      <wp:docPr id="4" name="楕円 4"/>
                      <wp:cNvGraphicFramePr/>
                      <a:graphic xmlns:a="http://schemas.openxmlformats.org/drawingml/2006/main">
                        <a:graphicData uri="http://schemas.microsoft.com/office/word/2010/wordprocessingShape">
                          <wps:wsp>
                            <wps:cNvSpPr/>
                            <wps:spPr>
                              <a:xfrm>
                                <a:off x="0" y="0"/>
                                <a:ext cx="226771" cy="168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4A468" id="楕円 4" o:spid="_x0000_s1026" style="position:absolute;left:0;text-align:left;margin-left:50.35pt;margin-top:2.9pt;width:17.85pt;height:1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" filled="f" strokecolor="red" strokeweight="1pt">
                      <v:stroke joinstyle="miter"/>
                    </v:oval>
                  </w:pict>
                </mc:Fallback>
              </mc:AlternateContent>
            </w:r>
            <w:r w:rsidRPr="00902F45">
              <w:rPr>
                <w:rFonts w:asciiTheme="majorHAnsi" w:eastAsiaTheme="majorHAnsi" w:hAnsiTheme="majorHAnsi"/>
                <w:sz w:val="18"/>
              </w:rPr>
              <w:t xml:space="preserve">(低) </w:t>
            </w:r>
            <w:r>
              <w:rPr>
                <w:rFonts w:asciiTheme="majorHAnsi" w:eastAsiaTheme="majorHAnsi" w:hAnsiTheme="majorHAnsi" w:hint="eastAsia"/>
                <w:sz w:val="18"/>
              </w:rPr>
              <w:t xml:space="preserve">　</w:t>
            </w:r>
            <w:r w:rsidRPr="00902F45">
              <w:rPr>
                <w:rFonts w:asciiTheme="majorHAnsi" w:eastAsiaTheme="majorHAnsi" w:hAnsiTheme="majorHAnsi"/>
                <w:sz w:val="18"/>
              </w:rPr>
              <w:t>0</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1 </w:t>
            </w:r>
            <w:r>
              <w:rPr>
                <w:rFonts w:asciiTheme="majorHAnsi" w:eastAsiaTheme="majorHAnsi" w:hAnsiTheme="majorHAnsi" w:hint="eastAsia"/>
                <w:sz w:val="18"/>
              </w:rPr>
              <w:t xml:space="preserve">　　</w:t>
            </w:r>
            <w:r w:rsidRPr="00902F45">
              <w:rPr>
                <w:rFonts w:asciiTheme="majorHAnsi" w:eastAsiaTheme="majorHAnsi" w:hAnsiTheme="majorHAnsi"/>
                <w:sz w:val="18"/>
              </w:rPr>
              <w:t>2</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3 （</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w:t>
            </w:r>
            <w:r>
              <w:rPr>
                <w:rFonts w:asciiTheme="majorHAnsi" w:eastAsiaTheme="majorHAnsi" w:hAnsiTheme="majorHAnsi" w:cs="ＭＳ 明朝" w:hint="eastAsia"/>
                <w:sz w:val="18"/>
              </w:rPr>
              <w:t xml:space="preserve">　</w:t>
            </w:r>
            <w:r w:rsidRPr="00745FD9">
              <w:rPr>
                <w:rFonts w:asciiTheme="majorHAnsi" w:eastAsiaTheme="majorHAnsi" w:hAnsiTheme="majorHAnsi"/>
                <w:sz w:val="14"/>
              </w:rPr>
              <w:t>(労働者の疲労蓄積度</w:t>
            </w:r>
            <w:r w:rsidRPr="00745FD9">
              <w:rPr>
                <w:rFonts w:asciiTheme="majorHAnsi" w:eastAsiaTheme="majorHAnsi" w:hAnsiTheme="majorHAnsi" w:cs="Microsoft YaHei" w:hint="eastAsia"/>
                <w:sz w:val="14"/>
              </w:rPr>
              <w:t>⾃⼰</w:t>
            </w:r>
            <w:r w:rsidRPr="00745FD9">
              <w:rPr>
                <w:rFonts w:asciiTheme="majorHAnsi" w:eastAsiaTheme="majorHAnsi" w:hAnsiTheme="majorHAnsi" w:cs="ＭＳ 明朝" w:hint="eastAsia"/>
                <w:sz w:val="14"/>
              </w:rPr>
              <w:t>診断チェックリス</w:t>
            </w:r>
            <w:r w:rsidRPr="00745FD9">
              <w:rPr>
                <w:rFonts w:asciiTheme="majorHAnsi" w:eastAsiaTheme="majorHAnsi" w:hAnsiTheme="majorHAnsi"/>
                <w:sz w:val="14"/>
              </w:rPr>
              <w:t>ト</w:t>
            </w:r>
            <w:r w:rsidRPr="00745FD9">
              <w:rPr>
                <w:rFonts w:asciiTheme="majorHAnsi" w:eastAsiaTheme="majorHAnsi" w:hAnsiTheme="majorHAnsi" w:hint="eastAsia"/>
                <w:sz w:val="14"/>
              </w:rPr>
              <w:t>）</w:t>
            </w:r>
          </w:p>
          <w:p w:rsidR="0034305C" w:rsidRPr="00902F45" w:rsidRDefault="0034305C" w:rsidP="000B6869">
            <w:pPr>
              <w:rPr>
                <w:rFonts w:asciiTheme="majorHAnsi" w:eastAsiaTheme="majorHAnsi" w:hAnsiTheme="majorHAnsi"/>
                <w:sz w:val="18"/>
              </w:rPr>
            </w:pPr>
            <w:r w:rsidRPr="00745FD9">
              <w:rPr>
                <w:rFonts w:asciiTheme="majorHAnsi" w:eastAsiaTheme="majorHAnsi" w:hAnsiTheme="majorHAnsi"/>
                <w:sz w:val="16"/>
              </w:rPr>
              <w:t>（特記事項）</w:t>
            </w:r>
          </w:p>
        </w:tc>
      </w:tr>
      <w:tr w:rsidR="0034305C" w:rsidRPr="00902F45" w:rsidTr="000B6869">
        <w:trPr>
          <w:trHeight w:val="647"/>
          <w:jc w:val="center"/>
        </w:trPr>
        <w:tc>
          <w:tcPr>
            <w:tcW w:w="1980" w:type="dxa"/>
            <w:vAlign w:val="center"/>
          </w:tcPr>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その他の心身の状況</w:t>
            </w:r>
          </w:p>
        </w:tc>
        <w:tc>
          <w:tcPr>
            <w:tcW w:w="7801" w:type="dxa"/>
            <w:gridSpan w:val="3"/>
          </w:tcPr>
          <w:p w:rsidR="0034305C"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・健康診断はおおむね問題なし。血圧は正常域。</w:t>
            </w:r>
          </w:p>
          <w:p w:rsidR="0034305C" w:rsidRPr="00150230"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・睡眠負債は解消されている模様。・抑うつ、バーンアウトの兆候はみられない。</w:t>
            </w:r>
          </w:p>
        </w:tc>
      </w:tr>
      <w:tr w:rsidR="0034305C" w:rsidRPr="0093157E" w:rsidTr="000B6869">
        <w:trPr>
          <w:trHeight w:val="386"/>
          <w:jc w:val="center"/>
        </w:trPr>
        <w:tc>
          <w:tcPr>
            <w:tcW w:w="9781" w:type="dxa"/>
            <w:gridSpan w:val="4"/>
            <w:shd w:val="clear" w:color="auto" w:fill="D0CECE" w:themeFill="background2" w:themeFillShade="E6"/>
            <w:vAlign w:val="center"/>
          </w:tcPr>
          <w:p w:rsidR="0034305C" w:rsidRPr="0093157E" w:rsidRDefault="0034305C" w:rsidP="000B6869">
            <w:pPr>
              <w:jc w:val="center"/>
              <w:rPr>
                <w:rFonts w:asciiTheme="majorHAnsi" w:eastAsiaTheme="majorHAnsi" w:hAnsiTheme="majorHAnsi"/>
                <w:b/>
                <w:sz w:val="18"/>
              </w:rPr>
            </w:pPr>
            <w:r w:rsidRPr="0093157E">
              <w:rPr>
                <w:rFonts w:asciiTheme="majorHAnsi" w:eastAsiaTheme="majorHAnsi" w:hAnsiTheme="majorHAnsi"/>
                <w:b/>
                <w:sz w:val="18"/>
              </w:rPr>
              <w:t>本</w:t>
            </w:r>
            <w:r w:rsidRPr="0093157E">
              <w:rPr>
                <w:rFonts w:asciiTheme="majorHAnsi" w:eastAsiaTheme="majorHAnsi" w:hAnsiTheme="majorHAnsi" w:cs="Microsoft YaHei" w:hint="eastAsia"/>
                <w:b/>
                <w:sz w:val="18"/>
              </w:rPr>
              <w:t>⼈</w:t>
            </w:r>
            <w:r w:rsidRPr="0093157E">
              <w:rPr>
                <w:rFonts w:asciiTheme="majorHAnsi" w:eastAsiaTheme="majorHAnsi" w:hAnsiTheme="majorHAnsi" w:cs="ＭＳ 明朝" w:hint="eastAsia"/>
                <w:b/>
                <w:sz w:val="18"/>
              </w:rPr>
              <w:t>への指導内容</w:t>
            </w:r>
            <w:r w:rsidRPr="0093157E">
              <w:rPr>
                <w:rFonts w:asciiTheme="majorHAnsi" w:eastAsiaTheme="majorHAnsi" w:hAnsiTheme="majorHAnsi"/>
                <w:b/>
                <w:sz w:val="18"/>
              </w:rPr>
              <w:t xml:space="preserve"> 及び 管理者への意</w:t>
            </w:r>
            <w:r w:rsidRPr="0093157E">
              <w:rPr>
                <w:rFonts w:asciiTheme="majorHAnsi" w:eastAsiaTheme="majorHAnsi" w:hAnsiTheme="majorHAnsi" w:cs="Microsoft YaHei" w:hint="eastAsia"/>
                <w:b/>
                <w:sz w:val="18"/>
              </w:rPr>
              <w:t>⾒</w:t>
            </w:r>
            <w:r w:rsidRPr="0093157E">
              <w:rPr>
                <w:rFonts w:asciiTheme="majorHAnsi" w:eastAsiaTheme="majorHAnsi" w:hAnsiTheme="majorHAnsi" w:cs="ＭＳ 明朝" w:hint="eastAsia"/>
                <w:b/>
                <w:sz w:val="18"/>
              </w:rPr>
              <w:t>（複数選択可・該当項目の左に</w:t>
            </w:r>
            <w:r w:rsidRPr="0093157E">
              <w:rPr>
                <w:rFonts w:asciiTheme="majorHAnsi" w:eastAsiaTheme="majorHAnsi" w:hAnsiTheme="majorHAnsi"/>
                <w:b/>
                <w:sz w:val="18"/>
              </w:rPr>
              <w:t>○をつける）</w:t>
            </w:r>
          </w:p>
        </w:tc>
      </w:tr>
      <w:tr w:rsidR="0034305C" w:rsidRPr="00902F45" w:rsidTr="000B6869">
        <w:trPr>
          <w:trHeight w:val="402"/>
          <w:jc w:val="center"/>
        </w:trPr>
        <w:tc>
          <w:tcPr>
            <w:tcW w:w="1980" w:type="dxa"/>
            <w:vAlign w:val="center"/>
          </w:tcPr>
          <w:p w:rsidR="0034305C" w:rsidRPr="00902F45" w:rsidRDefault="0034305C" w:rsidP="000B6869">
            <w:pPr>
              <w:jc w:val="center"/>
              <w:rPr>
                <w:rFonts w:asciiTheme="majorHAnsi" w:eastAsiaTheme="majorHAnsi" w:hAnsiTheme="majorHAnsi"/>
                <w:sz w:val="18"/>
              </w:rPr>
            </w:pPr>
          </w:p>
        </w:tc>
        <w:tc>
          <w:tcPr>
            <w:tcW w:w="7801" w:type="dxa"/>
            <w:gridSpan w:val="3"/>
          </w:tcPr>
          <w:p w:rsidR="0034305C" w:rsidRPr="00902F45" w:rsidRDefault="0034305C" w:rsidP="000B6869">
            <w:pPr>
              <w:rPr>
                <w:rFonts w:asciiTheme="majorHAnsi" w:eastAsiaTheme="majorHAnsi" w:hAnsiTheme="majorHAnsi"/>
                <w:sz w:val="18"/>
              </w:rPr>
            </w:pPr>
            <w:r w:rsidRPr="00902F45">
              <w:rPr>
                <w:rFonts w:asciiTheme="majorHAnsi" w:eastAsiaTheme="majorHAnsi" w:hAnsiTheme="majorHAnsi"/>
                <w:sz w:val="18"/>
              </w:rPr>
              <w:t>就業上の措置は不要で</w:t>
            </w:r>
            <w:r w:rsidRPr="00902F45">
              <w:rPr>
                <w:rFonts w:asciiTheme="majorHAnsi" w:eastAsiaTheme="majorHAnsi" w:hAnsiTheme="majorHAnsi" w:hint="eastAsia"/>
                <w:sz w:val="18"/>
              </w:rPr>
              <w:t>す</w:t>
            </w:r>
          </w:p>
        </w:tc>
      </w:tr>
      <w:tr w:rsidR="0034305C" w:rsidRPr="00902F45" w:rsidTr="000B6869">
        <w:trPr>
          <w:trHeight w:val="402"/>
          <w:jc w:val="center"/>
        </w:trPr>
        <w:tc>
          <w:tcPr>
            <w:tcW w:w="1980" w:type="dxa"/>
            <w:vAlign w:val="center"/>
          </w:tcPr>
          <w:p w:rsidR="0034305C" w:rsidRPr="00902F45" w:rsidRDefault="0034305C" w:rsidP="000B6869">
            <w:pPr>
              <w:jc w:val="center"/>
              <w:rPr>
                <w:rFonts w:asciiTheme="majorHAnsi" w:eastAsiaTheme="majorHAnsi" w:hAnsiTheme="majorHAnsi"/>
                <w:sz w:val="18"/>
              </w:rPr>
            </w:pPr>
          </w:p>
        </w:tc>
        <w:tc>
          <w:tcPr>
            <w:tcW w:w="7801" w:type="dxa"/>
            <w:gridSpan w:val="3"/>
          </w:tcPr>
          <w:p w:rsidR="0034305C" w:rsidRPr="00902F45" w:rsidRDefault="0034305C" w:rsidP="000B6869">
            <w:pPr>
              <w:rPr>
                <w:rFonts w:asciiTheme="majorHAnsi" w:eastAsiaTheme="majorHAnsi" w:hAnsiTheme="majorHAnsi"/>
                <w:sz w:val="18"/>
              </w:rPr>
            </w:pPr>
            <w:r w:rsidRPr="00902F45">
              <w:rPr>
                <w:rFonts w:asciiTheme="majorHAnsi" w:eastAsiaTheme="majorHAnsi" w:hAnsiTheme="majorHAnsi"/>
                <w:sz w:val="18"/>
              </w:rPr>
              <w:t>以下の</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の状況への対処が必要です（</w:t>
            </w:r>
            <w:r w:rsidRPr="00902F45">
              <w:rPr>
                <w:rFonts w:asciiTheme="majorHAnsi" w:eastAsiaTheme="majorHAnsi" w:hAnsiTheme="majorHAnsi"/>
                <w:sz w:val="18"/>
              </w:rPr>
              <w:t>○で囲む）</w:t>
            </w:r>
          </w:p>
          <w:p w:rsidR="0034305C" w:rsidRPr="00902F45" w:rsidRDefault="0034305C" w:rsidP="000B6869">
            <w:pPr>
              <w:rPr>
                <w:rFonts w:asciiTheme="majorHAnsi" w:eastAsiaTheme="majorHAnsi" w:hAnsiTheme="majorHAnsi"/>
                <w:sz w:val="18"/>
              </w:rPr>
            </w:pPr>
            <w:r w:rsidRPr="00902F45">
              <w:rPr>
                <w:rFonts w:asciiTheme="majorHAnsi" w:eastAsiaTheme="majorHAnsi" w:hAnsiTheme="majorHAnsi"/>
                <w:sz w:val="18"/>
              </w:rPr>
              <w:t>専</w:t>
            </w:r>
            <w:r w:rsidRPr="00902F45">
              <w:rPr>
                <w:rFonts w:asciiTheme="majorHAnsi" w:eastAsiaTheme="majorHAnsi" w:hAnsiTheme="majorHAnsi" w:cs="Microsoft YaHei" w:hint="eastAsia"/>
                <w:sz w:val="18"/>
              </w:rPr>
              <w:t>⾨</w:t>
            </w:r>
            <w:r w:rsidRPr="00902F45">
              <w:rPr>
                <w:rFonts w:asciiTheme="majorHAnsi" w:eastAsiaTheme="majorHAnsi" w:hAnsiTheme="majorHAnsi" w:cs="ＭＳ 明朝" w:hint="eastAsia"/>
                <w:sz w:val="18"/>
              </w:rPr>
              <w:t>医受診勧奨</w:t>
            </w:r>
            <w:r w:rsidRPr="00902F45">
              <w:rPr>
                <w:rFonts w:asciiTheme="majorHAnsi" w:eastAsiaTheme="majorHAnsi" w:hAnsiTheme="majorHAnsi"/>
                <w:sz w:val="18"/>
              </w:rPr>
              <w:t xml:space="preserve"> </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面談を含む産業医連携 </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w:t>
            </w:r>
            <w:r>
              <w:rPr>
                <w:rFonts w:asciiTheme="majorHAnsi" w:eastAsiaTheme="majorHAnsi" w:hAnsiTheme="majorHAnsi" w:hint="eastAsia"/>
                <w:sz w:val="18"/>
              </w:rPr>
              <w:t xml:space="preserve">　</w:t>
            </w:r>
            <w:r w:rsidRPr="00902F45">
              <w:rPr>
                <w:rFonts w:asciiTheme="majorHAnsi" w:eastAsiaTheme="majorHAnsi" w:hAnsiTheme="majorHAnsi"/>
                <w:sz w:val="18"/>
              </w:rPr>
              <w:t>その他</w:t>
            </w:r>
            <w:r w:rsidRPr="00745FD9">
              <w:rPr>
                <w:rFonts w:asciiTheme="majorHAnsi" w:eastAsiaTheme="majorHAnsi" w:hAnsiTheme="majorHAnsi"/>
                <w:sz w:val="16"/>
              </w:rPr>
              <w:t>（特記事項へ記載）</w:t>
            </w:r>
          </w:p>
        </w:tc>
      </w:tr>
      <w:tr w:rsidR="0034305C" w:rsidRPr="00902F45" w:rsidTr="000B6869">
        <w:trPr>
          <w:trHeight w:val="386"/>
          <w:jc w:val="center"/>
        </w:trPr>
        <w:tc>
          <w:tcPr>
            <w:tcW w:w="1980" w:type="dxa"/>
            <w:vAlign w:val="center"/>
          </w:tcPr>
          <w:p w:rsidR="0034305C" w:rsidRPr="00902F45" w:rsidRDefault="0034305C" w:rsidP="000B6869">
            <w:pPr>
              <w:jc w:val="center"/>
              <w:rPr>
                <w:rFonts w:asciiTheme="majorHAnsi" w:eastAsiaTheme="majorHAnsi" w:hAnsiTheme="majorHAnsi"/>
                <w:sz w:val="18"/>
              </w:rPr>
            </w:pPr>
            <w:r w:rsidRPr="00150230">
              <w:rPr>
                <w:rFonts w:asciiTheme="majorHAnsi" w:eastAsiaTheme="majorHAnsi" w:hAnsiTheme="majorHAnsi" w:hint="eastAsia"/>
                <w:color w:val="FF0000"/>
              </w:rPr>
              <w:t>○</w:t>
            </w:r>
          </w:p>
        </w:tc>
        <w:tc>
          <w:tcPr>
            <w:tcW w:w="7801" w:type="dxa"/>
            <w:gridSpan w:val="3"/>
          </w:tcPr>
          <w:p w:rsidR="0034305C" w:rsidRDefault="0034305C" w:rsidP="000B6869">
            <w:pPr>
              <w:rPr>
                <w:rFonts w:asciiTheme="majorHAnsi" w:eastAsiaTheme="majorHAnsi" w:hAnsiTheme="majorHAnsi"/>
                <w:sz w:val="18"/>
              </w:rPr>
            </w:pPr>
            <w:r>
              <w:rPr>
                <w:rFonts w:asciiTheme="majorHAnsi" w:eastAsiaTheme="majorHAnsi" w:hAnsiTheme="majorHAnsi"/>
                <w:noProof/>
                <w:sz w:val="18"/>
              </w:rPr>
              <mc:AlternateContent>
                <mc:Choice Requires="wps">
                  <w:drawing>
                    <wp:anchor distT="0" distB="0" distL="114300" distR="114300" simplePos="0" relativeHeight="251667456" behindDoc="0" locked="0" layoutInCell="1" allowOverlap="1" wp14:anchorId="0A726696" wp14:editId="61D64D59">
                      <wp:simplePos x="0" y="0"/>
                      <wp:positionH relativeFrom="column">
                        <wp:posOffset>-83921</wp:posOffset>
                      </wp:positionH>
                      <wp:positionV relativeFrom="paragraph">
                        <wp:posOffset>234950</wp:posOffset>
                      </wp:positionV>
                      <wp:extent cx="672897" cy="196900"/>
                      <wp:effectExtent l="0" t="0" r="13335" b="12700"/>
                      <wp:wrapNone/>
                      <wp:docPr id="6" name="楕円 6"/>
                      <wp:cNvGraphicFramePr/>
                      <a:graphic xmlns:a="http://schemas.openxmlformats.org/drawingml/2006/main">
                        <a:graphicData uri="http://schemas.microsoft.com/office/word/2010/wordprocessingShape">
                          <wps:wsp>
                            <wps:cNvSpPr/>
                            <wps:spPr>
                              <a:xfrm>
                                <a:off x="0" y="0"/>
                                <a:ext cx="672897" cy="196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B5F89" id="楕円 6" o:spid="_x0000_s1026" style="position:absolute;left:0;text-align:left;margin-left:-6.6pt;margin-top:18.5pt;width:53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" filled="f" strokecolor="red" strokeweight="1pt">
                      <v:stroke joinstyle="miter"/>
                    </v:oval>
                  </w:pict>
                </mc:Fallback>
              </mc:AlternateContent>
            </w:r>
            <w:r w:rsidRPr="00902F45">
              <w:rPr>
                <w:rFonts w:asciiTheme="majorHAnsi" w:eastAsiaTheme="majorHAnsi" w:hAnsiTheme="majorHAnsi"/>
                <w:sz w:val="18"/>
              </w:rPr>
              <w:t xml:space="preserve">以下の勤務の状況への対処が必要です（○で囲む） </w:t>
            </w:r>
          </w:p>
          <w:p w:rsidR="0034305C" w:rsidRPr="00902F45" w:rsidRDefault="0034305C" w:rsidP="000B6869">
            <w:pPr>
              <w:rPr>
                <w:rFonts w:asciiTheme="majorHAnsi" w:eastAsiaTheme="majorHAnsi" w:hAnsiTheme="majorHAnsi"/>
                <w:sz w:val="18"/>
              </w:rPr>
            </w:pPr>
            <w:r>
              <w:rPr>
                <w:rFonts w:asciiTheme="majorHAnsi" w:eastAsiaTheme="majorHAnsi" w:hAnsiTheme="majorHAnsi"/>
                <w:noProof/>
                <w:sz w:val="18"/>
              </w:rPr>
              <mc:AlternateContent>
                <mc:Choice Requires="wps">
                  <w:drawing>
                    <wp:anchor distT="0" distB="0" distL="114300" distR="114300" simplePos="0" relativeHeight="251668480" behindDoc="0" locked="0" layoutInCell="1" allowOverlap="1" wp14:anchorId="75624CC2" wp14:editId="5727B13A">
                      <wp:simplePos x="0" y="0"/>
                      <wp:positionH relativeFrom="column">
                        <wp:posOffset>885190</wp:posOffset>
                      </wp:positionH>
                      <wp:positionV relativeFrom="paragraph">
                        <wp:posOffset>21908</wp:posOffset>
                      </wp:positionV>
                      <wp:extent cx="1271588" cy="196900"/>
                      <wp:effectExtent l="0" t="0" r="24130" b="12700"/>
                      <wp:wrapNone/>
                      <wp:docPr id="7" name="楕円 7"/>
                      <wp:cNvGraphicFramePr/>
                      <a:graphic xmlns:a="http://schemas.openxmlformats.org/drawingml/2006/main">
                        <a:graphicData uri="http://schemas.microsoft.com/office/word/2010/wordprocessingShape">
                          <wps:wsp>
                            <wps:cNvSpPr/>
                            <wps:spPr>
                              <a:xfrm>
                                <a:off x="0" y="0"/>
                                <a:ext cx="1271588" cy="196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83886" id="楕円 7" o:spid="_x0000_s1026" style="position:absolute;left:0;text-align:left;margin-left:69.7pt;margin-top:1.75pt;width:100.1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" filled="f" strokecolor="red" strokeweight="1pt">
                      <v:stroke joinstyle="miter"/>
                    </v:oval>
                  </w:pict>
                </mc:Fallback>
              </mc:AlternateContent>
            </w:r>
            <w:r w:rsidRPr="00902F45">
              <w:rPr>
                <w:rFonts w:asciiTheme="majorHAnsi" w:eastAsiaTheme="majorHAnsi" w:hAnsiTheme="majorHAnsi"/>
                <w:sz w:val="18"/>
              </w:rPr>
              <w:t xml:space="preserve">上司相談 </w:t>
            </w:r>
            <w:r>
              <w:rPr>
                <w:rFonts w:asciiTheme="majorHAnsi" w:eastAsiaTheme="majorHAnsi" w:hAnsiTheme="majorHAnsi" w:hint="eastAsia"/>
                <w:sz w:val="18"/>
              </w:rPr>
              <w:t xml:space="preserve">　</w:t>
            </w:r>
            <w:r w:rsidRPr="00902F45">
              <w:rPr>
                <w:rFonts w:asciiTheme="majorHAnsi" w:eastAsiaTheme="majorHAnsi" w:hAnsiTheme="majorHAnsi"/>
                <w:sz w:val="18"/>
              </w:rPr>
              <w:t>・</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面談を含む産業医連携</w:t>
            </w:r>
            <w:r>
              <w:rPr>
                <w:rFonts w:asciiTheme="majorHAnsi" w:eastAsiaTheme="majorHAnsi" w:hAnsiTheme="majorHAnsi" w:hint="eastAsia"/>
                <w:sz w:val="18"/>
              </w:rPr>
              <w:t xml:space="preserve">　</w:t>
            </w:r>
            <w:r w:rsidRPr="00902F45">
              <w:rPr>
                <w:rFonts w:asciiTheme="majorHAnsi" w:eastAsiaTheme="majorHAnsi" w:hAnsiTheme="majorHAnsi"/>
                <w:sz w:val="18"/>
              </w:rPr>
              <w:t xml:space="preserve"> ・ </w:t>
            </w:r>
            <w:r>
              <w:rPr>
                <w:rFonts w:asciiTheme="majorHAnsi" w:eastAsiaTheme="majorHAnsi" w:hAnsiTheme="majorHAnsi" w:hint="eastAsia"/>
                <w:sz w:val="18"/>
              </w:rPr>
              <w:t xml:space="preserve">　</w:t>
            </w:r>
            <w:r w:rsidRPr="00902F45">
              <w:rPr>
                <w:rFonts w:asciiTheme="majorHAnsi" w:eastAsiaTheme="majorHAnsi" w:hAnsiTheme="majorHAnsi"/>
                <w:sz w:val="18"/>
              </w:rPr>
              <w:t>その他</w:t>
            </w:r>
            <w:r w:rsidRPr="00745FD9">
              <w:rPr>
                <w:rFonts w:asciiTheme="majorHAnsi" w:eastAsiaTheme="majorHAnsi" w:hAnsiTheme="majorHAnsi"/>
                <w:sz w:val="16"/>
              </w:rPr>
              <w:t>（特記事項へ記載）</w:t>
            </w:r>
          </w:p>
        </w:tc>
      </w:tr>
      <w:tr w:rsidR="0034305C" w:rsidRPr="00902F45" w:rsidTr="000B6869">
        <w:trPr>
          <w:trHeight w:val="1109"/>
          <w:jc w:val="center"/>
        </w:trPr>
        <w:tc>
          <w:tcPr>
            <w:tcW w:w="9781" w:type="dxa"/>
            <w:gridSpan w:val="4"/>
          </w:tcPr>
          <w:p w:rsidR="0034305C" w:rsidRDefault="0034305C" w:rsidP="000B6869">
            <w:pPr>
              <w:spacing w:line="240" w:lineRule="exact"/>
              <w:rPr>
                <w:rFonts w:asciiTheme="majorHAnsi" w:eastAsiaTheme="majorHAnsi" w:hAnsiTheme="majorHAnsi"/>
                <w:sz w:val="16"/>
              </w:rPr>
            </w:pPr>
            <w:r w:rsidRPr="000E3FAA">
              <w:rPr>
                <w:rFonts w:asciiTheme="majorHAnsi" w:eastAsiaTheme="majorHAnsi" w:hAnsiTheme="majorHAnsi"/>
                <w:sz w:val="16"/>
              </w:rPr>
              <w:t>（特記事項）</w:t>
            </w:r>
          </w:p>
          <w:p w:rsidR="0034305C"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・診療の業務管理等について見直しが必要なところはないか、確認が必要。</w:t>
            </w:r>
          </w:p>
          <w:p w:rsidR="0034305C" w:rsidRDefault="0034305C" w:rsidP="000B6869">
            <w:pPr>
              <w:spacing w:line="240" w:lineRule="exact"/>
              <w:rPr>
                <w:rFonts w:asciiTheme="majorHAnsi" w:eastAsiaTheme="majorHAnsi" w:hAnsiTheme="majorHAnsi"/>
                <w:color w:val="FF0000"/>
                <w:sz w:val="18"/>
              </w:rPr>
            </w:pPr>
            <w:r>
              <w:rPr>
                <w:rFonts w:asciiTheme="majorHAnsi" w:eastAsiaTheme="majorHAnsi" w:hAnsiTheme="majorHAnsi" w:hint="eastAsia"/>
                <w:color w:val="FF0000"/>
                <w:sz w:val="18"/>
              </w:rPr>
              <w:t>・事務部門と産業医で話し合いの場を設定してください。</w:t>
            </w:r>
          </w:p>
          <w:p w:rsidR="0034305C" w:rsidRPr="00902F45" w:rsidRDefault="0034305C" w:rsidP="000B6869">
            <w:pPr>
              <w:spacing w:line="240" w:lineRule="exact"/>
              <w:rPr>
                <w:rFonts w:asciiTheme="majorHAnsi" w:eastAsiaTheme="majorHAnsi" w:hAnsiTheme="majorHAnsi"/>
                <w:sz w:val="18"/>
              </w:rPr>
            </w:pPr>
            <w:r>
              <w:rPr>
                <w:rFonts w:asciiTheme="majorHAnsi" w:eastAsiaTheme="majorHAnsi" w:hAnsiTheme="majorHAnsi" w:hint="eastAsia"/>
                <w:color w:val="FF0000"/>
                <w:sz w:val="18"/>
              </w:rPr>
              <w:t>・場合によって診療科との相談や衛生委員会での報告なども考慮。</w:t>
            </w:r>
          </w:p>
        </w:tc>
      </w:tr>
    </w:tbl>
    <w:p w:rsidR="0034305C" w:rsidRDefault="0034305C" w:rsidP="0034305C">
      <w:pPr>
        <w:rPr>
          <w:rFonts w:asciiTheme="majorHAnsi" w:eastAsiaTheme="majorHAnsi" w:hAnsiTheme="majorHAnsi"/>
          <w:sz w:val="18"/>
        </w:rPr>
      </w:pPr>
    </w:p>
    <w:tbl>
      <w:tblPr>
        <w:tblStyle w:val="a3"/>
        <w:tblW w:w="0" w:type="auto"/>
        <w:jc w:val="center"/>
        <w:tblLook w:val="04A0" w:firstRow="1" w:lastRow="0" w:firstColumn="1" w:lastColumn="0" w:noHBand="0" w:noVBand="1"/>
      </w:tblPr>
      <w:tblGrid>
        <w:gridCol w:w="3260"/>
        <w:gridCol w:w="2972"/>
        <w:gridCol w:w="3549"/>
      </w:tblGrid>
      <w:tr w:rsidR="0034305C" w:rsidTr="000B6869">
        <w:trPr>
          <w:trHeight w:val="479"/>
          <w:jc w:val="center"/>
        </w:trPr>
        <w:tc>
          <w:tcPr>
            <w:tcW w:w="3260" w:type="dxa"/>
            <w:vAlign w:val="center"/>
          </w:tcPr>
          <w:p w:rsidR="0034305C" w:rsidRDefault="0034305C" w:rsidP="000B6869">
            <w:pPr>
              <w:jc w:val="center"/>
              <w:rPr>
                <w:rFonts w:asciiTheme="majorHAnsi" w:eastAsiaTheme="majorHAnsi" w:hAnsiTheme="majorHAnsi"/>
                <w:sz w:val="18"/>
              </w:rPr>
            </w:pPr>
            <w:r>
              <w:rPr>
                <w:rFonts w:asciiTheme="majorHAnsi" w:eastAsiaTheme="majorHAnsi" w:hAnsiTheme="majorHAnsi" w:hint="eastAsia"/>
                <w:sz w:val="18"/>
              </w:rPr>
              <w:t>面接実施年月日</w:t>
            </w:r>
          </w:p>
        </w:tc>
        <w:tc>
          <w:tcPr>
            <w:tcW w:w="6521" w:type="dxa"/>
            <w:gridSpan w:val="2"/>
            <w:vAlign w:val="center"/>
          </w:tcPr>
          <w:p w:rsidR="0034305C" w:rsidRDefault="0034305C" w:rsidP="000B6869">
            <w:pPr>
              <w:rPr>
                <w:rFonts w:asciiTheme="majorHAnsi" w:eastAsiaTheme="majorHAnsi" w:hAnsiTheme="majorHAnsi"/>
                <w:sz w:val="18"/>
              </w:rPr>
            </w:pPr>
            <w:r>
              <w:rPr>
                <w:rFonts w:asciiTheme="majorHAnsi" w:eastAsiaTheme="majorHAnsi" w:hAnsiTheme="majorHAnsi" w:hint="eastAsia"/>
                <w:sz w:val="18"/>
              </w:rPr>
              <w:t xml:space="preserve">　　　</w:t>
            </w:r>
            <w:r w:rsidRPr="00150230">
              <w:rPr>
                <w:rFonts w:asciiTheme="majorHAnsi" w:eastAsiaTheme="majorHAnsi" w:hAnsiTheme="majorHAnsi" w:hint="eastAsia"/>
                <w:color w:val="FF0000"/>
                <w:sz w:val="18"/>
              </w:rPr>
              <w:t xml:space="preserve">　R6　</w:t>
            </w:r>
            <w:r>
              <w:rPr>
                <w:rFonts w:asciiTheme="majorHAnsi" w:eastAsiaTheme="majorHAnsi" w:hAnsiTheme="majorHAnsi" w:hint="eastAsia"/>
                <w:sz w:val="18"/>
              </w:rPr>
              <w:t xml:space="preserve">　年　　</w:t>
            </w:r>
            <w:r w:rsidRPr="00150230">
              <w:rPr>
                <w:rFonts w:asciiTheme="majorHAnsi" w:eastAsiaTheme="majorHAnsi" w:hAnsiTheme="majorHAnsi" w:hint="eastAsia"/>
                <w:color w:val="FF0000"/>
                <w:sz w:val="18"/>
              </w:rPr>
              <w:t xml:space="preserve">　5</w:t>
            </w:r>
            <w:r>
              <w:rPr>
                <w:rFonts w:asciiTheme="majorHAnsi" w:eastAsiaTheme="majorHAnsi" w:hAnsiTheme="majorHAnsi" w:hint="eastAsia"/>
                <w:sz w:val="18"/>
              </w:rPr>
              <w:t xml:space="preserve">　月　　</w:t>
            </w:r>
            <w:r w:rsidRPr="00150230">
              <w:rPr>
                <w:rFonts w:asciiTheme="majorHAnsi" w:eastAsiaTheme="majorHAnsi" w:hAnsiTheme="majorHAnsi" w:hint="eastAsia"/>
                <w:color w:val="FF0000"/>
                <w:sz w:val="18"/>
              </w:rPr>
              <w:t xml:space="preserve">　</w:t>
            </w:r>
            <w:r>
              <w:rPr>
                <w:rFonts w:asciiTheme="majorHAnsi" w:eastAsiaTheme="majorHAnsi" w:hAnsiTheme="majorHAnsi" w:hint="eastAsia"/>
                <w:color w:val="FF0000"/>
                <w:sz w:val="18"/>
              </w:rPr>
              <w:t>１８</w:t>
            </w:r>
            <w:r>
              <w:rPr>
                <w:rFonts w:asciiTheme="majorHAnsi" w:eastAsiaTheme="majorHAnsi" w:hAnsiTheme="majorHAnsi" w:hint="eastAsia"/>
                <w:sz w:val="18"/>
              </w:rPr>
              <w:t xml:space="preserve">　日</w:t>
            </w:r>
          </w:p>
        </w:tc>
      </w:tr>
      <w:tr w:rsidR="0034305C" w:rsidTr="000B6869">
        <w:trPr>
          <w:trHeight w:val="709"/>
          <w:jc w:val="center"/>
        </w:trPr>
        <w:tc>
          <w:tcPr>
            <w:tcW w:w="3260" w:type="dxa"/>
            <w:vAlign w:val="center"/>
          </w:tcPr>
          <w:p w:rsidR="0034305C" w:rsidRDefault="0034305C" w:rsidP="000B6869">
            <w:pPr>
              <w:jc w:val="center"/>
              <w:rPr>
                <w:rFonts w:asciiTheme="majorHAnsi" w:eastAsiaTheme="majorHAnsi" w:hAnsiTheme="majorHAnsi"/>
                <w:sz w:val="18"/>
              </w:rPr>
            </w:pPr>
            <w:r>
              <w:rPr>
                <w:rFonts w:asciiTheme="majorHAnsi" w:eastAsiaTheme="majorHAnsi" w:hAnsiTheme="majorHAnsi" w:hint="eastAsia"/>
                <w:sz w:val="18"/>
              </w:rPr>
              <w:t>面接実施日時点の</w:t>
            </w:r>
          </w:p>
          <w:p w:rsidR="0034305C" w:rsidRDefault="0034305C" w:rsidP="000B6869">
            <w:pPr>
              <w:jc w:val="center"/>
              <w:rPr>
                <w:rFonts w:asciiTheme="majorHAnsi" w:eastAsiaTheme="majorHAnsi" w:hAnsiTheme="majorHAnsi"/>
                <w:sz w:val="18"/>
              </w:rPr>
            </w:pPr>
            <w:r>
              <w:rPr>
                <w:rFonts w:asciiTheme="majorHAnsi" w:eastAsiaTheme="majorHAnsi" w:hAnsiTheme="majorHAnsi" w:hint="eastAsia"/>
                <w:sz w:val="18"/>
              </w:rPr>
              <w:t>（面接実施月の）累積時間外労働数</w:t>
            </w:r>
          </w:p>
        </w:tc>
        <w:tc>
          <w:tcPr>
            <w:tcW w:w="6521" w:type="dxa"/>
            <w:gridSpan w:val="2"/>
          </w:tcPr>
          <w:p w:rsidR="0034305C" w:rsidRDefault="0034305C" w:rsidP="000B6869">
            <w:pPr>
              <w:rPr>
                <w:rFonts w:asciiTheme="majorHAnsi" w:eastAsiaTheme="majorHAnsi" w:hAnsiTheme="majorHAnsi"/>
                <w:sz w:val="16"/>
              </w:rPr>
            </w:pPr>
            <w:r w:rsidRPr="005056CB">
              <w:rPr>
                <w:rFonts w:asciiTheme="majorHAnsi" w:eastAsiaTheme="majorHAnsi" w:hAnsiTheme="majorHAnsi" w:hint="eastAsia"/>
                <w:sz w:val="16"/>
              </w:rPr>
              <w:t>（</w:t>
            </w:r>
            <w:r>
              <w:rPr>
                <w:rFonts w:asciiTheme="majorHAnsi" w:eastAsiaTheme="majorHAnsi" w:hAnsiTheme="majorHAnsi" w:hint="eastAsia"/>
                <w:sz w:val="16"/>
              </w:rPr>
              <w:t>実施目安</w:t>
            </w:r>
            <w:r w:rsidRPr="005056CB">
              <w:rPr>
                <w:rFonts w:asciiTheme="majorHAnsi" w:eastAsiaTheme="majorHAnsi" w:hAnsiTheme="majorHAnsi" w:hint="eastAsia"/>
                <w:sz w:val="16"/>
              </w:rPr>
              <w:t>：80時間</w:t>
            </w:r>
            <w:r>
              <w:rPr>
                <w:rFonts w:asciiTheme="majorHAnsi" w:eastAsiaTheme="majorHAnsi" w:hAnsiTheme="majorHAnsi" w:hint="eastAsia"/>
                <w:sz w:val="16"/>
              </w:rPr>
              <w:t>到達前後の時期が望ましい</w:t>
            </w:r>
            <w:r w:rsidRPr="005056CB">
              <w:rPr>
                <w:rFonts w:asciiTheme="majorHAnsi" w:eastAsiaTheme="majorHAnsi" w:hAnsiTheme="majorHAnsi" w:hint="eastAsia"/>
                <w:sz w:val="16"/>
              </w:rPr>
              <w:t>）</w:t>
            </w:r>
          </w:p>
          <w:p w:rsidR="0034305C" w:rsidRDefault="0034305C" w:rsidP="000B6869">
            <w:pPr>
              <w:rPr>
                <w:rFonts w:asciiTheme="majorHAnsi" w:eastAsiaTheme="majorHAnsi" w:hAnsiTheme="majorHAnsi"/>
                <w:sz w:val="18"/>
              </w:rPr>
            </w:pPr>
            <w:r w:rsidRPr="00B877F9">
              <w:rPr>
                <w:rFonts w:asciiTheme="majorHAnsi" w:eastAsiaTheme="majorHAnsi" w:hAnsiTheme="majorHAnsi" w:hint="eastAsia"/>
                <w:color w:val="FF0000"/>
                <w:sz w:val="18"/>
              </w:rPr>
              <w:t>７</w:t>
            </w:r>
            <w:r>
              <w:rPr>
                <w:rFonts w:asciiTheme="majorHAnsi" w:eastAsiaTheme="majorHAnsi" w:hAnsiTheme="majorHAnsi" w:hint="eastAsia"/>
                <w:color w:val="FF0000"/>
                <w:sz w:val="18"/>
              </w:rPr>
              <w:t>３</w:t>
            </w:r>
            <w:r w:rsidRPr="00B877F9">
              <w:rPr>
                <w:rFonts w:asciiTheme="majorHAnsi" w:eastAsiaTheme="majorHAnsi" w:hAnsiTheme="majorHAnsi" w:hint="eastAsia"/>
                <w:color w:val="FF0000"/>
                <w:sz w:val="18"/>
              </w:rPr>
              <w:t>時間</w:t>
            </w:r>
          </w:p>
        </w:tc>
      </w:tr>
      <w:tr w:rsidR="0034305C" w:rsidTr="000B6869">
        <w:trPr>
          <w:trHeight w:val="811"/>
          <w:jc w:val="center"/>
        </w:trPr>
        <w:tc>
          <w:tcPr>
            <w:tcW w:w="3260" w:type="dxa"/>
            <w:vAlign w:val="center"/>
          </w:tcPr>
          <w:p w:rsidR="0034305C" w:rsidRDefault="0034305C" w:rsidP="000B6869">
            <w:pPr>
              <w:jc w:val="center"/>
              <w:rPr>
                <w:rFonts w:asciiTheme="majorHAnsi" w:eastAsiaTheme="majorHAnsi" w:hAnsiTheme="majorHAnsi"/>
                <w:sz w:val="18"/>
              </w:rPr>
            </w:pPr>
            <w:r>
              <w:rPr>
                <w:rFonts w:asciiTheme="majorHAnsi" w:eastAsiaTheme="majorHAnsi" w:hAnsiTheme="majorHAnsi" w:hint="eastAsia"/>
                <w:sz w:val="18"/>
              </w:rPr>
              <w:t>面接指導実施医師</w:t>
            </w:r>
          </w:p>
        </w:tc>
        <w:tc>
          <w:tcPr>
            <w:tcW w:w="2972" w:type="dxa"/>
          </w:tcPr>
          <w:p w:rsidR="0034305C" w:rsidRDefault="0034305C" w:rsidP="000B6869">
            <w:pPr>
              <w:rPr>
                <w:rFonts w:asciiTheme="majorHAnsi" w:eastAsiaTheme="majorHAnsi" w:hAnsiTheme="majorHAnsi"/>
                <w:sz w:val="16"/>
              </w:rPr>
            </w:pPr>
            <w:r w:rsidRPr="00745FD9">
              <w:rPr>
                <w:rFonts w:asciiTheme="majorHAnsi" w:eastAsiaTheme="majorHAnsi" w:hAnsiTheme="majorHAnsi" w:hint="eastAsia"/>
                <w:sz w:val="16"/>
              </w:rPr>
              <w:t>（所属）</w:t>
            </w:r>
          </w:p>
          <w:p w:rsidR="0034305C" w:rsidRDefault="0034305C" w:rsidP="000B6869">
            <w:pPr>
              <w:rPr>
                <w:rFonts w:asciiTheme="majorHAnsi" w:eastAsiaTheme="majorHAnsi" w:hAnsiTheme="majorHAnsi"/>
                <w:sz w:val="18"/>
              </w:rPr>
            </w:pPr>
            <w:r w:rsidRPr="00B877F9">
              <w:rPr>
                <w:rFonts w:asciiTheme="majorHAnsi" w:eastAsiaTheme="majorHAnsi" w:hAnsiTheme="majorHAnsi" w:hint="eastAsia"/>
                <w:color w:val="FF0000"/>
                <w:sz w:val="18"/>
              </w:rPr>
              <w:t>△△病院</w:t>
            </w:r>
          </w:p>
        </w:tc>
        <w:tc>
          <w:tcPr>
            <w:tcW w:w="3549" w:type="dxa"/>
          </w:tcPr>
          <w:p w:rsidR="0034305C" w:rsidRDefault="0034305C" w:rsidP="000B6869">
            <w:pPr>
              <w:rPr>
                <w:rFonts w:asciiTheme="majorHAnsi" w:eastAsiaTheme="majorHAnsi" w:hAnsiTheme="majorHAnsi"/>
                <w:sz w:val="16"/>
              </w:rPr>
            </w:pPr>
            <w:r w:rsidRPr="00745FD9">
              <w:rPr>
                <w:rFonts w:asciiTheme="majorHAnsi" w:eastAsiaTheme="majorHAnsi" w:hAnsiTheme="majorHAnsi" w:hint="eastAsia"/>
                <w:sz w:val="16"/>
              </w:rPr>
              <w:t>（氏名）</w:t>
            </w:r>
          </w:p>
          <w:p w:rsidR="0034305C" w:rsidRDefault="0034305C" w:rsidP="000B6869">
            <w:pPr>
              <w:rPr>
                <w:rFonts w:asciiTheme="majorHAnsi" w:eastAsiaTheme="majorHAnsi" w:hAnsiTheme="majorHAnsi"/>
                <w:sz w:val="18"/>
              </w:rPr>
            </w:pPr>
            <w:r>
              <w:rPr>
                <w:rFonts w:asciiTheme="majorHAnsi" w:eastAsiaTheme="majorHAnsi" w:hAnsiTheme="majorHAnsi" w:hint="eastAsia"/>
                <w:color w:val="FF0000"/>
                <w:sz w:val="18"/>
              </w:rPr>
              <w:t>渋沢</w:t>
            </w:r>
            <w:r w:rsidRPr="00150230">
              <w:rPr>
                <w:rFonts w:asciiTheme="majorHAnsi" w:eastAsiaTheme="majorHAnsi" w:hAnsiTheme="majorHAnsi" w:hint="eastAsia"/>
                <w:color w:val="FF0000"/>
                <w:sz w:val="18"/>
              </w:rPr>
              <w:t xml:space="preserve">　</w:t>
            </w:r>
            <w:r>
              <w:rPr>
                <w:rFonts w:asciiTheme="majorHAnsi" w:eastAsiaTheme="majorHAnsi" w:hAnsiTheme="majorHAnsi" w:hint="eastAsia"/>
                <w:color w:val="FF0000"/>
                <w:sz w:val="18"/>
              </w:rPr>
              <w:t>栄</w:t>
            </w:r>
            <w:r w:rsidRPr="00150230">
              <w:rPr>
                <w:rFonts w:asciiTheme="majorHAnsi" w:eastAsiaTheme="majorHAnsi" w:hAnsiTheme="majorHAnsi" w:hint="eastAsia"/>
                <w:color w:val="FF0000"/>
                <w:sz w:val="18"/>
              </w:rPr>
              <w:t>子</w:t>
            </w:r>
          </w:p>
        </w:tc>
      </w:tr>
    </w:tbl>
    <w:p w:rsidR="0034305C" w:rsidRPr="00902F45" w:rsidRDefault="0034305C" w:rsidP="0034305C">
      <w:pPr>
        <w:rPr>
          <w:rFonts w:asciiTheme="majorHAnsi" w:eastAsiaTheme="majorHAnsi" w:hAnsiTheme="majorHAnsi"/>
          <w:sz w:val="18"/>
        </w:rPr>
      </w:pPr>
    </w:p>
    <w:p w:rsidR="0034305C" w:rsidRDefault="0034305C" w:rsidP="0034305C">
      <w:pPr>
        <w:jc w:val="center"/>
        <w:rPr>
          <w:rFonts w:asciiTheme="majorHAnsi" w:eastAsiaTheme="majorHAnsi" w:hAnsiTheme="majorHAnsi"/>
          <w:b/>
          <w:color w:val="A6A6A6" w:themeColor="background1" w:themeShade="A6"/>
          <w:sz w:val="16"/>
        </w:rPr>
      </w:pPr>
      <w:r>
        <w:rPr>
          <w:rFonts w:asciiTheme="majorHAnsi" w:eastAsiaTheme="majorHAnsi" w:hAnsiTheme="majorHAnsi"/>
          <w:b/>
          <w:noProof/>
          <w:color w:val="FFFFFF" w:themeColor="background1"/>
          <w:sz w:val="18"/>
        </w:rPr>
        <mc:AlternateContent>
          <mc:Choice Requires="wps">
            <w:drawing>
              <wp:anchor distT="0" distB="0" distL="114300" distR="114300" simplePos="0" relativeHeight="251664384" behindDoc="0" locked="0" layoutInCell="1" allowOverlap="1" wp14:anchorId="28C6D690" wp14:editId="6F2219A4">
                <wp:simplePos x="0" y="0"/>
                <wp:positionH relativeFrom="margin">
                  <wp:posOffset>-542925</wp:posOffset>
                </wp:positionH>
                <wp:positionV relativeFrom="paragraph">
                  <wp:posOffset>264795</wp:posOffset>
                </wp:positionV>
                <wp:extent cx="2076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076450" cy="0"/>
                        </a:xfrm>
                        <a:prstGeom prst="line">
                          <a:avLst/>
                        </a:prstGeom>
                        <a:ln w="15875">
                          <a:solidFill>
                            <a:schemeClr val="bg1">
                              <a:lumMod val="50000"/>
                              <a:alpha val="31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CE0DC"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75pt,20.85pt" to="120.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" strokecolor="#7f7f7f [1612]" strokeweight="1.25pt">
                <v:stroke dashstyle="dash" opacity="20303f" joinstyle="miter"/>
                <w10:wrap anchorx="margin"/>
              </v:line>
            </w:pict>
          </mc:Fallback>
        </mc:AlternateContent>
      </w:r>
      <w:r w:rsidRPr="00745FD9">
        <w:rPr>
          <w:rFonts w:asciiTheme="majorHAnsi" w:eastAsiaTheme="majorHAnsi" w:hAnsiTheme="majorHAnsi"/>
          <w:b/>
          <w:color w:val="A6A6A6" w:themeColor="background1" w:themeShade="A6"/>
          <w:sz w:val="18"/>
        </w:rPr>
        <w:t>面</w:t>
      </w:r>
      <w:r w:rsidRPr="000E3FAA">
        <w:rPr>
          <w:rFonts w:asciiTheme="majorHAnsi" w:eastAsiaTheme="majorHAnsi" w:hAnsiTheme="majorHAnsi"/>
          <w:b/>
          <w:color w:val="A6A6A6" w:themeColor="background1" w:themeShade="A6"/>
          <w:sz w:val="16"/>
        </w:rPr>
        <w:t>接指導実施医師は、この点線上まで記載した段階（管理者が「面接指導実施医師意見に</w:t>
      </w:r>
    </w:p>
    <w:p w:rsidR="0034305C" w:rsidRPr="000E3FAA" w:rsidRDefault="0034305C" w:rsidP="0034305C">
      <w:pPr>
        <w:jc w:val="center"/>
        <w:rPr>
          <w:rFonts w:asciiTheme="majorHAnsi" w:eastAsiaTheme="majorHAnsi" w:hAnsiTheme="majorHAnsi"/>
          <w:b/>
          <w:color w:val="A6A6A6" w:themeColor="background1" w:themeShade="A6"/>
          <w:sz w:val="16"/>
        </w:rPr>
      </w:pPr>
      <w:r w:rsidRPr="000E3FAA">
        <w:rPr>
          <w:rFonts w:asciiTheme="majorHAnsi" w:eastAsiaTheme="majorHAnsi" w:hAnsiTheme="majorHAnsi"/>
          <w:b/>
          <w:color w:val="A6A6A6" w:themeColor="background1" w:themeShade="A6"/>
          <w:sz w:val="16"/>
        </w:rPr>
        <w:t>基づく措置内容」を</w:t>
      </w:r>
      <w:r w:rsidRPr="000E3FAA">
        <w:rPr>
          <w:rFonts w:asciiTheme="majorHAnsi" w:eastAsiaTheme="majorHAnsi" w:hAnsiTheme="majorHAnsi"/>
          <w:b/>
          <w:noProof/>
          <w:color w:val="FFFFFF" w:themeColor="background1"/>
          <w:sz w:val="16"/>
        </w:rPr>
        <mc:AlternateContent>
          <mc:Choice Requires="wps">
            <w:drawing>
              <wp:anchor distT="0" distB="0" distL="114300" distR="114300" simplePos="0" relativeHeight="251663360" behindDoc="0" locked="0" layoutInCell="1" allowOverlap="1" wp14:anchorId="0A3EA5C9" wp14:editId="206AD794">
                <wp:simplePos x="0" y="0"/>
                <wp:positionH relativeFrom="page">
                  <wp:posOffset>5419726</wp:posOffset>
                </wp:positionH>
                <wp:positionV relativeFrom="paragraph">
                  <wp:posOffset>26670</wp:posOffset>
                </wp:positionV>
                <wp:extent cx="2114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114550" cy="0"/>
                        </a:xfrm>
                        <a:prstGeom prst="line">
                          <a:avLst/>
                        </a:prstGeom>
                        <a:ln w="15875">
                          <a:solidFill>
                            <a:schemeClr val="bg1">
                              <a:lumMod val="50000"/>
                              <a:alpha val="31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781E4"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6.75pt,2.1pt" to="59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" strokecolor="#7f7f7f [1612]" strokeweight="1.25pt">
                <v:stroke dashstyle="dash" opacity="20303f" joinstyle="miter"/>
                <w10:wrap anchorx="page"/>
              </v:line>
            </w:pict>
          </mc:Fallback>
        </mc:AlternateContent>
      </w:r>
      <w:r w:rsidRPr="000E3FAA">
        <w:rPr>
          <w:rFonts w:asciiTheme="majorHAnsi" w:eastAsiaTheme="majorHAnsi" w:hAnsiTheme="majorHAnsi"/>
          <w:b/>
          <w:color w:val="A6A6A6" w:themeColor="background1" w:themeShade="A6"/>
          <w:sz w:val="16"/>
        </w:rPr>
        <w:t>記載する前）で、本書面を被面接医に渡してください。</w:t>
      </w:r>
    </w:p>
    <w:p w:rsidR="0034305C" w:rsidRPr="00902F45" w:rsidRDefault="0034305C" w:rsidP="0034305C">
      <w:pPr>
        <w:rPr>
          <w:rFonts w:asciiTheme="majorHAnsi" w:eastAsiaTheme="majorHAnsi" w:hAnsiTheme="majorHAnsi"/>
          <w:sz w:val="18"/>
        </w:rPr>
      </w:pPr>
    </w:p>
    <w:tbl>
      <w:tblPr>
        <w:tblStyle w:val="a3"/>
        <w:tblW w:w="0" w:type="auto"/>
        <w:jc w:val="center"/>
        <w:tblLook w:val="04A0" w:firstRow="1" w:lastRow="0" w:firstColumn="1" w:lastColumn="0" w:noHBand="0" w:noVBand="1"/>
      </w:tblPr>
      <w:tblGrid>
        <w:gridCol w:w="9736"/>
      </w:tblGrid>
      <w:tr w:rsidR="0034305C" w:rsidRPr="0093157E" w:rsidTr="000B6869">
        <w:trPr>
          <w:jc w:val="center"/>
        </w:trPr>
        <w:tc>
          <w:tcPr>
            <w:tcW w:w="9736" w:type="dxa"/>
            <w:shd w:val="clear" w:color="auto" w:fill="D0CECE" w:themeFill="background2" w:themeFillShade="E6"/>
            <w:vAlign w:val="center"/>
          </w:tcPr>
          <w:p w:rsidR="0034305C" w:rsidRPr="0093157E" w:rsidRDefault="0034305C" w:rsidP="000B6869">
            <w:pPr>
              <w:jc w:val="center"/>
              <w:rPr>
                <w:rFonts w:asciiTheme="majorHAnsi" w:eastAsiaTheme="majorHAnsi" w:hAnsiTheme="majorHAnsi"/>
                <w:b/>
                <w:sz w:val="18"/>
              </w:rPr>
            </w:pPr>
            <w:r w:rsidRPr="0093157E">
              <w:rPr>
                <w:rFonts w:asciiTheme="majorHAnsi" w:eastAsiaTheme="majorHAnsi" w:hAnsiTheme="majorHAnsi" w:hint="eastAsia"/>
                <w:b/>
                <w:sz w:val="18"/>
              </w:rPr>
              <w:t>面接指導実施医師意見に基づく措置内容（管理者及び事業者が記載）</w:t>
            </w:r>
          </w:p>
        </w:tc>
      </w:tr>
      <w:tr w:rsidR="0034305C" w:rsidRPr="00902F45" w:rsidTr="000B6869">
        <w:trPr>
          <w:trHeight w:val="930"/>
          <w:jc w:val="center"/>
        </w:trPr>
        <w:tc>
          <w:tcPr>
            <w:tcW w:w="9736" w:type="dxa"/>
            <w:vAlign w:val="bottom"/>
          </w:tcPr>
          <w:p w:rsidR="0034305C" w:rsidRPr="00902F45" w:rsidRDefault="0034305C" w:rsidP="000B6869">
            <w:pPr>
              <w:rPr>
                <w:rFonts w:asciiTheme="majorHAnsi" w:eastAsiaTheme="majorHAnsi" w:hAnsiTheme="majorHAnsi"/>
                <w:sz w:val="18"/>
              </w:rPr>
            </w:pPr>
            <w:bookmarkStart w:id="1" w:name="_Hlk154672150"/>
            <w:r w:rsidRPr="008F129C">
              <w:rPr>
                <w:rFonts w:asciiTheme="majorHAnsi" w:eastAsiaTheme="majorHAnsi" w:hAnsiTheme="majorHAnsi" w:hint="eastAsia"/>
                <w:color w:val="FF0000"/>
                <w:sz w:val="18"/>
              </w:rPr>
              <w:t>産業医面談を実施した</w:t>
            </w:r>
            <w:r>
              <w:rPr>
                <w:rFonts w:asciiTheme="majorHAnsi" w:eastAsiaTheme="majorHAnsi" w:hAnsiTheme="majorHAnsi" w:hint="eastAsia"/>
                <w:color w:val="FF0000"/>
                <w:sz w:val="18"/>
              </w:rPr>
              <w:t>上</w:t>
            </w:r>
            <w:r w:rsidRPr="008F129C">
              <w:rPr>
                <w:rFonts w:asciiTheme="majorHAnsi" w:eastAsiaTheme="majorHAnsi" w:hAnsiTheme="majorHAnsi" w:hint="eastAsia"/>
                <w:color w:val="FF0000"/>
                <w:sz w:val="18"/>
              </w:rPr>
              <w:t>で最終判断とするが、産業医面談までは就業上の措置は特に指示なし</w:t>
            </w:r>
            <w:r>
              <w:rPr>
                <w:rFonts w:asciiTheme="majorHAnsi" w:eastAsiaTheme="majorHAnsi" w:hAnsiTheme="majorHAnsi" w:hint="eastAsia"/>
                <w:color w:val="FF0000"/>
                <w:sz w:val="18"/>
              </w:rPr>
              <w:t xml:space="preserve">　※記載例参照</w:t>
            </w:r>
          </w:p>
          <w:bookmarkEnd w:id="1"/>
          <w:p w:rsidR="0034305C" w:rsidRPr="00902F45" w:rsidRDefault="0034305C" w:rsidP="000B6869">
            <w:pPr>
              <w:rPr>
                <w:rFonts w:asciiTheme="majorHAnsi" w:eastAsiaTheme="majorHAnsi" w:hAnsiTheme="majorHAnsi"/>
                <w:sz w:val="18"/>
              </w:rPr>
            </w:pPr>
            <w:r w:rsidRPr="00902F45">
              <w:rPr>
                <w:rFonts w:asciiTheme="majorHAnsi" w:eastAsiaTheme="majorHAnsi" w:hAnsiTheme="majorHAnsi" w:hint="eastAsia"/>
                <w:sz w:val="12"/>
              </w:rPr>
              <w:t>※</w:t>
            </w:r>
            <w:r w:rsidRPr="00902F45">
              <w:rPr>
                <w:rFonts w:asciiTheme="majorHAnsi" w:eastAsiaTheme="majorHAnsi" w:hAnsiTheme="majorHAnsi"/>
                <w:sz w:val="12"/>
              </w:rPr>
              <w:t>時間外・休</w:t>
            </w:r>
            <w:r w:rsidRPr="00902F45">
              <w:rPr>
                <w:rFonts w:asciiTheme="majorHAnsi" w:eastAsiaTheme="majorHAnsi" w:hAnsiTheme="majorHAnsi" w:cs="Microsoft YaHei" w:hint="eastAsia"/>
                <w:sz w:val="12"/>
              </w:rPr>
              <w:t>⽇</w:t>
            </w:r>
            <w:r w:rsidRPr="00902F45">
              <w:rPr>
                <w:rFonts w:asciiTheme="majorHAnsi" w:eastAsiaTheme="majorHAnsi" w:hAnsiTheme="majorHAnsi" w:cs="ＭＳ 明朝" w:hint="eastAsia"/>
                <w:sz w:val="12"/>
              </w:rPr>
              <w:t>労働が</w:t>
            </w:r>
            <w:r w:rsidRPr="00902F45">
              <w:rPr>
                <w:rFonts w:asciiTheme="majorHAnsi" w:eastAsiaTheme="majorHAnsi" w:hAnsiTheme="majorHAnsi" w:cs="Microsoft YaHei" w:hint="eastAsia"/>
                <w:sz w:val="12"/>
              </w:rPr>
              <w:t>⽉</w:t>
            </w:r>
            <w:r w:rsidRPr="00902F45">
              <w:rPr>
                <w:rFonts w:asciiTheme="majorHAnsi" w:eastAsiaTheme="majorHAnsi" w:hAnsiTheme="majorHAnsi"/>
                <w:sz w:val="12"/>
              </w:rPr>
              <w:t>155時間を超えた被面接医には労働時間短縮のための措置が必要です。</w:t>
            </w:r>
            <w:r w:rsidRPr="00902F45">
              <w:rPr>
                <w:rFonts w:asciiTheme="majorHAnsi" w:eastAsiaTheme="majorHAnsi" w:hAnsiTheme="majorHAnsi" w:hint="eastAsia"/>
                <w:sz w:val="12"/>
              </w:rPr>
              <w:t xml:space="preserve">　　</w:t>
            </w:r>
            <w:r>
              <w:rPr>
                <w:rFonts w:asciiTheme="majorHAnsi" w:eastAsiaTheme="majorHAnsi" w:hAnsiTheme="majorHAnsi" w:hint="eastAsia"/>
                <w:sz w:val="12"/>
              </w:rPr>
              <w:t xml:space="preserve">　　　　　　　　　　　　</w:t>
            </w:r>
            <w:r w:rsidRPr="00902F45">
              <w:rPr>
                <w:rFonts w:asciiTheme="majorHAnsi" w:eastAsiaTheme="majorHAnsi" w:hAnsiTheme="majorHAnsi" w:hint="eastAsia"/>
                <w:sz w:val="14"/>
              </w:rPr>
              <w:t xml:space="preserve">　　　</w:t>
            </w:r>
            <w:r w:rsidRPr="000E3FAA">
              <w:rPr>
                <w:rFonts w:asciiTheme="majorHAnsi" w:eastAsiaTheme="majorHAnsi" w:hAnsiTheme="majorHAnsi" w:hint="eastAsia"/>
                <w:sz w:val="16"/>
              </w:rPr>
              <w:t xml:space="preserve">　</w:t>
            </w:r>
            <w:r w:rsidRPr="00345E04">
              <w:rPr>
                <w:rFonts w:asciiTheme="majorHAnsi" w:eastAsiaTheme="majorHAnsi" w:hAnsiTheme="majorHAnsi" w:hint="eastAsia"/>
                <w:color w:val="FF0000"/>
                <w:sz w:val="16"/>
              </w:rPr>
              <w:t>R6</w:t>
            </w:r>
            <w:r w:rsidRPr="000E3FAA">
              <w:rPr>
                <w:rFonts w:asciiTheme="majorHAnsi" w:eastAsiaTheme="majorHAnsi" w:hAnsiTheme="majorHAnsi" w:hint="eastAsia"/>
                <w:sz w:val="16"/>
              </w:rPr>
              <w:t xml:space="preserve">　年</w:t>
            </w:r>
            <w:r w:rsidRPr="00345E04">
              <w:rPr>
                <w:rFonts w:asciiTheme="majorHAnsi" w:eastAsiaTheme="majorHAnsi" w:hAnsiTheme="majorHAnsi" w:hint="eastAsia"/>
                <w:color w:val="FF0000"/>
                <w:sz w:val="16"/>
              </w:rPr>
              <w:t xml:space="preserve">　5</w:t>
            </w:r>
            <w:r w:rsidRPr="000E3FAA">
              <w:rPr>
                <w:rFonts w:asciiTheme="majorHAnsi" w:eastAsiaTheme="majorHAnsi" w:hAnsiTheme="majorHAnsi" w:hint="eastAsia"/>
                <w:sz w:val="16"/>
              </w:rPr>
              <w:t xml:space="preserve">　月　</w:t>
            </w:r>
            <w:r w:rsidRPr="00B877F9">
              <w:rPr>
                <w:rFonts w:asciiTheme="majorHAnsi" w:eastAsiaTheme="majorHAnsi" w:hAnsiTheme="majorHAnsi" w:hint="eastAsia"/>
                <w:color w:val="FF0000"/>
                <w:sz w:val="16"/>
              </w:rPr>
              <w:t>２０</w:t>
            </w:r>
            <w:r w:rsidRPr="000E3FAA">
              <w:rPr>
                <w:rFonts w:asciiTheme="majorHAnsi" w:eastAsiaTheme="majorHAnsi" w:hAnsiTheme="majorHAnsi" w:hint="eastAsia"/>
                <w:sz w:val="16"/>
              </w:rPr>
              <w:t xml:space="preserve">　日</w:t>
            </w:r>
          </w:p>
        </w:tc>
      </w:tr>
    </w:tbl>
    <w:p w:rsidR="0034305C" w:rsidRPr="005056CB" w:rsidRDefault="0034305C" w:rsidP="0034305C">
      <w:pPr>
        <w:rPr>
          <w:rFonts w:asciiTheme="majorHAnsi" w:eastAsiaTheme="majorHAnsi" w:hAnsiTheme="majorHAnsi"/>
          <w:sz w:val="18"/>
        </w:rPr>
      </w:pPr>
    </w:p>
    <w:tbl>
      <w:tblPr>
        <w:tblStyle w:val="a3"/>
        <w:tblW w:w="0" w:type="auto"/>
        <w:jc w:val="center"/>
        <w:tblLook w:val="04A0" w:firstRow="1" w:lastRow="0" w:firstColumn="1" w:lastColumn="0" w:noHBand="0" w:noVBand="1"/>
      </w:tblPr>
      <w:tblGrid>
        <w:gridCol w:w="2122"/>
        <w:gridCol w:w="2551"/>
        <w:gridCol w:w="5063"/>
      </w:tblGrid>
      <w:tr w:rsidR="0034305C" w:rsidRPr="0093157E" w:rsidTr="000B6869">
        <w:trPr>
          <w:jc w:val="center"/>
        </w:trPr>
        <w:tc>
          <w:tcPr>
            <w:tcW w:w="9736" w:type="dxa"/>
            <w:gridSpan w:val="3"/>
            <w:shd w:val="clear" w:color="auto" w:fill="D0CECE" w:themeFill="background2" w:themeFillShade="E6"/>
          </w:tcPr>
          <w:p w:rsidR="0034305C" w:rsidRPr="0093157E" w:rsidRDefault="0034305C" w:rsidP="000B6869">
            <w:pPr>
              <w:jc w:val="center"/>
              <w:rPr>
                <w:rFonts w:asciiTheme="majorHAnsi" w:eastAsiaTheme="majorHAnsi" w:hAnsiTheme="majorHAnsi"/>
                <w:b/>
                <w:sz w:val="18"/>
              </w:rPr>
            </w:pPr>
            <w:r>
              <w:rPr>
                <w:rFonts w:asciiTheme="majorHAnsi" w:eastAsiaTheme="majorHAnsi" w:hAnsiTheme="majorHAnsi" w:hint="eastAsia"/>
                <w:b/>
                <w:sz w:val="18"/>
              </w:rPr>
              <w:t>確認</w:t>
            </w:r>
            <w:r w:rsidRPr="0093157E">
              <w:rPr>
                <w:rFonts w:asciiTheme="majorHAnsi" w:eastAsiaTheme="majorHAnsi" w:hAnsiTheme="majorHAnsi"/>
                <w:b/>
                <w:sz w:val="18"/>
              </w:rPr>
              <w:t>欄（署名等）※提出を受けた医療機関で記載してください。</w:t>
            </w:r>
          </w:p>
        </w:tc>
      </w:tr>
      <w:tr w:rsidR="0034305C" w:rsidRPr="00902F45" w:rsidTr="000B6869">
        <w:trPr>
          <w:trHeight w:val="484"/>
          <w:jc w:val="center"/>
        </w:trPr>
        <w:tc>
          <w:tcPr>
            <w:tcW w:w="2122" w:type="dxa"/>
            <w:vAlign w:val="center"/>
          </w:tcPr>
          <w:p w:rsidR="0034305C" w:rsidRPr="00902F45" w:rsidRDefault="0034305C" w:rsidP="000B6869">
            <w:pPr>
              <w:jc w:val="center"/>
              <w:rPr>
                <w:rFonts w:asciiTheme="majorHAnsi" w:eastAsiaTheme="majorHAnsi" w:hAnsiTheme="majorHAnsi"/>
                <w:sz w:val="18"/>
              </w:rPr>
            </w:pPr>
            <w:r w:rsidRPr="00902F45">
              <w:rPr>
                <w:rFonts w:asciiTheme="majorHAnsi" w:eastAsiaTheme="majorHAnsi" w:hAnsiTheme="majorHAnsi" w:hint="eastAsia"/>
                <w:sz w:val="18"/>
              </w:rPr>
              <w:t>医療機関名</w:t>
            </w:r>
          </w:p>
        </w:tc>
        <w:tc>
          <w:tcPr>
            <w:tcW w:w="7614" w:type="dxa"/>
            <w:gridSpan w:val="2"/>
            <w:vAlign w:val="center"/>
          </w:tcPr>
          <w:p w:rsidR="0034305C" w:rsidRPr="00902F45" w:rsidRDefault="0034305C" w:rsidP="000B6869">
            <w:pPr>
              <w:jc w:val="left"/>
              <w:rPr>
                <w:rFonts w:asciiTheme="majorHAnsi" w:eastAsiaTheme="majorHAnsi" w:hAnsiTheme="majorHAnsi"/>
                <w:sz w:val="18"/>
              </w:rPr>
            </w:pPr>
            <w:r w:rsidRPr="00150230">
              <w:rPr>
                <w:rFonts w:asciiTheme="majorHAnsi" w:eastAsiaTheme="majorHAnsi" w:hAnsiTheme="majorHAnsi" w:hint="eastAsia"/>
                <w:color w:val="FF0000"/>
                <w:sz w:val="18"/>
              </w:rPr>
              <w:t>新都心総合病院</w:t>
            </w:r>
          </w:p>
        </w:tc>
      </w:tr>
      <w:tr w:rsidR="0034305C" w:rsidRPr="00902F45" w:rsidTr="000B6869">
        <w:trPr>
          <w:trHeight w:val="546"/>
          <w:jc w:val="center"/>
        </w:trPr>
        <w:tc>
          <w:tcPr>
            <w:tcW w:w="4673" w:type="dxa"/>
            <w:gridSpan w:val="2"/>
            <w:vAlign w:val="center"/>
          </w:tcPr>
          <w:p w:rsidR="0034305C" w:rsidRPr="00902F45" w:rsidRDefault="0034305C" w:rsidP="000B6869">
            <w:pPr>
              <w:jc w:val="left"/>
              <w:rPr>
                <w:rFonts w:asciiTheme="majorHAnsi" w:eastAsiaTheme="majorHAnsi" w:hAnsiTheme="majorHAnsi"/>
                <w:sz w:val="18"/>
              </w:rPr>
            </w:pPr>
            <w:r w:rsidRPr="000E3FAA">
              <w:rPr>
                <w:rFonts w:asciiTheme="majorHAnsi" w:eastAsiaTheme="majorHAnsi" w:hAnsiTheme="majorHAnsi" w:hint="eastAsia"/>
                <w:sz w:val="16"/>
              </w:rPr>
              <w:t>（管理者</w:t>
            </w:r>
            <w:r>
              <w:rPr>
                <w:rFonts w:asciiTheme="majorHAnsi" w:eastAsiaTheme="majorHAnsi" w:hAnsiTheme="majorHAnsi" w:hint="eastAsia"/>
                <w:sz w:val="16"/>
              </w:rPr>
              <w:t>名</w:t>
            </w:r>
            <w:r w:rsidRPr="000E3FAA">
              <w:rPr>
                <w:rFonts w:asciiTheme="majorHAnsi" w:eastAsiaTheme="majorHAnsi" w:hAnsiTheme="majorHAnsi" w:hint="eastAsia"/>
                <w:sz w:val="16"/>
              </w:rPr>
              <w:t>）</w:t>
            </w:r>
            <w:r>
              <w:rPr>
                <w:rFonts w:asciiTheme="majorHAnsi" w:eastAsiaTheme="majorHAnsi" w:hAnsiTheme="majorHAnsi" w:hint="eastAsia"/>
                <w:sz w:val="16"/>
              </w:rPr>
              <w:t xml:space="preserve">　</w:t>
            </w:r>
            <w:r w:rsidRPr="00150230">
              <w:rPr>
                <w:rFonts w:asciiTheme="majorHAnsi" w:eastAsiaTheme="majorHAnsi" w:hAnsiTheme="majorHAnsi" w:hint="eastAsia"/>
                <w:color w:val="FF0000"/>
                <w:sz w:val="20"/>
              </w:rPr>
              <w:t>玉村　埼</w:t>
            </w:r>
            <w:r>
              <w:rPr>
                <w:rFonts w:asciiTheme="majorHAnsi" w:eastAsiaTheme="majorHAnsi" w:hAnsiTheme="majorHAnsi" w:hint="eastAsia"/>
                <w:color w:val="FF0000"/>
                <w:sz w:val="20"/>
              </w:rPr>
              <w:t>美</w:t>
            </w:r>
          </w:p>
        </w:tc>
        <w:tc>
          <w:tcPr>
            <w:tcW w:w="5063" w:type="dxa"/>
            <w:vAlign w:val="center"/>
          </w:tcPr>
          <w:p w:rsidR="0034305C" w:rsidRPr="00902F45" w:rsidRDefault="0034305C" w:rsidP="000B6869">
            <w:pPr>
              <w:jc w:val="left"/>
              <w:rPr>
                <w:rFonts w:asciiTheme="majorHAnsi" w:eastAsiaTheme="majorHAnsi" w:hAnsiTheme="majorHAnsi"/>
                <w:sz w:val="18"/>
              </w:rPr>
            </w:pPr>
            <w:r w:rsidRPr="000E3FAA">
              <w:rPr>
                <w:rFonts w:asciiTheme="majorHAnsi" w:eastAsiaTheme="majorHAnsi" w:hAnsiTheme="majorHAnsi" w:hint="eastAsia"/>
                <w:sz w:val="16"/>
              </w:rPr>
              <w:t>（事業者</w:t>
            </w:r>
            <w:r>
              <w:rPr>
                <w:rFonts w:asciiTheme="majorHAnsi" w:eastAsiaTheme="majorHAnsi" w:hAnsiTheme="majorHAnsi" w:hint="eastAsia"/>
                <w:sz w:val="16"/>
              </w:rPr>
              <w:t>名</w:t>
            </w:r>
            <w:r w:rsidRPr="000E3FAA">
              <w:rPr>
                <w:rFonts w:asciiTheme="majorHAnsi" w:eastAsiaTheme="majorHAnsi" w:hAnsiTheme="majorHAnsi" w:hint="eastAsia"/>
                <w:sz w:val="16"/>
              </w:rPr>
              <w:t>）</w:t>
            </w:r>
            <w:r w:rsidRPr="00150230">
              <w:rPr>
                <w:rFonts w:asciiTheme="majorHAnsi" w:eastAsiaTheme="majorHAnsi" w:hAnsiTheme="majorHAnsi" w:hint="eastAsia"/>
                <w:color w:val="FF0000"/>
                <w:sz w:val="20"/>
              </w:rPr>
              <w:t xml:space="preserve">　小鳩　一郎</w:t>
            </w:r>
          </w:p>
        </w:tc>
      </w:tr>
    </w:tbl>
    <w:p w:rsidR="0034305C" w:rsidRPr="009C27E7" w:rsidRDefault="0034305C" w:rsidP="0034305C">
      <w:pPr>
        <w:spacing w:line="420" w:lineRule="exact"/>
        <w:ind w:leftChars="203" w:left="851" w:rightChars="258" w:right="542" w:hanging="425"/>
        <w:rPr>
          <w:b/>
          <w:color w:val="FF0000"/>
          <w:sz w:val="22"/>
        </w:rPr>
      </w:pPr>
      <w:r w:rsidRPr="009C27E7">
        <w:rPr>
          <w:rFonts w:hint="eastAsia"/>
          <w:b/>
          <w:color w:val="FF0000"/>
          <w:sz w:val="22"/>
        </w:rPr>
        <w:lastRenderedPageBreak/>
        <w:t>措置内容の記載例</w:t>
      </w:r>
    </w:p>
    <w:p w:rsidR="0034305C" w:rsidRPr="009C27E7" w:rsidRDefault="0034305C" w:rsidP="0034305C">
      <w:pPr>
        <w:spacing w:line="420" w:lineRule="exact"/>
        <w:ind w:leftChars="203" w:left="851" w:rightChars="258" w:right="542" w:hanging="425"/>
        <w:rPr>
          <w:color w:val="FF0000"/>
        </w:rPr>
      </w:pPr>
      <w:r w:rsidRPr="009C27E7">
        <w:rPr>
          <w:rFonts w:hint="eastAsia"/>
          <w:color w:val="FF0000"/>
        </w:rPr>
        <w:t>・就業上の措置は特に指示なし</w:t>
      </w:r>
    </w:p>
    <w:p w:rsidR="0034305C" w:rsidRPr="009C27E7" w:rsidRDefault="0034305C" w:rsidP="0034305C">
      <w:pPr>
        <w:spacing w:line="420" w:lineRule="exact"/>
        <w:ind w:leftChars="203" w:left="851" w:rightChars="258" w:right="542" w:hanging="425"/>
        <w:rPr>
          <w:color w:val="FF0000"/>
        </w:rPr>
      </w:pPr>
      <w:r w:rsidRPr="009C27E7">
        <w:rPr>
          <w:rFonts w:hint="eastAsia"/>
          <w:color w:val="FF0000"/>
        </w:rPr>
        <w:t>・産業医面談を実施した</w:t>
      </w:r>
      <w:r>
        <w:rPr>
          <w:rFonts w:hint="eastAsia"/>
          <w:color w:val="FF0000"/>
        </w:rPr>
        <w:t>上</w:t>
      </w:r>
      <w:r w:rsidRPr="009C27E7">
        <w:rPr>
          <w:rFonts w:hint="eastAsia"/>
          <w:color w:val="FF0000"/>
        </w:rPr>
        <w:t>で最終判断とするが、産業医面談までは就業上の措置は特に指示なし</w:t>
      </w:r>
    </w:p>
    <w:p w:rsidR="0034305C" w:rsidRPr="009C27E7" w:rsidRDefault="0034305C" w:rsidP="0034305C">
      <w:pPr>
        <w:spacing w:line="420" w:lineRule="exact"/>
        <w:ind w:leftChars="203" w:left="851" w:rightChars="258" w:right="542" w:hanging="425"/>
        <w:rPr>
          <w:color w:val="FF0000"/>
        </w:rPr>
      </w:pPr>
      <w:r w:rsidRPr="009C27E7">
        <w:rPr>
          <w:rFonts w:hint="eastAsia"/>
          <w:color w:val="FF0000"/>
        </w:rPr>
        <w:t>・慢性睡眠不足の解消のため、当直・連続勤務を制限（月○</w:t>
      </w:r>
      <w:r w:rsidRPr="009C27E7">
        <w:rPr>
          <w:color w:val="FF0000"/>
        </w:rPr>
        <w:t>回まで）する</w:t>
      </w:r>
    </w:p>
    <w:p w:rsidR="0034305C" w:rsidRPr="009C27E7" w:rsidRDefault="0034305C" w:rsidP="0034305C">
      <w:pPr>
        <w:spacing w:line="420" w:lineRule="exact"/>
        <w:ind w:leftChars="203" w:left="851" w:rightChars="258" w:right="542" w:hanging="425"/>
        <w:rPr>
          <w:color w:val="FF0000"/>
        </w:rPr>
      </w:pPr>
      <w:r w:rsidRPr="009C27E7">
        <w:rPr>
          <w:rFonts w:hint="eastAsia"/>
          <w:color w:val="FF0000"/>
        </w:rPr>
        <w:t>・医療機関</w:t>
      </w:r>
      <w:r>
        <w:rPr>
          <w:rFonts w:hint="eastAsia"/>
          <w:color w:val="FF0000"/>
        </w:rPr>
        <w:t>の受診</w:t>
      </w:r>
      <w:r w:rsidRPr="009C27E7">
        <w:rPr>
          <w:rFonts w:hint="eastAsia"/>
          <w:color w:val="FF0000"/>
        </w:rPr>
        <w:t>後の診断書をもって最終判断とするが、それまでは就業内容を○○のみとする</w:t>
      </w:r>
    </w:p>
    <w:p w:rsidR="0034305C" w:rsidRPr="009C27E7" w:rsidRDefault="0034305C" w:rsidP="0034305C">
      <w:pPr>
        <w:spacing w:line="420" w:lineRule="exact"/>
        <w:ind w:leftChars="203" w:left="851" w:rightChars="258" w:right="542" w:hanging="425"/>
        <w:rPr>
          <w:color w:val="FF0000"/>
        </w:rPr>
      </w:pPr>
      <w:r w:rsidRPr="009C27E7">
        <w:rPr>
          <w:rFonts w:hint="eastAsia"/>
          <w:color w:val="FF0000"/>
        </w:rPr>
        <w:t>・人間関係に伴うストレス回避のため、就業場所を変更する（手術室での就業を中止し病棟業務のみ）</w:t>
      </w:r>
    </w:p>
    <w:p w:rsidR="0034305C" w:rsidRPr="009C27E7" w:rsidRDefault="0034305C" w:rsidP="0034305C">
      <w:pPr>
        <w:spacing w:line="420" w:lineRule="exact"/>
        <w:ind w:leftChars="203" w:left="596" w:rightChars="258" w:right="542" w:hanging="170"/>
        <w:rPr>
          <w:color w:val="FF0000"/>
        </w:rPr>
      </w:pPr>
      <w:r w:rsidRPr="009C27E7">
        <w:rPr>
          <w:rFonts w:hint="eastAsia"/>
          <w:color w:val="FF0000"/>
        </w:rPr>
        <w:t>・心身への健康被害が想定され、就業を制限（時間外労働の制限、就業内容・場所の変更（外来業務のみ等）、就業時間の制限（○時○分～○時○分まで）する</w:t>
      </w:r>
      <w:r>
        <w:rPr>
          <w:rFonts w:hint="eastAsia"/>
          <w:color w:val="FF0000"/>
        </w:rPr>
        <w:t xml:space="preserve">　</w:t>
      </w:r>
      <w:r w:rsidRPr="009C27E7">
        <w:rPr>
          <w:rFonts w:hint="eastAsia"/>
          <w:color w:val="FF0000"/>
        </w:rPr>
        <w:t>等</w:t>
      </w:r>
    </w:p>
    <w:p w:rsidR="00F40783" w:rsidRPr="0034305C" w:rsidRDefault="00F40783" w:rsidP="00437625">
      <w:pPr>
        <w:spacing w:line="420" w:lineRule="exact"/>
        <w:ind w:leftChars="203" w:left="951" w:rightChars="258" w:right="542" w:hangingChars="250" w:hanging="525"/>
      </w:pPr>
      <w:bookmarkStart w:id="2" w:name="_GoBack"/>
      <w:bookmarkEnd w:id="2"/>
    </w:p>
    <w:sectPr w:rsidR="00F40783" w:rsidRPr="0034305C" w:rsidSect="005056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09B" w:rsidRDefault="008C209B" w:rsidP="00F251E0">
      <w:r>
        <w:separator/>
      </w:r>
    </w:p>
  </w:endnote>
  <w:endnote w:type="continuationSeparator" w:id="0">
    <w:p w:rsidR="008C209B" w:rsidRDefault="008C209B" w:rsidP="00F2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09B" w:rsidRDefault="008C209B" w:rsidP="00F251E0">
      <w:r>
        <w:separator/>
      </w:r>
    </w:p>
  </w:footnote>
  <w:footnote w:type="continuationSeparator" w:id="0">
    <w:p w:rsidR="008C209B" w:rsidRDefault="008C209B" w:rsidP="00F25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2E"/>
    <w:rsid w:val="000E3FAA"/>
    <w:rsid w:val="001579B6"/>
    <w:rsid w:val="00174035"/>
    <w:rsid w:val="001A5F04"/>
    <w:rsid w:val="001B150B"/>
    <w:rsid w:val="00244AE4"/>
    <w:rsid w:val="002723C3"/>
    <w:rsid w:val="002769EA"/>
    <w:rsid w:val="00290428"/>
    <w:rsid w:val="00334E78"/>
    <w:rsid w:val="0034305C"/>
    <w:rsid w:val="00351F85"/>
    <w:rsid w:val="003A51AB"/>
    <w:rsid w:val="003B4C2E"/>
    <w:rsid w:val="004065BA"/>
    <w:rsid w:val="00417879"/>
    <w:rsid w:val="00437625"/>
    <w:rsid w:val="004867D9"/>
    <w:rsid w:val="00487D1A"/>
    <w:rsid w:val="005056CB"/>
    <w:rsid w:val="00623C84"/>
    <w:rsid w:val="00704431"/>
    <w:rsid w:val="00745FD9"/>
    <w:rsid w:val="00767934"/>
    <w:rsid w:val="00812BD4"/>
    <w:rsid w:val="008C209B"/>
    <w:rsid w:val="00902F45"/>
    <w:rsid w:val="0093157E"/>
    <w:rsid w:val="00997A9E"/>
    <w:rsid w:val="009C34D1"/>
    <w:rsid w:val="009F4C65"/>
    <w:rsid w:val="00A72E25"/>
    <w:rsid w:val="00A90B67"/>
    <w:rsid w:val="00BC77BA"/>
    <w:rsid w:val="00CD3115"/>
    <w:rsid w:val="00DE0FC4"/>
    <w:rsid w:val="00E62F27"/>
    <w:rsid w:val="00EF32C2"/>
    <w:rsid w:val="00F15409"/>
    <w:rsid w:val="00F251E0"/>
    <w:rsid w:val="00F40783"/>
    <w:rsid w:val="00F974CB"/>
    <w:rsid w:val="00FD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C5AB1A-ED60-42DA-A5CE-07B6A65C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C34D1"/>
    <w:pPr>
      <w:widowControl w:val="0"/>
      <w:jc w:val="both"/>
    </w:pPr>
  </w:style>
  <w:style w:type="paragraph" w:styleId="a5">
    <w:name w:val="header"/>
    <w:basedOn w:val="a"/>
    <w:link w:val="a6"/>
    <w:uiPriority w:val="99"/>
    <w:unhideWhenUsed/>
    <w:rsid w:val="00F251E0"/>
    <w:pPr>
      <w:tabs>
        <w:tab w:val="center" w:pos="4252"/>
        <w:tab w:val="right" w:pos="8504"/>
      </w:tabs>
      <w:snapToGrid w:val="0"/>
    </w:pPr>
  </w:style>
  <w:style w:type="character" w:customStyle="1" w:styleId="a6">
    <w:name w:val="ヘッダー (文字)"/>
    <w:basedOn w:val="a0"/>
    <w:link w:val="a5"/>
    <w:uiPriority w:val="99"/>
    <w:rsid w:val="00F251E0"/>
  </w:style>
  <w:style w:type="paragraph" w:styleId="a7">
    <w:name w:val="footer"/>
    <w:basedOn w:val="a"/>
    <w:link w:val="a8"/>
    <w:uiPriority w:val="99"/>
    <w:unhideWhenUsed/>
    <w:rsid w:val="00F251E0"/>
    <w:pPr>
      <w:tabs>
        <w:tab w:val="center" w:pos="4252"/>
        <w:tab w:val="right" w:pos="8504"/>
      </w:tabs>
      <w:snapToGrid w:val="0"/>
    </w:pPr>
  </w:style>
  <w:style w:type="character" w:customStyle="1" w:styleId="a8">
    <w:name w:val="フッター (文字)"/>
    <w:basedOn w:val="a0"/>
    <w:link w:val="a7"/>
    <w:uiPriority w:val="99"/>
    <w:rsid w:val="00F2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3883-8A45-403B-9124-B3021B29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千葉奈々恵</dc:creator>
  <cp:keywords/>
  <dc:description/>
  <cp:lastModifiedBy>鷲尾菜緒</cp:lastModifiedBy>
  <cp:revision>2</cp:revision>
  <dcterms:created xsi:type="dcterms:W3CDTF">2024-08-14T02:24:00Z</dcterms:created>
  <dcterms:modified xsi:type="dcterms:W3CDTF">2024-08-14T02:24:00Z</dcterms:modified>
</cp:coreProperties>
</file>