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86" w:rsidRPr="0046281C" w:rsidRDefault="00DB2886" w:rsidP="00DB2886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中学校　国語　四字熟語</w:t>
      </w:r>
      <w:r w:rsidR="002163C6" w:rsidRPr="0046281C">
        <w:rPr>
          <w:rFonts w:asciiTheme="majorEastAsia" w:eastAsiaTheme="majorEastAsia" w:hAnsiTheme="majorEastAsia" w:hint="eastAsia"/>
          <w:sz w:val="24"/>
        </w:rPr>
        <w:t>②</w:t>
      </w:r>
      <w:r w:rsidRPr="0046281C">
        <w:rPr>
          <w:rFonts w:asciiTheme="majorEastAsia" w:eastAsiaTheme="majorEastAsia" w:hAnsiTheme="majorEastAsia" w:hint="eastAsia"/>
          <w:sz w:val="24"/>
        </w:rPr>
        <w:t xml:space="preserve">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反対の意味の二字の熟語を重ねたもの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</w:p>
    <w:tbl>
      <w:tblPr>
        <w:tblpPr w:leftFromText="142" w:rightFromText="142" w:tblpX="692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05"/>
      </w:tblGrid>
      <w:tr w:rsidR="00DB2886" w:rsidTr="00DB2886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A27BFB" w:rsidRDefault="00DB2886" w:rsidP="00DB2886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</w:t>
            </w:r>
            <w:r w:rsidR="00A27BFB">
              <w:rPr>
                <w:rFonts w:hint="eastAsia"/>
                <w:sz w:val="24"/>
              </w:rPr>
              <w:t>熟語をあとの</w:t>
            </w:r>
            <w:r w:rsidR="00A27BFB"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 w:rsidR="00A27BFB">
              <w:rPr>
                <w:rFonts w:hint="eastAsia"/>
                <w:sz w:val="24"/>
              </w:rPr>
              <w:t>から選んで書きなさい。</w:t>
            </w:r>
          </w:p>
          <w:p w:rsidR="00DB2886" w:rsidRDefault="00DB2886" w:rsidP="00A27BFB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DB2886" w:rsidRDefault="00DB2886" w:rsidP="00DB2886">
            <w:pPr>
              <w:ind w:left="113" w:right="113"/>
              <w:jc w:val="left"/>
              <w:rPr>
                <w:sz w:val="24"/>
              </w:rPr>
            </w:pPr>
          </w:p>
          <w:p w:rsidR="00DB2886" w:rsidRDefault="00DB2886" w:rsidP="00A27BFB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⑴</w:t>
            </w:r>
            <w:r w:rsidR="00A27BFB">
              <w:rPr>
                <w:rFonts w:hint="eastAsia"/>
                <w:sz w:val="24"/>
              </w:rPr>
              <w:t xml:space="preserve">　　　　　　　</w:t>
            </w:r>
            <w:r w:rsidR="0099660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2"/>
                    </w:rPr>
                    <w:t>はんぎ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半疑</w:t>
                  </w:r>
                </w:rubyBase>
              </w:ruby>
            </w:r>
            <w:r>
              <w:rPr>
                <w:rFonts w:hint="eastAsia"/>
                <w:sz w:val="24"/>
              </w:rPr>
              <w:t>……半ば信じ、半ば疑うこと。</w:t>
            </w:r>
          </w:p>
          <w:p w:rsidR="00DB2886" w:rsidRDefault="0099660D" w:rsidP="00A27BFB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01" style="position:absolute;left:0;text-align:left;margin-left:-2.7pt;margin-top:39.8pt;width:33.2pt;height:63.55pt;z-index:251556352" coordorigin="3606,1739" coordsize="898,1720">
                  <v:rect id="_x0000_s1102" style="position:absolute;left:3606;top:2599;width:898;height:860">
                    <v:textbox inset="5.85pt,.7pt,5.85pt,.7pt"/>
                  </v:rect>
                  <v:rect id="_x0000_s1103" style="position:absolute;left:3606;top:1739;width:898;height:860">
                    <v:textbox inset="5.85pt,.7pt,5.85pt,.7pt"/>
                  </v:rect>
                </v:group>
              </w:pict>
            </w:r>
            <w:r w:rsidR="00DB2886">
              <w:rPr>
                <w:rFonts w:hint="eastAsia"/>
                <w:sz w:val="24"/>
              </w:rPr>
              <w:t>⑵</w:t>
            </w:r>
            <w:r w:rsidR="00A27BF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2"/>
                    </w:rPr>
                    <w:t>いく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異口</w:t>
                  </w:r>
                </w:rubyBase>
              </w:ruby>
            </w:r>
            <w:r w:rsidR="00A27BFB">
              <w:rPr>
                <w:rFonts w:hint="eastAsia"/>
                <w:sz w:val="24"/>
              </w:rPr>
              <w:t xml:space="preserve">　　　　　　</w:t>
            </w:r>
            <w:r w:rsidR="00DB2886">
              <w:rPr>
                <w:rFonts w:hint="eastAsia"/>
                <w:sz w:val="24"/>
              </w:rPr>
              <w:t>……口をそろえて同じことを言うこと。</w:t>
            </w:r>
          </w:p>
          <w:p w:rsidR="00DB2886" w:rsidRDefault="0099660D" w:rsidP="00A27BFB">
            <w:pPr>
              <w:ind w:left="113" w:right="113" w:firstLineChars="100" w:firstLine="240"/>
              <w:jc w:val="left"/>
              <w:rPr>
                <w:sz w:val="24"/>
              </w:rPr>
            </w:pPr>
            <w:r w:rsidRPr="0099660D"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77" style="position:absolute;left:0;text-align:left;margin-left:-5.85pt;margin-top:412.25pt;width:89.75pt;height:61.25pt;z-index:251895296">
                  <v:textbox style="mso-next-textbox:#_x0000_s13777" inset="5.85pt,.7pt,5.85pt,.7pt">
                    <w:txbxContent>
                      <w:p w:rsidR="003F5072" w:rsidRDefault="003F5072" w:rsidP="003F5072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3F5072" w:rsidRPr="00093D18" w:rsidRDefault="003F5072" w:rsidP="003F5072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104" style="position:absolute;left:0;text-align:left;margin-left:-1.8pt;margin-top:71.85pt;width:33.2pt;height:63.55pt;z-index:251557376" coordorigin="3606,1739" coordsize="898,1720">
                  <v:rect id="_x0000_s1105" style="position:absolute;left:3606;top:2599;width:898;height:860">
                    <v:textbox inset="5.85pt,.7pt,5.85pt,.7pt"/>
                  </v:rect>
                  <v:rect id="_x0000_s1106" style="position:absolute;left:3606;top:1739;width:898;height:860">
                    <v:textbox inset="5.85pt,.7pt,5.85pt,.7pt"/>
                  </v:rect>
                </v:group>
              </w:pict>
            </w:r>
            <w:r w:rsidR="00DB2886">
              <w:rPr>
                <w:rFonts w:hint="eastAsia"/>
                <w:sz w:val="24"/>
              </w:rPr>
              <w:t>⑶</w:t>
            </w:r>
            <w:r w:rsidR="00A27BFB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2"/>
                    </w:rPr>
                    <w:t>ないごう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内剛</w:t>
                  </w:r>
                </w:rubyBase>
              </w:ruby>
            </w:r>
            <w:r w:rsidR="00DB2886">
              <w:rPr>
                <w:rFonts w:hint="eastAsia"/>
                <w:sz w:val="24"/>
              </w:rPr>
              <w:t>……外見は優しそうだが心はしっかりしていること。</w:t>
            </w:r>
          </w:p>
          <w:p w:rsidR="00DB2886" w:rsidRDefault="0099660D" w:rsidP="00A27BFB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07" style="position:absolute;left:0;text-align:left;margin-left:-3.05pt;margin-top:41.7pt;width:33.2pt;height:63.55pt;z-index:251558400" coordorigin="3606,1739" coordsize="898,1720">
                  <v:rect id="_x0000_s1108" style="position:absolute;left:3606;top:2599;width:898;height:860">
                    <v:textbox inset="5.85pt,.7pt,5.85pt,.7pt"/>
                  </v:rect>
                  <v:rect id="_x0000_s1109" style="position:absolute;left:3606;top:1739;width:898;height:860">
                    <v:textbox inset="5.85pt,.7pt,5.85pt,.7pt"/>
                  </v:rect>
                </v:group>
              </w:pict>
            </w:r>
            <w:r w:rsidR="00DB2886">
              <w:rPr>
                <w:rFonts w:hint="eastAsia"/>
                <w:sz w:val="24"/>
              </w:rPr>
              <w:t>⑷</w:t>
            </w:r>
            <w:r w:rsidR="00A27BF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2"/>
                    </w:rPr>
                    <w:t>くうぜん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空前</w:t>
                  </w:r>
                </w:rubyBase>
              </w:ruby>
            </w:r>
            <w:r w:rsidR="00A27BFB">
              <w:rPr>
                <w:rFonts w:hint="eastAsia"/>
                <w:sz w:val="24"/>
              </w:rPr>
              <w:t xml:space="preserve">　　　　　　</w:t>
            </w:r>
            <w:r w:rsidR="00DB2886">
              <w:rPr>
                <w:rFonts w:hint="eastAsia"/>
                <w:sz w:val="24"/>
              </w:rPr>
              <w:t>……前後に例がないほど珍しいこと。</w:t>
            </w:r>
          </w:p>
          <w:p w:rsidR="00DB2886" w:rsidRDefault="0099660D" w:rsidP="00DB2886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10" style="position:absolute;left:0;text-align:left;margin-left:-2.65pt;margin-top:71.6pt;width:33.2pt;height:63.55pt;z-index:251559424" coordorigin="3606,1739" coordsize="898,1720">
                  <v:rect id="_x0000_s1111" style="position:absolute;left:3606;top:2599;width:898;height:860">
                    <v:textbox inset="5.85pt,.7pt,5.85pt,.7pt"/>
                  </v:rect>
                  <v:rect id="_x0000_s1112" style="position:absolute;left:3606;top:1739;width:898;height:860">
                    <v:textbox inset="5.85pt,.7pt,5.85pt,.7pt"/>
                  </v:rect>
                </v:group>
              </w:pict>
            </w:r>
            <w:r w:rsidR="00A27BFB">
              <w:rPr>
                <w:rFonts w:hint="eastAsia"/>
                <w:sz w:val="24"/>
              </w:rPr>
              <w:t xml:space="preserve">　</w:t>
            </w:r>
            <w:r w:rsidR="00DB2886">
              <w:rPr>
                <w:rFonts w:hint="eastAsia"/>
                <w:sz w:val="24"/>
              </w:rPr>
              <w:t>⑸</w:t>
            </w:r>
            <w:r w:rsidR="00A27BFB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2"/>
                    </w:rPr>
                    <w:t>おうとう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応答</w:t>
                  </w:r>
                </w:rubyBase>
              </w:ruby>
            </w:r>
            <w:r w:rsidR="00DB2886">
              <w:rPr>
                <w:rFonts w:hint="eastAsia"/>
                <w:sz w:val="24"/>
              </w:rPr>
              <w:t>……</w:t>
            </w:r>
            <w:r w:rsidR="00BD17F1">
              <w:rPr>
                <w:rFonts w:hint="eastAsia"/>
                <w:sz w:val="24"/>
              </w:rPr>
              <w:t>質問と受け答え</w:t>
            </w:r>
            <w:r w:rsidR="00DB2886">
              <w:rPr>
                <w:rFonts w:hint="eastAsia"/>
                <w:sz w:val="24"/>
              </w:rPr>
              <w:t>。</w:t>
            </w:r>
          </w:p>
          <w:p w:rsidR="00DB2886" w:rsidRDefault="0099660D" w:rsidP="00A27BFB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13" style="position:absolute;left:0;text-align:left;margin-left:-2.7pt;margin-top:40.1pt;width:33.2pt;height:63.55pt;z-index:251560448" coordorigin="3606,1739" coordsize="898,1720">
                  <v:rect id="_x0000_s1114" style="position:absolute;left:3606;top:2599;width:898;height:860">
                    <v:textbox inset="5.85pt,.7pt,5.85pt,.7pt"/>
                  </v:rect>
                  <v:rect id="_x0000_s1115" style="position:absolute;left:3606;top:1739;width:898;height:860">
                    <v:textbox inset="5.85pt,.7pt,5.85pt,.7pt"/>
                  </v:rect>
                </v:group>
              </w:pict>
            </w:r>
            <w:r w:rsidR="00DB2886">
              <w:rPr>
                <w:rFonts w:hint="eastAsia"/>
                <w:sz w:val="24"/>
              </w:rPr>
              <w:t>⑹</w:t>
            </w:r>
            <w:r w:rsidR="00A27BFB">
              <w:rPr>
                <w:rFonts w:hint="eastAsia"/>
                <w:sz w:val="24"/>
              </w:rPr>
              <w:t xml:space="preserve">　　　　</w:t>
            </w:r>
            <w:r w:rsidR="00A27BFB">
              <w:rPr>
                <w:rFonts w:hint="eastAsia"/>
                <w:sz w:val="24"/>
              </w:rPr>
              <w:t xml:space="preserve"> </w:t>
            </w:r>
            <w:r w:rsidR="00A27BFB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0"/>
                    </w:rPr>
                    <w:t>きょうしょく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強食</w:t>
                  </w:r>
                </w:rubyBase>
              </w:ruby>
            </w:r>
            <w:r w:rsidR="00DB2886">
              <w:rPr>
                <w:rFonts w:hint="eastAsia"/>
                <w:sz w:val="24"/>
              </w:rPr>
              <w:t>……</w:t>
            </w:r>
            <w:r w:rsidR="00BD17F1">
              <w:rPr>
                <w:rFonts w:hint="eastAsia"/>
                <w:sz w:val="24"/>
              </w:rPr>
              <w:t>強い者が弱い者をつぶして栄えること</w:t>
            </w:r>
            <w:r w:rsidR="00DB2886">
              <w:rPr>
                <w:rFonts w:hint="eastAsia"/>
                <w:sz w:val="24"/>
              </w:rPr>
              <w:t>。</w:t>
            </w:r>
          </w:p>
          <w:p w:rsidR="00DB2886" w:rsidRDefault="0099660D" w:rsidP="00A27BFB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16" style="position:absolute;left:0;text-align:left;margin-left:-2.15pt;margin-top:40.75pt;width:33.2pt;height:63.55pt;z-index:251561472" coordorigin="3606,1739" coordsize="898,1720">
                  <v:rect id="_x0000_s1117" style="position:absolute;left:3606;top:2599;width:898;height:860">
                    <v:textbox inset="5.85pt,.7pt,5.85pt,.7pt"/>
                  </v:rect>
                  <v:rect id="_x0000_s1118" style="position:absolute;left:3606;top:1739;width:898;height:860">
                    <v:textbox inset="5.85pt,.7pt,5.85pt,.7pt"/>
                  </v:rect>
                </v:group>
              </w:pict>
            </w:r>
            <w:r w:rsidR="00DB2886">
              <w:rPr>
                <w:rFonts w:hint="eastAsia"/>
                <w:sz w:val="24"/>
              </w:rPr>
              <w:t>⑺</w:t>
            </w:r>
            <w:r w:rsidR="00A27BFB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2"/>
                    </w:rPr>
                    <w:t>きぼつ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鬼没</w:t>
                  </w:r>
                </w:rubyBase>
              </w:ruby>
            </w:r>
            <w:r w:rsidR="00DB2886">
              <w:rPr>
                <w:rFonts w:hint="eastAsia"/>
                <w:sz w:val="24"/>
              </w:rPr>
              <w:t>……</w:t>
            </w:r>
            <w:r w:rsidR="00BD17F1">
              <w:rPr>
                <w:rFonts w:hint="eastAsia"/>
                <w:sz w:val="24"/>
              </w:rPr>
              <w:t>自由自在に現れたり隠れたりすること</w:t>
            </w:r>
            <w:r w:rsidR="00DB2886">
              <w:rPr>
                <w:rFonts w:hint="eastAsia"/>
                <w:sz w:val="24"/>
              </w:rPr>
              <w:t>。</w:t>
            </w:r>
          </w:p>
          <w:p w:rsidR="00DB2886" w:rsidRDefault="0099660D" w:rsidP="00A27BFB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19" style="position:absolute;left:0;text-align:left;margin-left:-2.2pt;margin-top:40.25pt;width:33.2pt;height:63.55pt;z-index:251562496" coordorigin="3606,1739" coordsize="898,1720">
                  <v:rect id="_x0000_s1120" style="position:absolute;left:3606;top:2599;width:898;height:860">
                    <v:textbox inset="5.85pt,.7pt,5.85pt,.7pt"/>
                  </v:rect>
                  <v:rect id="_x0000_s1121" style="position:absolute;left:3606;top:1739;width:898;height:860">
                    <v:textbox inset="5.85pt,.7pt,5.85pt,.7pt"/>
                  </v:rect>
                </v:group>
              </w:pict>
            </w:r>
            <w:r w:rsidR="00DB2886">
              <w:rPr>
                <w:rFonts w:hint="eastAsia"/>
                <w:sz w:val="24"/>
              </w:rPr>
              <w:t>⑻</w:t>
            </w:r>
            <w:r w:rsidR="00A27BF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BFB" w:rsidRPr="00A27BFB">
                    <w:rPr>
                      <w:rFonts w:ascii="ＭＳ 明朝" w:eastAsia="ＭＳ 明朝" w:hAnsi="ＭＳ 明朝" w:hint="eastAsia"/>
                      <w:sz w:val="12"/>
                    </w:rPr>
                    <w:t>せいこう</w:t>
                  </w:r>
                </w:rt>
                <w:rubyBase>
                  <w:r w:rsidR="00A27BFB">
                    <w:rPr>
                      <w:rFonts w:hint="eastAsia"/>
                      <w:sz w:val="24"/>
                    </w:rPr>
                    <w:t>晴耕</w:t>
                  </w:r>
                </w:rubyBase>
              </w:ruby>
            </w:r>
            <w:r w:rsidR="00A27BFB">
              <w:rPr>
                <w:rFonts w:hint="eastAsia"/>
                <w:sz w:val="24"/>
              </w:rPr>
              <w:t xml:space="preserve">　　　　　　</w:t>
            </w:r>
            <w:r w:rsidR="00DB2886">
              <w:rPr>
                <w:rFonts w:hint="eastAsia"/>
                <w:sz w:val="24"/>
              </w:rPr>
              <w:t>……</w:t>
            </w:r>
            <w:r w:rsidR="00BD17F1">
              <w:rPr>
                <w:rFonts w:hint="eastAsia"/>
                <w:sz w:val="24"/>
              </w:rPr>
              <w:t>晴れた日は耕し、雨の日は読書をする気ままな生活のこと</w:t>
            </w:r>
            <w:r w:rsidR="00DB2886">
              <w:rPr>
                <w:rFonts w:hint="eastAsia"/>
                <w:sz w:val="24"/>
              </w:rPr>
              <w:t>。</w:t>
            </w:r>
          </w:p>
          <w:p w:rsidR="00DB2886" w:rsidRDefault="0099660D" w:rsidP="00DB2886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22" style="position:absolute;left:0;text-align:left;margin-left:-2.25pt;margin-top:69.95pt;width:33.2pt;height:63.55pt;z-index:251563520" coordorigin="3606,1739" coordsize="898,1720">
                  <v:rect id="_x0000_s1123" style="position:absolute;left:3606;top:2599;width:898;height:860">
                    <v:textbox inset="5.85pt,.7pt,5.85pt,.7pt"/>
                  </v:rect>
                  <v:rect id="_x0000_s1124" style="position:absolute;left:3606;top:1739;width:898;height:860">
                    <v:textbox inset="5.85pt,.7pt,5.85pt,.7pt"/>
                  </v:rect>
                </v:group>
              </w:pict>
            </w:r>
          </w:p>
          <w:p w:rsidR="00A27BFB" w:rsidRDefault="00A27BFB" w:rsidP="00DB288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A27BFB" w:rsidRDefault="00A27BFB" w:rsidP="00DB288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A27BFB" w:rsidRDefault="0099660D" w:rsidP="00DB2886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0" type="#_x0000_t202" style="position:absolute;left:0;text-align:left;margin-left:-9.8pt;margin-top:45.6pt;width:46.7pt;height:427.9pt;z-index:251555328">
                  <v:textbox style="layout-flow:vertical-ideographic;mso-next-textbox:#_x0000_s1100" inset="5.85pt,.7pt,5.85pt,.7pt">
                    <w:txbxContent>
                      <w:p w:rsidR="003F5072" w:rsidRPr="00A27BFB" w:rsidRDefault="0099660D" w:rsidP="00A27BFB">
                        <w:pPr>
                          <w:ind w:firstLineChars="100" w:firstLine="320"/>
                          <w:rPr>
                            <w:sz w:val="22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しんしゅつ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神出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しつぎ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質疑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どうおん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同音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ぜつご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絶後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じゃく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弱</w:t>
                              </w:r>
                            </w:rubyBase>
                          </w:ruby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にく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肉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うどく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雨読</w:t>
                              </w:r>
                            </w:rubyBase>
                          </w:ruby>
                        </w:r>
                        <w:r w:rsidR="003F5072" w:rsidRPr="00A27BFB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はんしん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半信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36610E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がいじゅう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外柔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36610E" w:rsidRDefault="0036610E" w:rsidP="0036610E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40239" w:rsidRDefault="00F40239" w:rsidP="0036610E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093D18" w:rsidRDefault="00637890" w:rsidP="00093D18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次の文の内容に合う四字熟語を前の⑴～⑻から選び、□</w:t>
            </w:r>
            <w:r w:rsidR="0036610E">
              <w:rPr>
                <w:rFonts w:hint="eastAsia"/>
                <w:sz w:val="24"/>
              </w:rPr>
              <w:t>の中に漢字で書きなさい。</w:t>
            </w:r>
          </w:p>
          <w:p w:rsidR="00093D18" w:rsidRDefault="00093D18" w:rsidP="00093D18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（１０点×２問）</w:t>
            </w:r>
          </w:p>
          <w:p w:rsidR="0036610E" w:rsidRPr="00B32CB8" w:rsidRDefault="0036610E" w:rsidP="0036610E">
            <w:pPr>
              <w:ind w:leftChars="10" w:left="21" w:right="113"/>
              <w:jc w:val="left"/>
              <w:rPr>
                <w:sz w:val="24"/>
              </w:rPr>
            </w:pPr>
          </w:p>
          <w:p w:rsidR="0036610E" w:rsidRDefault="0036610E" w:rsidP="0036610E">
            <w:pPr>
              <w:ind w:leftChars="10" w:left="21" w:right="113"/>
              <w:jc w:val="left"/>
              <w:rPr>
                <w:sz w:val="24"/>
              </w:rPr>
            </w:pPr>
          </w:p>
          <w:p w:rsidR="0036610E" w:rsidRDefault="0036610E" w:rsidP="0036610E">
            <w:pPr>
              <w:ind w:leftChars="53" w:left="11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FD232A">
              <w:rPr>
                <w:rFonts w:hint="eastAsia"/>
                <w:sz w:val="24"/>
              </w:rPr>
              <w:t>父は、定年退職をしてから、　　　　　　　　　　　の生活を満喫している。</w:t>
            </w:r>
          </w:p>
          <w:p w:rsidR="00FD232A" w:rsidRDefault="0099660D" w:rsidP="0036610E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99" style="position:absolute;left:0;text-align:left;margin-left:-9.9pt;margin-top:197.05pt;width:33.55pt;height:126.85pt;z-index:251617792" coordorigin="3371,6003" coordsize="671,2537">
                  <v:group id="_x0000_s1400" style="position:absolute;left:3371;top:6003;width:664;height:1271" coordorigin="3606,1739" coordsize="898,1720">
                    <v:rect id="_x0000_s1401" style="position:absolute;left:3606;top:2599;width:898;height:860">
                      <v:textbox inset="5.85pt,.7pt,5.85pt,.7pt"/>
                    </v:rect>
                    <v:rect id="_x0000_s1402" style="position:absolute;left:3606;top:1739;width:898;height:860">
                      <v:textbox inset="5.85pt,.7pt,5.85pt,.7pt"/>
                    </v:rect>
                  </v:group>
                  <v:group id="_x0000_s1403" style="position:absolute;left:3378;top:7269;width:664;height:1271" coordorigin="3606,1739" coordsize="898,1720">
                    <v:rect id="_x0000_s1404" style="position:absolute;left:3606;top:2599;width:898;height:860">
                      <v:textbox inset="5.85pt,.7pt,5.85pt,.7pt"/>
                    </v:rect>
                    <v:rect id="_x0000_s1405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FD232A" w:rsidRDefault="00FD232A" w:rsidP="0036610E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D232A" w:rsidRDefault="00FD232A" w:rsidP="0036610E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36610E" w:rsidRPr="009E1E01" w:rsidRDefault="0036610E" w:rsidP="0036610E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36610E" w:rsidRPr="00CD5DEA" w:rsidRDefault="0036610E" w:rsidP="0036610E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DB2886" w:rsidRPr="00B32CB8" w:rsidRDefault="00637890" w:rsidP="0036610E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59072" behindDoc="0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5114925</wp:posOffset>
                  </wp:positionV>
                  <wp:extent cx="1096645" cy="925830"/>
                  <wp:effectExtent l="19050" t="0" r="0" b="0"/>
                  <wp:wrapNone/>
                  <wp:docPr id="4" name="図 3" descr="teinen_slowli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inen_slowlif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60D">
              <w:rPr>
                <w:noProof/>
                <w:sz w:val="24"/>
              </w:rPr>
              <w:pict>
                <v:group id="_x0000_s1406" style="position:absolute;left:0;text-align:left;margin-left:-25.45pt;margin-top:141.9pt;width:33.55pt;height:126.85pt;z-index:251618816;mso-position-horizontal-relative:text;mso-position-vertical-relative:text" coordorigin="3371,6003" coordsize="671,2537">
                  <v:group id="_x0000_s1407" style="position:absolute;left:3371;top:6003;width:664;height:1271" coordorigin="3606,1739" coordsize="898,1720">
                    <v:rect id="_x0000_s1408" style="position:absolute;left:3606;top:2599;width:898;height:860">
                      <v:textbox inset="5.85pt,.7pt,5.85pt,.7pt"/>
                    </v:rect>
                    <v:rect id="_x0000_s1409" style="position:absolute;left:3606;top:1739;width:898;height:860">
                      <v:textbox inset="5.85pt,.7pt,5.85pt,.7pt"/>
                    </v:rect>
                  </v:group>
                  <v:group id="_x0000_s1410" style="position:absolute;left:3378;top:7269;width:664;height:1271" coordorigin="3606,1739" coordsize="898,1720">
                    <v:rect id="_x0000_s1411" style="position:absolute;left:3606;top:2599;width:898;height:860">
                      <v:textbox inset="5.85pt,.7pt,5.85pt,.7pt"/>
                    </v:rect>
                    <v:rect id="_x0000_s1412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36610E">
              <w:rPr>
                <w:rFonts w:hint="eastAsia"/>
                <w:sz w:val="24"/>
              </w:rPr>
              <w:t>⑵</w:t>
            </w:r>
            <w:r w:rsidR="0099660D">
              <w:rPr>
                <w:noProof/>
                <w:sz w:val="24"/>
              </w:rPr>
              <w:pict>
                <v:rect id="_x0000_s1125" style="position:absolute;left:0;text-align:left;margin-left:-319.7pt;margin-top:28.5pt;width:44.9pt;height:43pt;z-index:251564544;mso-position-horizontal-relative:text;mso-position-vertical-relative:text">
                  <v:textbox inset="5.85pt,.7pt,5.85pt,.7pt"/>
                </v:rect>
              </w:pict>
            </w:r>
            <w:r w:rsidR="0036610E">
              <w:rPr>
                <w:rFonts w:hint="eastAsia"/>
                <w:sz w:val="24"/>
              </w:rPr>
              <w:t xml:space="preserve">　</w:t>
            </w:r>
            <w:r w:rsidR="00FD232A">
              <w:rPr>
                <w:rFonts w:hint="eastAsia"/>
                <w:sz w:val="24"/>
              </w:rPr>
              <w:t>その場にいた人が　　　　　　　　　　　　に反対を唱えた。</w:t>
            </w:r>
          </w:p>
        </w:tc>
      </w:tr>
    </w:tbl>
    <w:p w:rsidR="00DB2886" w:rsidRPr="0046281C" w:rsidRDefault="00DB2886" w:rsidP="00DB2886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DB2886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D099A"/>
    <w:rsid w:val="008F1E7F"/>
    <w:rsid w:val="00911923"/>
    <w:rsid w:val="00914342"/>
    <w:rsid w:val="009660F2"/>
    <w:rsid w:val="0099660D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13773"/>
        <o:r id="V:Rule2" type="callout" idref="#_x0000_s201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AE4C-C973-44AF-B112-CCE16E21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37</cp:revision>
  <cp:lastPrinted>2015-08-19T22:15:00Z</cp:lastPrinted>
  <dcterms:created xsi:type="dcterms:W3CDTF">2015-07-02T00:26:00Z</dcterms:created>
  <dcterms:modified xsi:type="dcterms:W3CDTF">2015-08-29T03:45:00Z</dcterms:modified>
</cp:coreProperties>
</file>