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D1809" w14:textId="77777777" w:rsidR="00A319E5" w:rsidRDefault="00A319E5" w:rsidP="003F1A85">
      <w:pPr>
        <w:jc w:val="left"/>
        <w:rPr>
          <w:rFonts w:ascii="HG丸ｺﾞｼｯｸM-PRO" w:eastAsia="HG丸ｺﾞｼｯｸM-PRO" w:hAnsi="HG丸ｺﾞｼｯｸM-PRO"/>
          <w:b/>
          <w:w w:val="150"/>
          <w:sz w:val="28"/>
          <w:szCs w:val="28"/>
        </w:rPr>
      </w:pPr>
      <w:bookmarkStart w:id="0" w:name="_top"/>
      <w:bookmarkEnd w:id="0"/>
      <w:r>
        <w:rPr>
          <w:rFonts w:ascii="HG丸ｺﾞｼｯｸM-PRO" w:eastAsia="HG丸ｺﾞｼｯｸM-PRO" w:hAnsi="HG丸ｺﾞｼｯｸM-PRO" w:hint="eastAsia"/>
          <w:b/>
          <w:noProof/>
          <w:w w:val="150"/>
          <w:sz w:val="28"/>
          <w:szCs w:val="28"/>
        </w:rPr>
        <w:drawing>
          <wp:inline distT="0" distB="0" distL="0" distR="0" wp14:anchorId="63F05671" wp14:editId="16310A0A">
            <wp:extent cx="2047875" cy="504825"/>
            <wp:effectExtent l="0" t="0" r="9525"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504825"/>
                    </a:xfrm>
                    <a:prstGeom prst="rect">
                      <a:avLst/>
                    </a:prstGeom>
                    <a:noFill/>
                    <a:ln>
                      <a:noFill/>
                    </a:ln>
                  </pic:spPr>
                </pic:pic>
              </a:graphicData>
            </a:graphic>
          </wp:inline>
        </w:drawing>
      </w:r>
    </w:p>
    <w:p w14:paraId="5FDFDA9F" w14:textId="77777777" w:rsidR="003F1A85" w:rsidRDefault="00A319E5" w:rsidP="003F1A85">
      <w:pPr>
        <w:jc w:val="center"/>
        <w:rPr>
          <w:rFonts w:ascii="HGP創英角ﾎﾟｯﾌﾟ体" w:eastAsia="HGP創英角ﾎﾟｯﾌﾟ体" w:hAnsi="ＭＳ ゴシック"/>
          <w:w w:val="150"/>
          <w:sz w:val="36"/>
          <w:szCs w:val="36"/>
        </w:rPr>
      </w:pPr>
      <w:r>
        <w:rPr>
          <w:rFonts w:ascii="HG丸ｺﾞｼｯｸM-PRO" w:eastAsia="HG丸ｺﾞｼｯｸM-PRO" w:hAnsi="HG丸ｺﾞｼｯｸM-PRO" w:hint="eastAsia"/>
          <w:b/>
          <w:w w:val="150"/>
          <w:sz w:val="28"/>
          <w:szCs w:val="28"/>
        </w:rPr>
        <w:t xml:space="preserve">　　</w:t>
      </w:r>
    </w:p>
    <w:p w14:paraId="29D2FF4C" w14:textId="77777777" w:rsidR="003F1A85" w:rsidRDefault="002E7597" w:rsidP="005F5782">
      <w:pPr>
        <w:tabs>
          <w:tab w:val="center" w:pos="4677"/>
          <w:tab w:val="left" w:pos="7280"/>
        </w:tabs>
        <w:jc w:val="left"/>
        <w:rPr>
          <w:rFonts w:ascii="HGP創英角ﾎﾟｯﾌﾟ体" w:eastAsia="HGP創英角ﾎﾟｯﾌﾟ体" w:hAnsi="ＭＳ ゴシック"/>
          <w:w w:val="150"/>
          <w:sz w:val="36"/>
          <w:szCs w:val="36"/>
        </w:rPr>
      </w:pPr>
      <w:r>
        <w:rPr>
          <w:rFonts w:ascii="HGP創英角ﾎﾟｯﾌﾟ体" w:eastAsia="HGP創英角ﾎﾟｯﾌﾟ体" w:hAnsi="ＭＳ ゴシック"/>
          <w:w w:val="150"/>
          <w:sz w:val="36"/>
          <w:szCs w:val="36"/>
        </w:rPr>
        <w:tab/>
      </w:r>
      <w:r w:rsidR="003F1A85">
        <w:rPr>
          <w:rFonts w:ascii="Century" w:eastAsia="ＭＳ 明朝" w:hAnsi="Century" w:hint="eastAsia"/>
          <w:noProof/>
        </w:rPr>
        <mc:AlternateContent>
          <mc:Choice Requires="wps">
            <w:drawing>
              <wp:anchor distT="0" distB="0" distL="114300" distR="114300" simplePos="0" relativeHeight="251648000" behindDoc="0" locked="0" layoutInCell="1" allowOverlap="1" wp14:anchorId="725AE511" wp14:editId="041CF891">
                <wp:simplePos x="0" y="0"/>
                <wp:positionH relativeFrom="column">
                  <wp:posOffset>-109220</wp:posOffset>
                </wp:positionH>
                <wp:positionV relativeFrom="paragraph">
                  <wp:posOffset>161290</wp:posOffset>
                </wp:positionV>
                <wp:extent cx="3190875" cy="555625"/>
                <wp:effectExtent l="0" t="0" r="4445" b="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D2E39" w14:textId="77777777" w:rsidR="00B9399F" w:rsidRDefault="00B9399F" w:rsidP="003F1A85">
                            <w:pPr>
                              <w:spacing w:line="66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社会福祉法人向け</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5AE511" id="正方形/長方形 126" o:spid="_x0000_s1026" style="position:absolute;margin-left:-8.6pt;margin-top:12.7pt;width:251.25pt;height:4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" stroked="f">
                <v:textbox inset="0,0,0,0">
                  <w:txbxContent>
                    <w:p w14:paraId="2EDD2E39" w14:textId="77777777" w:rsidR="00B9399F" w:rsidRDefault="00B9399F" w:rsidP="003F1A85">
                      <w:pPr>
                        <w:spacing w:line="66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社会福祉法人向け</w:t>
                      </w:r>
                    </w:p>
                  </w:txbxContent>
                </v:textbox>
              </v:rect>
            </w:pict>
          </mc:Fallback>
        </mc:AlternateContent>
      </w:r>
      <w:r>
        <w:rPr>
          <w:rFonts w:ascii="HGP創英角ﾎﾟｯﾌﾟ体" w:eastAsia="HGP創英角ﾎﾟｯﾌﾟ体" w:hAnsi="ＭＳ ゴシック"/>
          <w:w w:val="150"/>
          <w:sz w:val="36"/>
          <w:szCs w:val="36"/>
        </w:rPr>
        <w:tab/>
      </w:r>
    </w:p>
    <w:p w14:paraId="1E98D1EA" w14:textId="77777777" w:rsidR="003F1A85" w:rsidRDefault="003F1A85" w:rsidP="003F1A85">
      <w:pPr>
        <w:rPr>
          <w:rFonts w:ascii="ＭＳ 明朝" w:eastAsia="ＭＳ 明朝" w:hAnsi="ＭＳ 明朝"/>
          <w:sz w:val="24"/>
          <w:szCs w:val="24"/>
        </w:rPr>
      </w:pPr>
    </w:p>
    <w:p w14:paraId="67B9C689" w14:textId="77777777" w:rsidR="003F1A85" w:rsidRPr="00524901" w:rsidRDefault="003F1A85" w:rsidP="003F1A85">
      <w:pPr>
        <w:jc w:val="center"/>
        <w:rPr>
          <w:rFonts w:ascii="HGS創英角ｺﾞｼｯｸUB" w:eastAsia="HGS創英角ｺﾞｼｯｸUB" w:hAnsi="HGS創英角ｺﾞｼｯｸUB"/>
          <w:w w:val="150"/>
          <w:sz w:val="56"/>
          <w:szCs w:val="56"/>
        </w:rPr>
      </w:pPr>
      <w:r w:rsidRPr="00524901">
        <w:rPr>
          <w:rFonts w:ascii="HGS創英角ｺﾞｼｯｸUB" w:eastAsia="HGS創英角ｺﾞｼｯｸUB" w:hAnsi="HGS創英角ｺﾞｼｯｸUB" w:hint="eastAsia"/>
          <w:w w:val="150"/>
          <w:sz w:val="56"/>
          <w:szCs w:val="56"/>
        </w:rPr>
        <w:t>契約事務の手引</w:t>
      </w:r>
    </w:p>
    <w:p w14:paraId="5D026F60" w14:textId="67C26B8D" w:rsidR="003F1A85" w:rsidRPr="003546B8" w:rsidRDefault="00DC233E" w:rsidP="003F1A85">
      <w:pPr>
        <w:jc w:val="center"/>
        <w:rPr>
          <w:rFonts w:ascii="ＭＳ ゴシック" w:eastAsia="ＭＳ ゴシック" w:hAnsi="ＭＳ ゴシック"/>
          <w:w w:val="150"/>
          <w:sz w:val="28"/>
          <w:szCs w:val="28"/>
        </w:rPr>
      </w:pPr>
      <w:r w:rsidRPr="00C02B88">
        <w:rPr>
          <w:rFonts w:ascii="ＭＳ ゴシック" w:eastAsia="ＭＳ ゴシック" w:hAnsi="ＭＳ ゴシック" w:hint="eastAsia"/>
          <w:w w:val="150"/>
          <w:sz w:val="28"/>
          <w:szCs w:val="28"/>
        </w:rPr>
        <w:t>R</w:t>
      </w:r>
      <w:r w:rsidR="00E85D5D" w:rsidRPr="00C02B88">
        <w:rPr>
          <w:rFonts w:ascii="ＭＳ ゴシック" w:eastAsia="ＭＳ ゴシック" w:hAnsi="ＭＳ ゴシック" w:hint="eastAsia"/>
          <w:w w:val="150"/>
          <w:sz w:val="28"/>
          <w:szCs w:val="28"/>
        </w:rPr>
        <w:t>7</w:t>
      </w:r>
      <w:r w:rsidR="00E60EF0" w:rsidRPr="00C02B88">
        <w:rPr>
          <w:rFonts w:ascii="ＭＳ ゴシック" w:eastAsia="ＭＳ ゴシック" w:hAnsi="ＭＳ ゴシック"/>
          <w:w w:val="150"/>
          <w:sz w:val="28"/>
          <w:szCs w:val="28"/>
        </w:rPr>
        <w:t>.</w:t>
      </w:r>
      <w:r w:rsidR="00413002">
        <w:rPr>
          <w:rFonts w:ascii="ＭＳ ゴシック" w:eastAsia="ＭＳ ゴシック" w:hAnsi="ＭＳ ゴシック" w:hint="eastAsia"/>
          <w:w w:val="150"/>
          <w:sz w:val="28"/>
          <w:szCs w:val="28"/>
        </w:rPr>
        <w:t>4</w:t>
      </w:r>
      <w:r w:rsidR="00E60EF0" w:rsidRPr="00C02B88">
        <w:rPr>
          <w:rFonts w:ascii="ＭＳ ゴシック" w:eastAsia="ＭＳ ゴシック" w:hAnsi="ＭＳ ゴシック"/>
          <w:w w:val="150"/>
          <w:sz w:val="28"/>
          <w:szCs w:val="28"/>
        </w:rPr>
        <w:t>.</w:t>
      </w:r>
      <w:r w:rsidR="00413002">
        <w:rPr>
          <w:rFonts w:ascii="ＭＳ ゴシック" w:eastAsia="ＭＳ ゴシック" w:hAnsi="ＭＳ ゴシック" w:hint="eastAsia"/>
          <w:w w:val="150"/>
          <w:sz w:val="28"/>
          <w:szCs w:val="28"/>
        </w:rPr>
        <w:t>1</w:t>
      </w:r>
      <w:r w:rsidR="00AF4D2A" w:rsidRPr="00CC5F9E">
        <w:rPr>
          <w:rFonts w:ascii="ＭＳ ゴシック" w:eastAsia="ＭＳ ゴシック" w:hAnsi="ＭＳ ゴシック" w:hint="eastAsia"/>
          <w:w w:val="150"/>
          <w:sz w:val="28"/>
          <w:szCs w:val="28"/>
        </w:rPr>
        <w:t>改訂</w:t>
      </w:r>
    </w:p>
    <w:p w14:paraId="4177AE83" w14:textId="77777777" w:rsidR="003F1A85" w:rsidRDefault="003F1A85" w:rsidP="003F1A85">
      <w:pPr>
        <w:jc w:val="center"/>
        <w:rPr>
          <w:rFonts w:ascii="HGP創英角ﾎﾟｯﾌﾟ体" w:eastAsia="HGP創英角ﾎﾟｯﾌﾟ体" w:hAnsi="ＭＳ ゴシック"/>
          <w:w w:val="150"/>
          <w:sz w:val="36"/>
          <w:szCs w:val="36"/>
        </w:rPr>
      </w:pPr>
      <w:r>
        <w:rPr>
          <w:rFonts w:ascii="Century" w:eastAsia="ＭＳ 明朝" w:hAnsi="Century" w:hint="eastAsia"/>
          <w:noProof/>
        </w:rPr>
        <mc:AlternateContent>
          <mc:Choice Requires="wps">
            <w:drawing>
              <wp:anchor distT="0" distB="0" distL="114300" distR="114300" simplePos="0" relativeHeight="251649024" behindDoc="0" locked="0" layoutInCell="1" allowOverlap="1" wp14:anchorId="7AF5A6A4" wp14:editId="66787CB5">
                <wp:simplePos x="0" y="0"/>
                <wp:positionH relativeFrom="column">
                  <wp:posOffset>3822065</wp:posOffset>
                </wp:positionH>
                <wp:positionV relativeFrom="paragraph">
                  <wp:posOffset>2578735</wp:posOffset>
                </wp:positionV>
                <wp:extent cx="1083945" cy="389255"/>
                <wp:effectExtent l="12065" t="6985" r="8890" b="13335"/>
                <wp:wrapNone/>
                <wp:docPr id="125" name="正方形/長方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389255"/>
                        </a:xfrm>
                        <a:prstGeom prst="rect">
                          <a:avLst/>
                        </a:prstGeom>
                        <a:solidFill>
                          <a:srgbClr val="FFFFFF"/>
                        </a:solidFill>
                        <a:ln w="9525">
                          <a:solidFill>
                            <a:srgbClr val="000000"/>
                          </a:solidFill>
                          <a:miter lim="800000"/>
                          <a:headEnd/>
                          <a:tailEnd/>
                        </a:ln>
                      </wps:spPr>
                      <wps:txbx>
                        <w:txbxContent>
                          <w:p w14:paraId="04D49BC3" w14:textId="77777777" w:rsidR="00B9399F" w:rsidRDefault="00B9399F" w:rsidP="003F1A85">
                            <w:pPr>
                              <w:spacing w:line="240" w:lineRule="exact"/>
                              <w:rPr>
                                <w:sz w:val="16"/>
                                <w:szCs w:val="16"/>
                              </w:rPr>
                            </w:pPr>
                            <w:r>
                              <w:rPr>
                                <w:rFonts w:hint="eastAsia"/>
                                <w:sz w:val="16"/>
                                <w:szCs w:val="16"/>
                              </w:rPr>
                              <w:t>埼玉県のマスコット　コバトン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5A6A4" id="正方形/長方形 125" o:spid="_x0000_s1027" style="position:absolute;left:0;text-align:left;margin-left:300.95pt;margin-top:203.05pt;width:85.35pt;height:3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">
                <v:textbox inset="5.85pt,.7pt,5.85pt,.7pt">
                  <w:txbxContent>
                    <w:p w14:paraId="04D49BC3" w14:textId="77777777" w:rsidR="00B9399F" w:rsidRDefault="00B9399F" w:rsidP="003F1A85">
                      <w:pPr>
                        <w:spacing w:line="240" w:lineRule="exact"/>
                        <w:rPr>
                          <w:sz w:val="16"/>
                          <w:szCs w:val="16"/>
                        </w:rPr>
                      </w:pPr>
                      <w:r>
                        <w:rPr>
                          <w:rFonts w:hint="eastAsia"/>
                          <w:sz w:val="16"/>
                          <w:szCs w:val="16"/>
                        </w:rPr>
                        <w:t>埼玉県のマスコット　コバトン</w:t>
                      </w:r>
                    </w:p>
                  </w:txbxContent>
                </v:textbox>
              </v:rect>
            </w:pict>
          </mc:Fallback>
        </mc:AlternateContent>
      </w:r>
      <w:r>
        <w:rPr>
          <w:rFonts w:ascii="HGP創英角ﾎﾟｯﾌﾟ体" w:eastAsia="HGP創英角ﾎﾟｯﾌﾟ体" w:hAnsi="ＭＳ ゴシック"/>
          <w:noProof/>
          <w:w w:val="150"/>
          <w:sz w:val="36"/>
          <w:szCs w:val="36"/>
        </w:rPr>
        <w:drawing>
          <wp:inline distT="0" distB="0" distL="0" distR="0" wp14:anchorId="4BD42A32" wp14:editId="25638AF2">
            <wp:extent cx="3996690" cy="3051175"/>
            <wp:effectExtent l="0" t="0" r="3810" b="0"/>
            <wp:docPr id="124" name="図 124" descr="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690" cy="3051175"/>
                    </a:xfrm>
                    <a:prstGeom prst="rect">
                      <a:avLst/>
                    </a:prstGeom>
                    <a:noFill/>
                    <a:ln>
                      <a:noFill/>
                    </a:ln>
                  </pic:spPr>
                </pic:pic>
              </a:graphicData>
            </a:graphic>
          </wp:inline>
        </w:drawing>
      </w:r>
    </w:p>
    <w:p w14:paraId="276E9C00" w14:textId="77777777" w:rsidR="003F1A85" w:rsidRDefault="003F1A85" w:rsidP="003F1A85">
      <w:pPr>
        <w:jc w:val="center"/>
        <w:rPr>
          <w:rFonts w:ascii="HGP創英角ﾎﾟｯﾌﾟ体" w:eastAsia="HGP創英角ﾎﾟｯﾌﾟ体" w:hAnsi="ＭＳ ゴシック"/>
          <w:w w:val="150"/>
          <w:sz w:val="36"/>
          <w:szCs w:val="36"/>
        </w:rPr>
      </w:pPr>
    </w:p>
    <w:p w14:paraId="59637F9E" w14:textId="77777777" w:rsidR="003F1A85" w:rsidRDefault="003F1A85" w:rsidP="003F1A85">
      <w:pPr>
        <w:jc w:val="center"/>
        <w:rPr>
          <w:rFonts w:ascii="HGP創英角ﾎﾟｯﾌﾟ体" w:eastAsia="HGP創英角ﾎﾟｯﾌﾟ体" w:hAnsi="ＭＳ ゴシック"/>
          <w:w w:val="150"/>
          <w:sz w:val="36"/>
          <w:szCs w:val="36"/>
        </w:rPr>
      </w:pPr>
    </w:p>
    <w:p w14:paraId="5923C583" w14:textId="77777777" w:rsidR="003F1A85" w:rsidRDefault="003F1A85" w:rsidP="003F1A85">
      <w:pPr>
        <w:jc w:val="center"/>
        <w:rPr>
          <w:rFonts w:ascii="HGP創英角ﾎﾟｯﾌﾟ体" w:eastAsia="HGP創英角ﾎﾟｯﾌﾟ体" w:hAnsi="ＭＳ ゴシック"/>
          <w:w w:val="150"/>
          <w:sz w:val="36"/>
          <w:szCs w:val="36"/>
        </w:rPr>
      </w:pPr>
    </w:p>
    <w:p w14:paraId="4C5D08C2" w14:textId="77777777" w:rsidR="003F1A85" w:rsidRPr="00524901" w:rsidRDefault="003F1A85" w:rsidP="003F1A85">
      <w:pPr>
        <w:jc w:val="center"/>
        <w:rPr>
          <w:rFonts w:ascii="HGS創英角ｺﾞｼｯｸUB" w:eastAsia="HGS創英角ｺﾞｼｯｸUB" w:hAnsi="HGS創英角ｺﾞｼｯｸUB"/>
          <w:w w:val="150"/>
          <w:sz w:val="36"/>
          <w:szCs w:val="36"/>
        </w:rPr>
      </w:pPr>
      <w:r w:rsidRPr="00524901">
        <w:rPr>
          <w:rFonts w:ascii="HGS創英角ｺﾞｼｯｸUB" w:eastAsia="HGS創英角ｺﾞｼｯｸUB" w:hAnsi="HGS創英角ｺﾞｼｯｸUB" w:hint="eastAsia"/>
          <w:w w:val="150"/>
          <w:sz w:val="36"/>
          <w:szCs w:val="36"/>
        </w:rPr>
        <w:t>埼玉県福祉部</w:t>
      </w:r>
    </w:p>
    <w:p w14:paraId="2825CFF9" w14:textId="77777777" w:rsidR="00B07389" w:rsidRPr="00524901" w:rsidRDefault="00B07389" w:rsidP="003F1A85">
      <w:pPr>
        <w:jc w:val="center"/>
        <w:rPr>
          <w:rFonts w:ascii="HGS創英角ｺﾞｼｯｸUB" w:eastAsia="HGS創英角ｺﾞｼｯｸUB" w:hAnsi="HGS創英角ｺﾞｼｯｸUB"/>
          <w:w w:val="150"/>
          <w:sz w:val="36"/>
          <w:szCs w:val="36"/>
        </w:rPr>
      </w:pPr>
      <w:r w:rsidRPr="00524901">
        <w:rPr>
          <w:rFonts w:ascii="HGS創英角ｺﾞｼｯｸUB" w:eastAsia="HGS創英角ｺﾞｼｯｸUB" w:hAnsi="HGS創英角ｺﾞｼｯｸUB" w:hint="eastAsia"/>
          <w:spacing w:val="66"/>
          <w:w w:val="150"/>
          <w:kern w:val="0"/>
          <w:sz w:val="36"/>
          <w:szCs w:val="36"/>
          <w:fitText w:val="3228" w:id="1483897600"/>
        </w:rPr>
        <w:t>福祉監査</w:t>
      </w:r>
      <w:r w:rsidRPr="00524901">
        <w:rPr>
          <w:rFonts w:ascii="HGS創英角ｺﾞｼｯｸUB" w:eastAsia="HGS創英角ｺﾞｼｯｸUB" w:hAnsi="HGS創英角ｺﾞｼｯｸUB" w:hint="eastAsia"/>
          <w:w w:val="150"/>
          <w:kern w:val="0"/>
          <w:sz w:val="36"/>
          <w:szCs w:val="36"/>
          <w:fitText w:val="3228" w:id="1483897600"/>
        </w:rPr>
        <w:t>課</w:t>
      </w:r>
    </w:p>
    <w:p w14:paraId="4DA84099" w14:textId="77777777" w:rsidR="0022798A" w:rsidRPr="003F1A85" w:rsidRDefault="0022798A" w:rsidP="0091529F">
      <w:pPr>
        <w:spacing w:line="380" w:lineRule="exact"/>
        <w:rPr>
          <w:rFonts w:asciiTheme="majorEastAsia" w:eastAsiaTheme="majorEastAsia" w:hAnsiTheme="majorEastAsia"/>
          <w:sz w:val="24"/>
          <w:szCs w:val="24"/>
        </w:rPr>
      </w:pPr>
    </w:p>
    <w:p w14:paraId="4AC30FD0" w14:textId="77777777" w:rsidR="000E5C21" w:rsidRDefault="00BF0478">
      <w:pPr>
        <w:widowControl/>
        <w:jc w:val="left"/>
        <w:rPr>
          <w:rFonts w:asciiTheme="majorEastAsia" w:eastAsiaTheme="majorEastAsia" w:hAnsiTheme="majorEastAsia"/>
          <w:sz w:val="24"/>
          <w:szCs w:val="24"/>
        </w:rPr>
      </w:pPr>
      <w:r w:rsidRPr="00D5016F">
        <w:rPr>
          <w:rFonts w:asciiTheme="majorEastAsia" w:eastAsiaTheme="majorEastAsia" w:hAnsiTheme="majorEastAsia"/>
          <w:noProof/>
          <w:sz w:val="24"/>
          <w:szCs w:val="24"/>
          <w:u w:color="FFFFFF" w:themeColor="background1"/>
        </w:rPr>
        <mc:AlternateContent>
          <mc:Choice Requires="wps">
            <w:drawing>
              <wp:anchor distT="0" distB="0" distL="114300" distR="114300" simplePos="0" relativeHeight="251710464" behindDoc="0" locked="0" layoutInCell="1" allowOverlap="1" wp14:anchorId="76D62407" wp14:editId="3C0717A8">
                <wp:simplePos x="0" y="0"/>
                <wp:positionH relativeFrom="column">
                  <wp:posOffset>2538095</wp:posOffset>
                </wp:positionH>
                <wp:positionV relativeFrom="paragraph">
                  <wp:posOffset>434340</wp:posOffset>
                </wp:positionV>
                <wp:extent cx="962025" cy="200025"/>
                <wp:effectExtent l="0" t="0" r="28575" b="28575"/>
                <wp:wrapNone/>
                <wp:docPr id="24" name="正方形/長方形 24"/>
                <wp:cNvGraphicFramePr/>
                <a:graphic xmlns:a="http://schemas.openxmlformats.org/drawingml/2006/main">
                  <a:graphicData uri="http://schemas.microsoft.com/office/word/2010/wordprocessingShape">
                    <wps:wsp>
                      <wps:cNvSpPr/>
                      <wps:spPr>
                        <a:xfrm>
                          <a:off x="0" y="0"/>
                          <a:ext cx="962025" cy="2000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CB27F" id="正方形/長方形 24" o:spid="_x0000_s1026" style="position:absolute;margin-left:199.85pt;margin-top:34.2pt;width:75.75pt;height:15.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" fillcolor="window" strokecolor="window" strokeweight="2pt"/>
            </w:pict>
          </mc:Fallback>
        </mc:AlternateContent>
      </w:r>
      <w:r w:rsidR="000E5C21">
        <w:rPr>
          <w:rFonts w:asciiTheme="majorEastAsia" w:eastAsiaTheme="majorEastAsia" w:hAnsiTheme="majorEastAsia"/>
          <w:noProof/>
          <w:sz w:val="24"/>
          <w:szCs w:val="24"/>
        </w:rPr>
        <mc:AlternateContent>
          <mc:Choice Requires="wps">
            <w:drawing>
              <wp:anchor distT="0" distB="0" distL="114300" distR="114300" simplePos="0" relativeHeight="251706368" behindDoc="0" locked="0" layoutInCell="1" allowOverlap="1" wp14:anchorId="45580CDD" wp14:editId="5050E0CF">
                <wp:simplePos x="0" y="0"/>
                <wp:positionH relativeFrom="column">
                  <wp:posOffset>2490470</wp:posOffset>
                </wp:positionH>
                <wp:positionV relativeFrom="paragraph">
                  <wp:posOffset>873125</wp:posOffset>
                </wp:positionV>
                <wp:extent cx="962025" cy="200025"/>
                <wp:effectExtent l="0" t="0" r="28575" b="28575"/>
                <wp:wrapNone/>
                <wp:docPr id="247" name="正方形/長方形 247"/>
                <wp:cNvGraphicFramePr/>
                <a:graphic xmlns:a="http://schemas.openxmlformats.org/drawingml/2006/main">
                  <a:graphicData uri="http://schemas.microsoft.com/office/word/2010/wordprocessingShape">
                    <wps:wsp>
                      <wps:cNvSpPr/>
                      <wps:spPr>
                        <a:xfrm>
                          <a:off x="0" y="0"/>
                          <a:ext cx="962025" cy="200025"/>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387BC" id="正方形/長方形 247" o:spid="_x0000_s1026" style="position:absolute;margin-left:196.1pt;margin-top:68.75pt;width:75.75pt;height:15.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" fillcolor="white [3212]" strokecolor="white [3212]" strokeweight="2pt"/>
            </w:pict>
          </mc:Fallback>
        </mc:AlternateContent>
      </w:r>
      <w:r w:rsidR="000E5C21">
        <w:rPr>
          <w:rFonts w:asciiTheme="majorEastAsia" w:eastAsiaTheme="majorEastAsia" w:hAnsiTheme="majorEastAsia"/>
          <w:sz w:val="24"/>
          <w:szCs w:val="24"/>
        </w:rPr>
        <w:br w:type="page"/>
      </w:r>
    </w:p>
    <w:p w14:paraId="38427D6C" w14:textId="77777777" w:rsidR="0022798A" w:rsidRDefault="0022798A" w:rsidP="0091529F">
      <w:pPr>
        <w:spacing w:line="380" w:lineRule="exact"/>
        <w:rPr>
          <w:rFonts w:asciiTheme="majorEastAsia" w:eastAsiaTheme="majorEastAsia" w:hAnsiTheme="majorEastAsia"/>
          <w:sz w:val="24"/>
          <w:szCs w:val="24"/>
        </w:rPr>
      </w:pPr>
    </w:p>
    <w:p w14:paraId="69D2706C" w14:textId="77777777" w:rsidR="003F1A85" w:rsidRPr="00524901" w:rsidRDefault="003F1A85" w:rsidP="003F1A85">
      <w:pPr>
        <w:jc w:val="center"/>
        <w:rPr>
          <w:rFonts w:ascii="HGS創英角ｺﾞｼｯｸUB" w:eastAsia="HGS創英角ｺﾞｼｯｸUB" w:hAnsi="HGS創英角ｺﾞｼｯｸUB"/>
          <w:w w:val="150"/>
          <w:sz w:val="36"/>
          <w:szCs w:val="36"/>
        </w:rPr>
      </w:pPr>
      <w:r w:rsidRPr="00524901">
        <w:rPr>
          <w:rFonts w:ascii="HGS創英角ｺﾞｼｯｸUB" w:eastAsia="HGS創英角ｺﾞｼｯｸUB" w:hAnsi="HGS創英角ｺﾞｼｯｸUB" w:hint="eastAsia"/>
          <w:w w:val="150"/>
          <w:sz w:val="36"/>
          <w:szCs w:val="36"/>
        </w:rPr>
        <w:t>目　次</w:t>
      </w:r>
    </w:p>
    <w:p w14:paraId="492FD76B" w14:textId="0CDD3CF3" w:rsidR="003F1A85" w:rsidRPr="00C02B88" w:rsidRDefault="00B538C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w:t>
      </w:r>
      <w:r w:rsidR="003F1A85" w:rsidRPr="00C02B88">
        <w:rPr>
          <w:rFonts w:asciiTheme="majorEastAsia" w:eastAsiaTheme="majorEastAsia" w:hAnsiTheme="majorEastAsia" w:hint="eastAsia"/>
          <w:sz w:val="24"/>
          <w:szCs w:val="24"/>
          <w:u w:color="FFFFFF" w:themeColor="background1"/>
        </w:rPr>
        <w:t xml:space="preserve">　はじめに</w:t>
      </w:r>
      <w:r w:rsidR="005F5782"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・・・・・・・・・・・・・・・・・・・・・・・・・・・・・１</w:t>
      </w:r>
    </w:p>
    <w:p w14:paraId="4B680B32" w14:textId="5FF9CA92" w:rsidR="003F1A85" w:rsidRPr="00D5016F" w:rsidRDefault="003F1A85" w:rsidP="003F1A85">
      <w:pPr>
        <w:spacing w:line="160" w:lineRule="exact"/>
        <w:rPr>
          <w:rFonts w:asciiTheme="majorEastAsia" w:eastAsiaTheme="majorEastAsia" w:hAnsiTheme="majorEastAsia"/>
          <w:sz w:val="24"/>
          <w:szCs w:val="24"/>
          <w:u w:color="FFFFFF" w:themeColor="background1"/>
        </w:rPr>
      </w:pPr>
    </w:p>
    <w:p w14:paraId="71826982" w14:textId="77777777" w:rsidR="003F1A85" w:rsidRPr="00D5016F" w:rsidRDefault="00B538CA" w:rsidP="003F1A85">
      <w:pPr>
        <w:spacing w:line="320" w:lineRule="exact"/>
        <w:rPr>
          <w:rFonts w:asciiTheme="majorEastAsia" w:eastAsiaTheme="majorEastAsia" w:hAnsiTheme="majorEastAsia"/>
          <w:sz w:val="24"/>
          <w:szCs w:val="24"/>
          <w:u w:color="FFFFFF" w:themeColor="background1"/>
        </w:rPr>
      </w:pPr>
      <w:r w:rsidRPr="00D5016F">
        <w:rPr>
          <w:rFonts w:asciiTheme="majorEastAsia" w:eastAsiaTheme="majorEastAsia" w:hAnsiTheme="majorEastAsia" w:hint="eastAsia"/>
          <w:sz w:val="24"/>
          <w:szCs w:val="24"/>
          <w:u w:color="FFFFFF" w:themeColor="background1"/>
        </w:rPr>
        <w:t>２</w:t>
      </w:r>
      <w:r w:rsidR="003F1A85" w:rsidRPr="00D5016F">
        <w:rPr>
          <w:rFonts w:asciiTheme="majorEastAsia" w:eastAsiaTheme="majorEastAsia" w:hAnsiTheme="majorEastAsia" w:hint="eastAsia"/>
          <w:sz w:val="24"/>
          <w:szCs w:val="24"/>
          <w:u w:color="FFFFFF" w:themeColor="background1"/>
        </w:rPr>
        <w:t xml:space="preserve">　</w:t>
      </w:r>
      <w:r w:rsidRPr="00D5016F">
        <w:rPr>
          <w:rFonts w:asciiTheme="majorEastAsia" w:eastAsiaTheme="majorEastAsia" w:hAnsiTheme="majorEastAsia" w:hint="eastAsia"/>
          <w:sz w:val="24"/>
          <w:szCs w:val="24"/>
          <w:u w:color="FFFFFF" w:themeColor="background1"/>
        </w:rPr>
        <w:t>契約事務の基本</w:t>
      </w:r>
    </w:p>
    <w:p w14:paraId="33169318" w14:textId="7C5A5FBC" w:rsidR="00831733" w:rsidRPr="00C02B88" w:rsidRDefault="00B538CA" w:rsidP="005F5782">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（１）契約方法の原則</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２</w:t>
      </w:r>
    </w:p>
    <w:p w14:paraId="0415C4BB" w14:textId="50FF7B52" w:rsidR="003F1A85" w:rsidRPr="00C02B88" w:rsidRDefault="001E6361" w:rsidP="005F5782">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（２）</w:t>
      </w:r>
      <w:r w:rsidR="003F1A85" w:rsidRPr="00C02B88">
        <w:rPr>
          <w:rFonts w:asciiTheme="majorEastAsia" w:eastAsiaTheme="majorEastAsia" w:hAnsiTheme="majorEastAsia" w:hint="eastAsia"/>
          <w:sz w:val="24"/>
          <w:szCs w:val="24"/>
          <w:u w:color="FFFFFF" w:themeColor="background1"/>
        </w:rPr>
        <w:t>一般競争入札</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２</w:t>
      </w:r>
    </w:p>
    <w:p w14:paraId="5228F893" w14:textId="2877EC54" w:rsidR="003F1A85" w:rsidRPr="00C02B88" w:rsidRDefault="001E6361"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３</w:t>
      </w:r>
      <w:r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指名競争入札</w:t>
      </w:r>
      <w:r w:rsidR="006E6DB4" w:rsidRPr="00C02B88">
        <w:rPr>
          <w:rFonts w:asciiTheme="majorEastAsia" w:eastAsiaTheme="majorEastAsia" w:hAnsiTheme="majorEastAsia" w:hint="eastAsia"/>
          <w:sz w:val="24"/>
          <w:szCs w:val="24"/>
          <w:u w:color="FFFFFF" w:themeColor="background1"/>
        </w:rPr>
        <w:t xml:space="preserve">　・・・・・・・・・・・・・・・・・・・・・・・・・・</w:t>
      </w:r>
      <w:r w:rsidR="00831733" w:rsidRPr="00C02B88">
        <w:rPr>
          <w:rFonts w:asciiTheme="majorEastAsia" w:eastAsiaTheme="majorEastAsia" w:hAnsiTheme="majorEastAsia" w:hint="eastAsia"/>
          <w:sz w:val="24"/>
          <w:szCs w:val="24"/>
          <w:u w:color="FFFFFF" w:themeColor="background1"/>
        </w:rPr>
        <w:t>３</w:t>
      </w:r>
    </w:p>
    <w:p w14:paraId="08D4F38D" w14:textId="1A03D746" w:rsidR="006E5EFF" w:rsidRPr="00C02B88"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（４）随意契約</w:t>
      </w:r>
      <w:r w:rsidR="006E6DB4" w:rsidRPr="00C02B88">
        <w:rPr>
          <w:rFonts w:asciiTheme="majorEastAsia" w:eastAsiaTheme="majorEastAsia" w:hAnsiTheme="majorEastAsia" w:hint="eastAsia"/>
          <w:sz w:val="24"/>
          <w:szCs w:val="24"/>
          <w:u w:color="FFFFFF" w:themeColor="background1"/>
        </w:rPr>
        <w:t xml:space="preserve">　・・・・・・・・・・・・・・・・・・・・・・・・・・・・</w:t>
      </w:r>
      <w:r w:rsidR="00831733" w:rsidRPr="00C02B88">
        <w:rPr>
          <w:rFonts w:asciiTheme="majorEastAsia" w:eastAsiaTheme="majorEastAsia" w:hAnsiTheme="majorEastAsia" w:hint="eastAsia"/>
          <w:sz w:val="24"/>
          <w:szCs w:val="24"/>
          <w:u w:color="FFFFFF" w:themeColor="background1"/>
        </w:rPr>
        <w:t>３</w:t>
      </w:r>
    </w:p>
    <w:p w14:paraId="6C901B06" w14:textId="0F7AD4F5" w:rsidR="00831733" w:rsidRPr="00C02B88" w:rsidRDefault="00056D36"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（５）一般競争入札をしなければならない場合</w:t>
      </w:r>
      <w:r w:rsidR="006E6DB4" w:rsidRPr="00C02B88">
        <w:rPr>
          <w:rFonts w:asciiTheme="majorEastAsia" w:eastAsiaTheme="majorEastAsia" w:hAnsiTheme="majorEastAsia" w:hint="eastAsia"/>
          <w:sz w:val="24"/>
          <w:szCs w:val="24"/>
          <w:u w:color="FFFFFF" w:themeColor="background1"/>
        </w:rPr>
        <w:t xml:space="preserve">　・・・・・・・・・・・・・・</w:t>
      </w:r>
      <w:r w:rsidR="00831733" w:rsidRPr="00C02B88">
        <w:rPr>
          <w:rFonts w:asciiTheme="majorEastAsia" w:eastAsiaTheme="majorEastAsia" w:hAnsiTheme="majorEastAsia" w:hint="eastAsia"/>
          <w:sz w:val="24"/>
          <w:szCs w:val="24"/>
          <w:u w:color="FFFFFF" w:themeColor="background1"/>
        </w:rPr>
        <w:t>４</w:t>
      </w:r>
    </w:p>
    <w:p w14:paraId="6F6994DC" w14:textId="53B1F721" w:rsidR="00831733" w:rsidRPr="00C02B88" w:rsidRDefault="001E6361"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056D36" w:rsidRPr="00C02B88">
        <w:rPr>
          <w:rFonts w:asciiTheme="majorEastAsia" w:eastAsiaTheme="majorEastAsia" w:hAnsiTheme="majorEastAsia" w:hint="eastAsia"/>
          <w:sz w:val="24"/>
          <w:szCs w:val="24"/>
          <w:u w:color="FFFFFF" w:themeColor="background1"/>
        </w:rPr>
        <w:t>６</w:t>
      </w:r>
      <w:r w:rsidRPr="00C02B88">
        <w:rPr>
          <w:rFonts w:asciiTheme="majorEastAsia" w:eastAsiaTheme="majorEastAsia" w:hAnsiTheme="majorEastAsia" w:hint="eastAsia"/>
          <w:sz w:val="24"/>
          <w:szCs w:val="24"/>
          <w:u w:color="FFFFFF" w:themeColor="background1"/>
        </w:rPr>
        <w:t>）経理規程はどのように定めるのか</w:t>
      </w:r>
      <w:r w:rsidR="006E6DB4" w:rsidRPr="00C02B88">
        <w:rPr>
          <w:rFonts w:asciiTheme="majorEastAsia" w:eastAsiaTheme="majorEastAsia" w:hAnsiTheme="majorEastAsia" w:hint="eastAsia"/>
          <w:sz w:val="24"/>
          <w:szCs w:val="24"/>
          <w:u w:color="FFFFFF" w:themeColor="background1"/>
        </w:rPr>
        <w:t xml:space="preserve">　・・・・・・・・・・・・・・・・・</w:t>
      </w:r>
      <w:r w:rsidR="00831733" w:rsidRPr="00C02B88">
        <w:rPr>
          <w:rFonts w:asciiTheme="majorEastAsia" w:eastAsiaTheme="majorEastAsia" w:hAnsiTheme="majorEastAsia" w:hint="eastAsia"/>
          <w:sz w:val="24"/>
          <w:szCs w:val="24"/>
          <w:u w:color="FFFFFF" w:themeColor="background1"/>
        </w:rPr>
        <w:t>５</w:t>
      </w:r>
    </w:p>
    <w:p w14:paraId="4080BA7A" w14:textId="7B7E9AC8" w:rsidR="003F1A85" w:rsidRPr="00C02B88"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1E6361" w:rsidRPr="00C02B88">
        <w:rPr>
          <w:rFonts w:asciiTheme="majorEastAsia" w:eastAsiaTheme="majorEastAsia" w:hAnsiTheme="majorEastAsia" w:hint="eastAsia"/>
          <w:sz w:val="24"/>
          <w:szCs w:val="24"/>
          <w:u w:color="FFFFFF" w:themeColor="background1"/>
        </w:rPr>
        <w:t>７</w:t>
      </w:r>
      <w:r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ど</w:t>
      </w:r>
      <w:r w:rsidRPr="00C02B88">
        <w:rPr>
          <w:rFonts w:asciiTheme="majorEastAsia" w:eastAsiaTheme="majorEastAsia" w:hAnsiTheme="majorEastAsia" w:hint="eastAsia"/>
          <w:sz w:val="24"/>
          <w:szCs w:val="24"/>
          <w:u w:color="FFFFFF" w:themeColor="background1"/>
        </w:rPr>
        <w:t>のような</w:t>
      </w:r>
      <w:r w:rsidR="003F1A85" w:rsidRPr="00C02B88">
        <w:rPr>
          <w:rFonts w:asciiTheme="majorEastAsia" w:eastAsiaTheme="majorEastAsia" w:hAnsiTheme="majorEastAsia" w:hint="eastAsia"/>
          <w:sz w:val="24"/>
          <w:szCs w:val="24"/>
          <w:u w:color="FFFFFF" w:themeColor="background1"/>
        </w:rPr>
        <w:t>場合でも見積書は</w:t>
      </w:r>
      <w:r w:rsidR="000C66B3" w:rsidRPr="00C02B88">
        <w:rPr>
          <w:rFonts w:asciiTheme="majorEastAsia" w:eastAsiaTheme="majorEastAsia" w:hAnsiTheme="majorEastAsia" w:hint="eastAsia"/>
          <w:sz w:val="24"/>
          <w:szCs w:val="24"/>
          <w:u w:color="FFFFFF" w:themeColor="background1"/>
        </w:rPr>
        <w:t>複数</w:t>
      </w:r>
      <w:r w:rsidR="003F1A85" w:rsidRPr="00C02B88">
        <w:rPr>
          <w:rFonts w:asciiTheme="majorEastAsia" w:eastAsiaTheme="majorEastAsia" w:hAnsiTheme="majorEastAsia" w:hint="eastAsia"/>
          <w:sz w:val="24"/>
          <w:szCs w:val="24"/>
          <w:u w:color="FFFFFF" w:themeColor="background1"/>
        </w:rPr>
        <w:t>必要なのか</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５</w:t>
      </w:r>
    </w:p>
    <w:p w14:paraId="257EAC38" w14:textId="6D629F1A" w:rsidR="003F1A85" w:rsidRPr="00D5016F" w:rsidRDefault="003F1A85" w:rsidP="003F1A85">
      <w:pPr>
        <w:spacing w:line="160" w:lineRule="exact"/>
        <w:rPr>
          <w:rFonts w:asciiTheme="majorEastAsia" w:eastAsiaTheme="majorEastAsia" w:hAnsiTheme="majorEastAsia"/>
          <w:sz w:val="24"/>
          <w:szCs w:val="24"/>
          <w:u w:color="FFFFFF" w:themeColor="background1"/>
        </w:rPr>
      </w:pPr>
    </w:p>
    <w:p w14:paraId="07A1A847" w14:textId="053DA041" w:rsidR="006E5EFF" w:rsidRPr="00D5016F" w:rsidRDefault="009B67F7" w:rsidP="003F1A85">
      <w:pPr>
        <w:spacing w:line="320" w:lineRule="exact"/>
        <w:rPr>
          <w:rFonts w:asciiTheme="majorEastAsia" w:eastAsiaTheme="majorEastAsia" w:hAnsiTheme="majorEastAsia"/>
          <w:sz w:val="24"/>
          <w:szCs w:val="24"/>
          <w:u w:color="FFFFFF" w:themeColor="background1"/>
        </w:rPr>
      </w:pPr>
      <w:r w:rsidRPr="00D5016F">
        <w:rPr>
          <w:rFonts w:asciiTheme="majorEastAsia" w:eastAsiaTheme="majorEastAsia" w:hAnsiTheme="majorEastAsia" w:hint="eastAsia"/>
          <w:sz w:val="24"/>
          <w:szCs w:val="24"/>
          <w:u w:color="FFFFFF" w:themeColor="background1"/>
        </w:rPr>
        <w:t>３</w:t>
      </w:r>
      <w:r w:rsidR="003F1A85" w:rsidRPr="00D5016F">
        <w:rPr>
          <w:rFonts w:asciiTheme="majorEastAsia" w:eastAsiaTheme="majorEastAsia" w:hAnsiTheme="majorEastAsia" w:hint="eastAsia"/>
          <w:sz w:val="24"/>
          <w:szCs w:val="24"/>
          <w:u w:color="FFFFFF" w:themeColor="background1"/>
        </w:rPr>
        <w:t xml:space="preserve">　契約</w:t>
      </w:r>
      <w:r w:rsidR="00831733" w:rsidRPr="00D5016F">
        <w:rPr>
          <w:rFonts w:asciiTheme="majorEastAsia" w:eastAsiaTheme="majorEastAsia" w:hAnsiTheme="majorEastAsia" w:hint="eastAsia"/>
          <w:sz w:val="24"/>
          <w:szCs w:val="24"/>
          <w:u w:color="FFFFFF" w:themeColor="background1"/>
        </w:rPr>
        <w:t>事務</w:t>
      </w:r>
      <w:r w:rsidR="003F1A85" w:rsidRPr="00D5016F">
        <w:rPr>
          <w:rFonts w:asciiTheme="majorEastAsia" w:eastAsiaTheme="majorEastAsia" w:hAnsiTheme="majorEastAsia" w:hint="eastAsia"/>
          <w:sz w:val="24"/>
          <w:szCs w:val="24"/>
          <w:u w:color="FFFFFF" w:themeColor="background1"/>
        </w:rPr>
        <w:t>手続</w:t>
      </w:r>
      <w:r w:rsidR="006E5EFF" w:rsidRPr="00D5016F">
        <w:rPr>
          <w:rFonts w:asciiTheme="majorEastAsia" w:eastAsiaTheme="majorEastAsia" w:hAnsiTheme="majorEastAsia" w:hint="eastAsia"/>
          <w:sz w:val="24"/>
          <w:szCs w:val="24"/>
          <w:u w:color="FFFFFF" w:themeColor="background1"/>
        </w:rPr>
        <w:t>の流れ</w:t>
      </w:r>
    </w:p>
    <w:p w14:paraId="5FC16DA7" w14:textId="34C0EB82" w:rsidR="00831733" w:rsidRPr="00C02B88"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（１）契約内容の決定</w:t>
      </w:r>
      <w:r w:rsidR="006E6DB4" w:rsidRPr="00C02B88">
        <w:rPr>
          <w:rFonts w:asciiTheme="majorEastAsia" w:eastAsiaTheme="majorEastAsia" w:hAnsiTheme="majorEastAsia" w:hint="eastAsia"/>
          <w:sz w:val="24"/>
          <w:szCs w:val="24"/>
          <w:u w:color="FFFFFF" w:themeColor="background1"/>
        </w:rPr>
        <w:t xml:space="preserve">　・・・</w:t>
      </w:r>
      <w:r w:rsidR="00D84792"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BA0E0B" w:rsidRPr="00C02B88">
        <w:rPr>
          <w:rFonts w:asciiTheme="majorEastAsia" w:eastAsiaTheme="majorEastAsia" w:hAnsiTheme="majorEastAsia" w:hint="eastAsia"/>
          <w:sz w:val="24"/>
          <w:szCs w:val="24"/>
          <w:u w:color="FFFFFF" w:themeColor="background1"/>
        </w:rPr>
        <w:t>８</w:t>
      </w:r>
    </w:p>
    <w:p w14:paraId="1A9892E9" w14:textId="0AFA2F42" w:rsidR="006E5EFF" w:rsidRPr="00C02B88"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（２）予定価格の決定</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８</w:t>
      </w:r>
    </w:p>
    <w:p w14:paraId="6A48B60E" w14:textId="76A3F4FB" w:rsidR="006E5EFF" w:rsidRPr="00D5016F" w:rsidRDefault="00CE47DC" w:rsidP="003F1A85">
      <w:pPr>
        <w:spacing w:line="320" w:lineRule="exact"/>
        <w:rPr>
          <w:rStyle w:val="af5"/>
          <w:rFonts w:asciiTheme="majorEastAsia" w:eastAsiaTheme="majorEastAsia" w:hAnsiTheme="majorEastAsia"/>
          <w:color w:val="auto"/>
          <w:sz w:val="24"/>
          <w:szCs w:val="24"/>
          <w:u w:color="FFFFFF" w:themeColor="background1"/>
        </w:rPr>
      </w:pPr>
      <w:r w:rsidRPr="00D5016F">
        <w:rPr>
          <w:rFonts w:asciiTheme="majorEastAsia" w:eastAsiaTheme="majorEastAsia" w:hAnsiTheme="majorEastAsia"/>
          <w:sz w:val="24"/>
          <w:szCs w:val="24"/>
          <w:u w:color="FFFFFF" w:themeColor="background1"/>
        </w:rPr>
        <w:fldChar w:fldCharType="begin"/>
      </w:r>
      <w:r w:rsidRPr="00D5016F">
        <w:rPr>
          <w:rFonts w:asciiTheme="majorEastAsia" w:eastAsiaTheme="majorEastAsia" w:hAnsiTheme="majorEastAsia"/>
          <w:sz w:val="24"/>
          <w:szCs w:val="24"/>
          <w:u w:color="FFFFFF" w:themeColor="background1"/>
        </w:rPr>
        <w:instrText xml:space="preserve"> HYPERLINK  \l "</w:instrText>
      </w:r>
      <w:r w:rsidRPr="00D5016F">
        <w:rPr>
          <w:rFonts w:asciiTheme="majorEastAsia" w:eastAsiaTheme="majorEastAsia" w:hAnsiTheme="majorEastAsia" w:hint="eastAsia"/>
          <w:sz w:val="24"/>
          <w:szCs w:val="24"/>
          <w:u w:color="FFFFFF" w:themeColor="background1"/>
        </w:rPr>
        <w:instrText>予算の確認３（３）</w:instrText>
      </w:r>
      <w:r w:rsidRPr="00D5016F">
        <w:rPr>
          <w:rFonts w:asciiTheme="majorEastAsia" w:eastAsiaTheme="majorEastAsia" w:hAnsiTheme="majorEastAsia"/>
          <w:sz w:val="24"/>
          <w:szCs w:val="24"/>
          <w:u w:color="FFFFFF" w:themeColor="background1"/>
        </w:rPr>
        <w:instrText xml:space="preserve">" </w:instrText>
      </w:r>
      <w:r w:rsidRPr="00D5016F">
        <w:rPr>
          <w:rFonts w:asciiTheme="majorEastAsia" w:eastAsiaTheme="majorEastAsia" w:hAnsiTheme="majorEastAsia"/>
          <w:sz w:val="24"/>
          <w:szCs w:val="24"/>
          <w:u w:color="FFFFFF" w:themeColor="background1"/>
        </w:rPr>
      </w:r>
      <w:r w:rsidRPr="00D5016F">
        <w:rPr>
          <w:rFonts w:asciiTheme="majorEastAsia" w:eastAsiaTheme="majorEastAsia" w:hAnsiTheme="majorEastAsia"/>
          <w:sz w:val="24"/>
          <w:szCs w:val="24"/>
          <w:u w:color="FFFFFF" w:themeColor="background1"/>
        </w:rPr>
        <w:fldChar w:fldCharType="separate"/>
      </w:r>
      <w:r w:rsidR="006E5EFF" w:rsidRPr="00D5016F">
        <w:rPr>
          <w:rStyle w:val="af5"/>
          <w:rFonts w:asciiTheme="majorEastAsia" w:eastAsiaTheme="majorEastAsia" w:hAnsiTheme="majorEastAsia" w:hint="eastAsia"/>
          <w:color w:val="auto"/>
          <w:sz w:val="24"/>
          <w:szCs w:val="24"/>
          <w:u w:color="FFFFFF" w:themeColor="background1"/>
        </w:rPr>
        <w:t>（３）予算の確認</w:t>
      </w:r>
      <w:r w:rsidR="006E6DB4" w:rsidRPr="00D5016F">
        <w:rPr>
          <w:rStyle w:val="af5"/>
          <w:rFonts w:asciiTheme="majorEastAsia" w:eastAsiaTheme="majorEastAsia" w:hAnsiTheme="majorEastAsia" w:hint="eastAsia"/>
          <w:color w:val="auto"/>
          <w:sz w:val="24"/>
          <w:szCs w:val="24"/>
          <w:u w:color="FFFFFF" w:themeColor="background1"/>
        </w:rPr>
        <w:t xml:space="preserve">　・・・・・・・・・・・・・・・・・・・・・・・・・・・</w:t>
      </w:r>
      <w:r w:rsidR="00BA0E0B" w:rsidRPr="00D5016F">
        <w:rPr>
          <w:rStyle w:val="af5"/>
          <w:rFonts w:asciiTheme="majorEastAsia" w:eastAsiaTheme="majorEastAsia" w:hAnsiTheme="majorEastAsia" w:hint="eastAsia"/>
          <w:color w:val="auto"/>
          <w:sz w:val="24"/>
          <w:szCs w:val="24"/>
          <w:u w:color="FFFFFF" w:themeColor="background1"/>
        </w:rPr>
        <w:t>８</w:t>
      </w:r>
    </w:p>
    <w:p w14:paraId="027D26E2" w14:textId="2FE7C0F0" w:rsidR="006E5EFF" w:rsidRPr="00C02B88" w:rsidRDefault="00CE47DC" w:rsidP="003F1A85">
      <w:pPr>
        <w:spacing w:line="320" w:lineRule="exact"/>
        <w:rPr>
          <w:rFonts w:asciiTheme="majorEastAsia" w:eastAsiaTheme="majorEastAsia" w:hAnsiTheme="majorEastAsia"/>
          <w:sz w:val="24"/>
          <w:szCs w:val="24"/>
          <w:u w:color="FFFFFF" w:themeColor="background1"/>
        </w:rPr>
      </w:pPr>
      <w:r w:rsidRPr="00D5016F">
        <w:rPr>
          <w:rFonts w:asciiTheme="majorEastAsia" w:eastAsiaTheme="majorEastAsia" w:hAnsiTheme="majorEastAsia"/>
          <w:sz w:val="24"/>
          <w:szCs w:val="24"/>
          <w:u w:color="FFFFFF" w:themeColor="background1"/>
        </w:rPr>
        <w:fldChar w:fldCharType="end"/>
      </w:r>
      <w:r w:rsidR="006E5EFF" w:rsidRPr="00C02B88">
        <w:rPr>
          <w:rFonts w:asciiTheme="majorEastAsia" w:eastAsiaTheme="majorEastAsia" w:hAnsiTheme="majorEastAsia" w:hint="eastAsia"/>
          <w:sz w:val="24"/>
          <w:szCs w:val="24"/>
          <w:u w:color="FFFFFF" w:themeColor="background1"/>
        </w:rPr>
        <w:t>（４）一般競争入札・指名競争入札・随意契約の別を決定</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８</w:t>
      </w:r>
    </w:p>
    <w:p w14:paraId="16495FE1" w14:textId="2C133E6E"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（５）公告</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８</w:t>
      </w:r>
    </w:p>
    <w:p w14:paraId="17F001ED" w14:textId="2315A2D5"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（６）入札参加資格審査</w:t>
      </w:r>
      <w:r w:rsidR="000C66B3" w:rsidRPr="00C02B88">
        <w:rPr>
          <w:rFonts w:asciiTheme="majorEastAsia" w:eastAsiaTheme="majorEastAsia" w:hAnsiTheme="majorEastAsia" w:hint="eastAsia"/>
          <w:sz w:val="24"/>
          <w:szCs w:val="24"/>
          <w:u w:color="FFFFFF" w:themeColor="background1"/>
        </w:rPr>
        <w:t>、</w:t>
      </w:r>
      <w:r w:rsidR="005107E0">
        <w:rPr>
          <w:rFonts w:asciiTheme="majorEastAsia" w:eastAsiaTheme="majorEastAsia" w:hAnsiTheme="majorEastAsia" w:hint="eastAsia"/>
          <w:sz w:val="24"/>
          <w:szCs w:val="24"/>
          <w:u w:color="FFFFFF" w:themeColor="background1"/>
        </w:rPr>
        <w:t>業者審査、</w:t>
      </w:r>
      <w:r w:rsidR="001E6361" w:rsidRPr="00C02B88">
        <w:rPr>
          <w:rFonts w:asciiTheme="majorEastAsia" w:eastAsiaTheme="majorEastAsia" w:hAnsiTheme="majorEastAsia" w:hint="eastAsia"/>
          <w:sz w:val="24"/>
          <w:szCs w:val="24"/>
          <w:u w:color="FFFFFF" w:themeColor="background1"/>
        </w:rPr>
        <w:t>業者選定</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９</w:t>
      </w:r>
    </w:p>
    <w:p w14:paraId="6D869AA4" w14:textId="7842DD88"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（７）</w:t>
      </w:r>
      <w:r w:rsidR="001E6361" w:rsidRPr="00C02B88">
        <w:rPr>
          <w:rFonts w:asciiTheme="majorEastAsia" w:eastAsiaTheme="majorEastAsia" w:hAnsiTheme="majorEastAsia" w:hint="eastAsia"/>
          <w:sz w:val="24"/>
          <w:szCs w:val="24"/>
          <w:u w:color="FFFFFF" w:themeColor="background1"/>
        </w:rPr>
        <w:t>仕様</w:t>
      </w:r>
      <w:r w:rsidRPr="00C02B88">
        <w:rPr>
          <w:rFonts w:asciiTheme="majorEastAsia" w:eastAsiaTheme="majorEastAsia" w:hAnsiTheme="majorEastAsia" w:hint="eastAsia"/>
          <w:sz w:val="24"/>
          <w:szCs w:val="24"/>
          <w:u w:color="FFFFFF" w:themeColor="background1"/>
        </w:rPr>
        <w:t>の提示</w:t>
      </w:r>
      <w:r w:rsidR="000C66B3" w:rsidRPr="00C02B88">
        <w:rPr>
          <w:rFonts w:asciiTheme="majorEastAsia" w:eastAsiaTheme="majorEastAsia" w:hAnsiTheme="majorEastAsia" w:hint="eastAsia"/>
          <w:sz w:val="24"/>
          <w:szCs w:val="24"/>
          <w:u w:color="FFFFFF" w:themeColor="background1"/>
        </w:rPr>
        <w:t>、</w:t>
      </w:r>
      <w:r w:rsidRPr="00C02B88">
        <w:rPr>
          <w:rFonts w:asciiTheme="majorEastAsia" w:eastAsiaTheme="majorEastAsia" w:hAnsiTheme="majorEastAsia" w:hint="eastAsia"/>
          <w:sz w:val="24"/>
          <w:szCs w:val="24"/>
          <w:u w:color="FFFFFF" w:themeColor="background1"/>
        </w:rPr>
        <w:t>質問受付</w:t>
      </w:r>
      <w:r w:rsidR="000C66B3" w:rsidRPr="00C02B88">
        <w:rPr>
          <w:rFonts w:asciiTheme="majorEastAsia" w:eastAsiaTheme="majorEastAsia" w:hAnsiTheme="majorEastAsia" w:hint="eastAsia"/>
          <w:sz w:val="24"/>
          <w:szCs w:val="24"/>
          <w:u w:color="FFFFFF" w:themeColor="background1"/>
        </w:rPr>
        <w:t>、</w:t>
      </w:r>
      <w:r w:rsidR="001E6361" w:rsidRPr="00C02B88">
        <w:rPr>
          <w:rFonts w:asciiTheme="majorEastAsia" w:eastAsiaTheme="majorEastAsia" w:hAnsiTheme="majorEastAsia" w:hint="eastAsia"/>
          <w:sz w:val="24"/>
          <w:szCs w:val="24"/>
          <w:u w:color="FFFFFF" w:themeColor="background1"/>
        </w:rPr>
        <w:t>回答</w:t>
      </w:r>
      <w:r w:rsidR="006E6DB4" w:rsidRPr="00C02B88">
        <w:rPr>
          <w:rFonts w:asciiTheme="majorEastAsia" w:eastAsiaTheme="majorEastAsia" w:hAnsiTheme="majorEastAsia" w:hint="eastAsia"/>
          <w:sz w:val="24"/>
          <w:szCs w:val="24"/>
          <w:u w:color="FFFFFF" w:themeColor="background1"/>
        </w:rPr>
        <w:t xml:space="preserve">　・・・・・・・・・・・・・・・・・・・</w:t>
      </w:r>
      <w:r w:rsidR="008C21AF" w:rsidRPr="00C02B88">
        <w:rPr>
          <w:rFonts w:asciiTheme="majorEastAsia" w:eastAsiaTheme="majorEastAsia" w:hAnsiTheme="majorEastAsia" w:hint="eastAsia"/>
          <w:sz w:val="24"/>
          <w:szCs w:val="24"/>
          <w:u w:color="FFFFFF" w:themeColor="background1"/>
        </w:rPr>
        <w:t>10</w:t>
      </w:r>
    </w:p>
    <w:p w14:paraId="5FE77299" w14:textId="1672BE82" w:rsidR="001E6361" w:rsidRPr="00D5016F" w:rsidRDefault="001E6361"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（８）予定価格調書の作成</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10</w:t>
      </w:r>
    </w:p>
    <w:p w14:paraId="4D243C83" w14:textId="58316AB9" w:rsidR="001E6361" w:rsidRPr="00D5016F" w:rsidRDefault="001E6361"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（９）最低制限価格の設定</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10</w:t>
      </w:r>
    </w:p>
    <w:p w14:paraId="02323AC5" w14:textId="4D89EC18" w:rsidR="006E5EFF" w:rsidRPr="00D5016F" w:rsidRDefault="00932617"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10</w:t>
      </w:r>
      <w:r w:rsidRPr="00C02B88">
        <w:rPr>
          <w:rFonts w:asciiTheme="majorEastAsia" w:eastAsiaTheme="majorEastAsia" w:hAnsiTheme="majorEastAsia" w:hint="eastAsia"/>
          <w:sz w:val="24"/>
          <w:szCs w:val="24"/>
          <w:u w:color="FFFFFF" w:themeColor="background1"/>
        </w:rPr>
        <w:t>）談合防止</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BA0E0B" w:rsidRPr="00C02B88">
        <w:rPr>
          <w:rFonts w:asciiTheme="majorEastAsia" w:eastAsiaTheme="majorEastAsia" w:hAnsiTheme="majorEastAsia" w:hint="eastAsia"/>
          <w:sz w:val="24"/>
          <w:szCs w:val="24"/>
          <w:u w:color="FFFFFF" w:themeColor="background1"/>
        </w:rPr>
        <w:t>10</w:t>
      </w:r>
    </w:p>
    <w:p w14:paraId="5C054E7D" w14:textId="28A2403A"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11</w:t>
      </w:r>
      <w:r w:rsidRPr="00C02B88">
        <w:rPr>
          <w:rFonts w:asciiTheme="majorEastAsia" w:eastAsiaTheme="majorEastAsia" w:hAnsiTheme="majorEastAsia" w:hint="eastAsia"/>
          <w:sz w:val="24"/>
          <w:szCs w:val="24"/>
          <w:u w:color="FFFFFF" w:themeColor="background1"/>
        </w:rPr>
        <w:t>）</w:t>
      </w:r>
      <w:r w:rsidR="00932617" w:rsidRPr="00C02B88">
        <w:rPr>
          <w:rFonts w:asciiTheme="majorEastAsia" w:eastAsiaTheme="majorEastAsia" w:hAnsiTheme="majorEastAsia" w:hint="eastAsia"/>
          <w:sz w:val="24"/>
          <w:szCs w:val="24"/>
          <w:u w:color="FFFFFF" w:themeColor="background1"/>
        </w:rPr>
        <w:t>入札</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1</w:t>
      </w:r>
    </w:p>
    <w:p w14:paraId="52A0F0B8" w14:textId="13F82BC5" w:rsidR="00932617" w:rsidRPr="00D5016F" w:rsidRDefault="00932617"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12</w:t>
      </w:r>
      <w:r w:rsidRPr="00C02B88">
        <w:rPr>
          <w:rFonts w:asciiTheme="majorEastAsia" w:eastAsiaTheme="majorEastAsia" w:hAnsiTheme="majorEastAsia" w:hint="eastAsia"/>
          <w:sz w:val="24"/>
          <w:szCs w:val="24"/>
          <w:u w:color="FFFFFF" w:themeColor="background1"/>
        </w:rPr>
        <w:t>）見積合わせ</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1</w:t>
      </w:r>
    </w:p>
    <w:p w14:paraId="033FB57D" w14:textId="396564CE" w:rsidR="001E6361" w:rsidRPr="00D5016F" w:rsidRDefault="001E6361"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13</w:t>
      </w:r>
      <w:r w:rsidRPr="00C02B88">
        <w:rPr>
          <w:rFonts w:asciiTheme="majorEastAsia" w:eastAsiaTheme="majorEastAsia" w:hAnsiTheme="majorEastAsia" w:hint="eastAsia"/>
          <w:sz w:val="24"/>
          <w:szCs w:val="24"/>
          <w:u w:color="FFFFFF" w:themeColor="background1"/>
        </w:rPr>
        <w:t>）公募型企画提案競技方式</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2</w:t>
      </w:r>
    </w:p>
    <w:p w14:paraId="3E222C71" w14:textId="7E945CD8"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14</w:t>
      </w:r>
      <w:r w:rsidRPr="00C02B88">
        <w:rPr>
          <w:rFonts w:asciiTheme="majorEastAsia" w:eastAsiaTheme="majorEastAsia" w:hAnsiTheme="majorEastAsia" w:hint="eastAsia"/>
          <w:sz w:val="24"/>
          <w:szCs w:val="24"/>
          <w:u w:color="FFFFFF" w:themeColor="background1"/>
        </w:rPr>
        <w:t>）契約</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8C21AF" w:rsidRPr="00C02B88">
        <w:rPr>
          <w:rFonts w:asciiTheme="majorEastAsia" w:eastAsiaTheme="majorEastAsia" w:hAnsiTheme="majorEastAsia" w:hint="eastAsia"/>
          <w:sz w:val="24"/>
          <w:szCs w:val="24"/>
          <w:u w:color="FFFFFF" w:themeColor="background1"/>
        </w:rPr>
        <w:t>2</w:t>
      </w:r>
    </w:p>
    <w:p w14:paraId="400FAF17" w14:textId="63A19B11"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15</w:t>
      </w:r>
      <w:r w:rsidRPr="00C02B88">
        <w:rPr>
          <w:rFonts w:asciiTheme="majorEastAsia" w:eastAsiaTheme="majorEastAsia" w:hAnsiTheme="majorEastAsia" w:hint="eastAsia"/>
          <w:sz w:val="24"/>
          <w:szCs w:val="24"/>
          <w:u w:color="FFFFFF" w:themeColor="background1"/>
        </w:rPr>
        <w:t>）</w:t>
      </w:r>
      <w:r w:rsidR="001E6361" w:rsidRPr="00C02B88">
        <w:rPr>
          <w:rFonts w:asciiTheme="majorEastAsia" w:eastAsiaTheme="majorEastAsia" w:hAnsiTheme="majorEastAsia" w:hint="eastAsia"/>
          <w:sz w:val="24"/>
          <w:szCs w:val="24"/>
          <w:u w:color="FFFFFF" w:themeColor="background1"/>
        </w:rPr>
        <w:t>契約</w:t>
      </w:r>
      <w:r w:rsidR="001E7A90" w:rsidRPr="00C02B88">
        <w:rPr>
          <w:rFonts w:asciiTheme="majorEastAsia" w:eastAsiaTheme="majorEastAsia" w:hAnsiTheme="majorEastAsia" w:hint="eastAsia"/>
          <w:sz w:val="24"/>
          <w:szCs w:val="24"/>
          <w:u w:color="FFFFFF" w:themeColor="background1"/>
        </w:rPr>
        <w:t>業務の監督</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9D099F">
        <w:rPr>
          <w:rFonts w:asciiTheme="majorEastAsia" w:eastAsiaTheme="majorEastAsia" w:hAnsiTheme="majorEastAsia" w:hint="eastAsia"/>
          <w:sz w:val="24"/>
          <w:szCs w:val="24"/>
          <w:u w:color="FFFFFF" w:themeColor="background1"/>
        </w:rPr>
        <w:t>4</w:t>
      </w:r>
    </w:p>
    <w:p w14:paraId="34BCCD23" w14:textId="7FA4F2F7" w:rsidR="001E7A90" w:rsidRDefault="001E7A90" w:rsidP="003F1A85">
      <w:pPr>
        <w:spacing w:line="320" w:lineRule="exact"/>
        <w:rPr>
          <w:rStyle w:val="af5"/>
          <w:rFonts w:asciiTheme="majorEastAsia" w:eastAsiaTheme="majorEastAsia" w:hAnsiTheme="majorEastAsia"/>
          <w:color w:val="auto"/>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16</w:t>
      </w:r>
      <w:r w:rsidRPr="00C02B88">
        <w:rPr>
          <w:rFonts w:asciiTheme="majorEastAsia" w:eastAsiaTheme="majorEastAsia" w:hAnsiTheme="majorEastAsia" w:hint="eastAsia"/>
          <w:sz w:val="24"/>
          <w:szCs w:val="24"/>
          <w:u w:color="FFFFFF" w:themeColor="background1"/>
        </w:rPr>
        <w:t>）</w:t>
      </w:r>
      <w:r w:rsidR="001E6361" w:rsidRPr="00C02B88">
        <w:rPr>
          <w:rFonts w:asciiTheme="majorEastAsia" w:eastAsiaTheme="majorEastAsia" w:hAnsiTheme="majorEastAsia" w:hint="eastAsia"/>
          <w:sz w:val="24"/>
          <w:szCs w:val="24"/>
          <w:u w:color="FFFFFF" w:themeColor="background1"/>
        </w:rPr>
        <w:t>契約</w:t>
      </w:r>
      <w:r w:rsidRPr="00C02B88">
        <w:rPr>
          <w:rFonts w:asciiTheme="majorEastAsia" w:eastAsiaTheme="majorEastAsia" w:hAnsiTheme="majorEastAsia" w:hint="eastAsia"/>
          <w:sz w:val="24"/>
          <w:szCs w:val="24"/>
          <w:u w:color="FFFFFF" w:themeColor="background1"/>
        </w:rPr>
        <w:t>業務の</w:t>
      </w:r>
      <w:r w:rsidR="00745CEE">
        <w:rPr>
          <w:rFonts w:asciiTheme="majorEastAsia" w:eastAsiaTheme="majorEastAsia" w:hAnsiTheme="majorEastAsia" w:hint="eastAsia"/>
          <w:sz w:val="24"/>
          <w:szCs w:val="24"/>
          <w:u w:color="FFFFFF" w:themeColor="background1"/>
        </w:rPr>
        <w:t>完了</w:t>
      </w:r>
      <w:r w:rsidRPr="00C02B88">
        <w:rPr>
          <w:rFonts w:asciiTheme="majorEastAsia" w:eastAsiaTheme="majorEastAsia" w:hAnsiTheme="majorEastAsia" w:hint="eastAsia"/>
          <w:sz w:val="24"/>
          <w:szCs w:val="24"/>
          <w:u w:color="FFFFFF" w:themeColor="background1"/>
        </w:rPr>
        <w:t>検査</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4</w:t>
      </w:r>
    </w:p>
    <w:p w14:paraId="4A169201" w14:textId="77777777" w:rsidR="00F3392C" w:rsidRPr="00745CEE" w:rsidRDefault="00F3392C" w:rsidP="003F1A85">
      <w:pPr>
        <w:spacing w:line="320" w:lineRule="exact"/>
        <w:rPr>
          <w:rFonts w:asciiTheme="majorEastAsia" w:eastAsiaTheme="majorEastAsia" w:hAnsiTheme="majorEastAsia"/>
          <w:sz w:val="24"/>
          <w:szCs w:val="24"/>
          <w:u w:color="FFFFFF" w:themeColor="background1"/>
        </w:rPr>
      </w:pPr>
    </w:p>
    <w:p w14:paraId="5EEC057B" w14:textId="77777777" w:rsidR="003F1A85" w:rsidRPr="00D5016F" w:rsidRDefault="009B67F7" w:rsidP="003F1A85">
      <w:pPr>
        <w:spacing w:line="320" w:lineRule="exact"/>
        <w:rPr>
          <w:rFonts w:asciiTheme="majorEastAsia" w:eastAsiaTheme="majorEastAsia" w:hAnsiTheme="majorEastAsia"/>
          <w:sz w:val="24"/>
          <w:szCs w:val="24"/>
          <w:u w:color="FFFFFF" w:themeColor="background1"/>
        </w:rPr>
      </w:pPr>
      <w:r w:rsidRPr="00D5016F">
        <w:rPr>
          <w:rFonts w:asciiTheme="majorEastAsia" w:eastAsiaTheme="majorEastAsia" w:hAnsiTheme="majorEastAsia" w:hint="eastAsia"/>
          <w:sz w:val="24"/>
          <w:szCs w:val="24"/>
          <w:u w:color="FFFFFF" w:themeColor="background1"/>
        </w:rPr>
        <w:t>４</w:t>
      </w:r>
      <w:r w:rsidR="003F1A85" w:rsidRPr="00D5016F">
        <w:rPr>
          <w:rFonts w:asciiTheme="majorEastAsia" w:eastAsiaTheme="majorEastAsia" w:hAnsiTheme="majorEastAsia" w:hint="eastAsia"/>
          <w:sz w:val="24"/>
          <w:szCs w:val="24"/>
          <w:u w:color="FFFFFF" w:themeColor="background1"/>
        </w:rPr>
        <w:t xml:space="preserve">　契約</w:t>
      </w:r>
      <w:r w:rsidR="001E7A90" w:rsidRPr="00D5016F">
        <w:rPr>
          <w:rFonts w:asciiTheme="majorEastAsia" w:eastAsiaTheme="majorEastAsia" w:hAnsiTheme="majorEastAsia" w:hint="eastAsia"/>
          <w:sz w:val="24"/>
          <w:szCs w:val="24"/>
          <w:u w:color="FFFFFF" w:themeColor="background1"/>
        </w:rPr>
        <w:t>事務留意事項</w:t>
      </w:r>
    </w:p>
    <w:p w14:paraId="1F9B26B6" w14:textId="32EFB844" w:rsidR="003F1A85" w:rsidRPr="00D5016F" w:rsidRDefault="001E7A90"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w:t>
      </w:r>
      <w:r w:rsidR="003F1A85" w:rsidRPr="00C02B88">
        <w:rPr>
          <w:rFonts w:asciiTheme="majorEastAsia" w:eastAsiaTheme="majorEastAsia" w:hAnsiTheme="majorEastAsia" w:hint="eastAsia"/>
          <w:sz w:val="24"/>
          <w:szCs w:val="24"/>
          <w:u w:color="FFFFFF" w:themeColor="background1"/>
        </w:rPr>
        <w:t>予定価格はどのように決めれば</w:t>
      </w:r>
      <w:r w:rsidR="001E6361" w:rsidRPr="00C02B88">
        <w:rPr>
          <w:rFonts w:asciiTheme="majorEastAsia" w:eastAsiaTheme="majorEastAsia" w:hAnsiTheme="majorEastAsia" w:hint="eastAsia"/>
          <w:sz w:val="24"/>
          <w:szCs w:val="24"/>
          <w:u w:color="FFFFFF" w:themeColor="background1"/>
        </w:rPr>
        <w:t>よ</w:t>
      </w:r>
      <w:r w:rsidR="003F1A85" w:rsidRPr="00C02B88">
        <w:rPr>
          <w:rFonts w:asciiTheme="majorEastAsia" w:eastAsiaTheme="majorEastAsia" w:hAnsiTheme="majorEastAsia" w:hint="eastAsia"/>
          <w:sz w:val="24"/>
          <w:szCs w:val="24"/>
          <w:u w:color="FFFFFF" w:themeColor="background1"/>
        </w:rPr>
        <w:t>いのか</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5</w:t>
      </w:r>
    </w:p>
    <w:p w14:paraId="1E28E498" w14:textId="1B402BE2" w:rsidR="003F1A85" w:rsidRPr="00D5016F" w:rsidRDefault="001E7A90"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（２）</w:t>
      </w:r>
      <w:r w:rsidR="003F1A85" w:rsidRPr="00C02B88">
        <w:rPr>
          <w:rFonts w:asciiTheme="majorEastAsia" w:eastAsiaTheme="majorEastAsia" w:hAnsiTheme="majorEastAsia" w:hint="eastAsia"/>
          <w:sz w:val="24"/>
          <w:szCs w:val="24"/>
          <w:u w:color="FFFFFF" w:themeColor="background1"/>
        </w:rPr>
        <w:t>最低制限価格はどのように決めれば</w:t>
      </w:r>
      <w:r w:rsidR="00FF6FC1" w:rsidRPr="00C02B88">
        <w:rPr>
          <w:rFonts w:asciiTheme="majorEastAsia" w:eastAsiaTheme="majorEastAsia" w:hAnsiTheme="majorEastAsia" w:hint="eastAsia"/>
          <w:sz w:val="24"/>
          <w:szCs w:val="24"/>
          <w:u w:color="FFFFFF" w:themeColor="background1"/>
        </w:rPr>
        <w:t>よ</w:t>
      </w:r>
      <w:r w:rsidR="003F1A85" w:rsidRPr="00C02B88">
        <w:rPr>
          <w:rFonts w:asciiTheme="majorEastAsia" w:eastAsiaTheme="majorEastAsia" w:hAnsiTheme="majorEastAsia" w:hint="eastAsia"/>
          <w:sz w:val="24"/>
          <w:szCs w:val="24"/>
          <w:u w:color="FFFFFF" w:themeColor="background1"/>
        </w:rPr>
        <w:t>いのか</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5</w:t>
      </w:r>
    </w:p>
    <w:p w14:paraId="21D651D8" w14:textId="40695BC8" w:rsidR="00C275B6" w:rsidRPr="00D5016F" w:rsidRDefault="001E7A90"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（３）</w:t>
      </w:r>
      <w:r w:rsidR="003F1A85" w:rsidRPr="00C02B88">
        <w:rPr>
          <w:rFonts w:asciiTheme="majorEastAsia" w:eastAsiaTheme="majorEastAsia" w:hAnsiTheme="majorEastAsia" w:hint="eastAsia"/>
          <w:sz w:val="24"/>
          <w:szCs w:val="24"/>
          <w:u w:color="FFFFFF" w:themeColor="background1"/>
        </w:rPr>
        <w:t>入札保証金を徴収するにはどうすれば</w:t>
      </w:r>
      <w:r w:rsidR="00FF6FC1" w:rsidRPr="00C02B88">
        <w:rPr>
          <w:rFonts w:asciiTheme="majorEastAsia" w:eastAsiaTheme="majorEastAsia" w:hAnsiTheme="majorEastAsia" w:hint="eastAsia"/>
          <w:sz w:val="24"/>
          <w:szCs w:val="24"/>
          <w:u w:color="FFFFFF" w:themeColor="background1"/>
        </w:rPr>
        <w:t>よ</w:t>
      </w:r>
      <w:r w:rsidR="003F1A85" w:rsidRPr="00C02B88">
        <w:rPr>
          <w:rFonts w:asciiTheme="majorEastAsia" w:eastAsiaTheme="majorEastAsia" w:hAnsiTheme="majorEastAsia" w:hint="eastAsia"/>
          <w:sz w:val="24"/>
          <w:szCs w:val="24"/>
          <w:u w:color="FFFFFF" w:themeColor="background1"/>
        </w:rPr>
        <w:t>いのか</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w:t>
      </w:r>
      <w:r w:rsidR="00C275B6"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5</w:t>
      </w:r>
    </w:p>
    <w:p w14:paraId="360E8EE8" w14:textId="12CD6D50" w:rsidR="003F1A85" w:rsidRPr="00D5016F" w:rsidRDefault="001E7A90"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（４）</w:t>
      </w:r>
      <w:r w:rsidR="003F1A85" w:rsidRPr="00C02B88">
        <w:rPr>
          <w:rFonts w:asciiTheme="majorEastAsia" w:eastAsiaTheme="majorEastAsia" w:hAnsiTheme="majorEastAsia" w:hint="eastAsia"/>
          <w:sz w:val="24"/>
          <w:szCs w:val="24"/>
          <w:u w:color="FFFFFF" w:themeColor="background1"/>
        </w:rPr>
        <w:t>契約保証金はど</w:t>
      </w:r>
      <w:r w:rsidR="0055110A" w:rsidRPr="00C02B88">
        <w:rPr>
          <w:rFonts w:asciiTheme="majorEastAsia" w:eastAsiaTheme="majorEastAsia" w:hAnsiTheme="majorEastAsia" w:hint="eastAsia"/>
          <w:sz w:val="24"/>
          <w:szCs w:val="24"/>
          <w:u w:color="FFFFFF" w:themeColor="background1"/>
        </w:rPr>
        <w:t>のように徴収</w:t>
      </w:r>
      <w:r w:rsidR="003F1A85" w:rsidRPr="00C02B88">
        <w:rPr>
          <w:rFonts w:asciiTheme="majorEastAsia" w:eastAsiaTheme="majorEastAsia" w:hAnsiTheme="majorEastAsia" w:hint="eastAsia"/>
          <w:sz w:val="24"/>
          <w:szCs w:val="24"/>
          <w:u w:color="FFFFFF" w:themeColor="background1"/>
        </w:rPr>
        <w:t>すれば</w:t>
      </w:r>
      <w:r w:rsidR="00FF6FC1" w:rsidRPr="00C02B88">
        <w:rPr>
          <w:rFonts w:asciiTheme="majorEastAsia" w:eastAsiaTheme="majorEastAsia" w:hAnsiTheme="majorEastAsia" w:hint="eastAsia"/>
          <w:sz w:val="24"/>
          <w:szCs w:val="24"/>
          <w:u w:color="FFFFFF" w:themeColor="background1"/>
        </w:rPr>
        <w:t>よ</w:t>
      </w:r>
      <w:r w:rsidR="003F1A85" w:rsidRPr="00C02B88">
        <w:rPr>
          <w:rFonts w:asciiTheme="majorEastAsia" w:eastAsiaTheme="majorEastAsia" w:hAnsiTheme="majorEastAsia" w:hint="eastAsia"/>
          <w:sz w:val="24"/>
          <w:szCs w:val="24"/>
          <w:u w:color="FFFFFF" w:themeColor="background1"/>
        </w:rPr>
        <w:t>いのか</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w:t>
      </w:r>
      <w:r w:rsidR="00C275B6"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6</w:t>
      </w:r>
    </w:p>
    <w:p w14:paraId="678D200A" w14:textId="4CD6AB2C" w:rsidR="00243142" w:rsidRPr="002D2FFC" w:rsidRDefault="00243142" w:rsidP="003F1A85">
      <w:pPr>
        <w:spacing w:line="320" w:lineRule="exact"/>
        <w:rPr>
          <w:rFonts w:asciiTheme="majorEastAsia" w:eastAsiaTheme="majorEastAsia" w:hAnsiTheme="majorEastAsia"/>
          <w:sz w:val="24"/>
          <w:szCs w:val="24"/>
        </w:rPr>
      </w:pPr>
      <w:r w:rsidRPr="00C02B88">
        <w:rPr>
          <w:rFonts w:asciiTheme="majorEastAsia" w:eastAsiaTheme="majorEastAsia" w:hAnsiTheme="majorEastAsia" w:hint="eastAsia"/>
          <w:sz w:val="24"/>
          <w:szCs w:val="24"/>
        </w:rPr>
        <w:t>（５）前払金はどのように取り扱えばよいのか　・・・・・・・・・・・・・・</w:t>
      </w:r>
      <w:r w:rsidR="00C26CF3" w:rsidRPr="00C02B88">
        <w:rPr>
          <w:rFonts w:asciiTheme="majorEastAsia" w:eastAsiaTheme="majorEastAsia" w:hAnsiTheme="majorEastAsia" w:hint="eastAsia"/>
          <w:sz w:val="24"/>
          <w:szCs w:val="24"/>
        </w:rPr>
        <w:t>1</w:t>
      </w:r>
      <w:r w:rsidR="003F460A">
        <w:rPr>
          <w:rFonts w:asciiTheme="majorEastAsia" w:eastAsiaTheme="majorEastAsia" w:hAnsiTheme="majorEastAsia" w:hint="eastAsia"/>
          <w:sz w:val="24"/>
          <w:szCs w:val="24"/>
        </w:rPr>
        <w:t>7</w:t>
      </w:r>
    </w:p>
    <w:p w14:paraId="2C12FD98" w14:textId="050D3E8D" w:rsidR="003F1A85" w:rsidRPr="00DA1A34" w:rsidRDefault="001E7A90" w:rsidP="003F1A85">
      <w:pPr>
        <w:spacing w:line="320" w:lineRule="exact"/>
        <w:rPr>
          <w:rFonts w:asciiTheme="majorEastAsia" w:eastAsiaTheme="majorEastAsia" w:hAnsiTheme="majorEastAsia"/>
          <w:sz w:val="24"/>
          <w:szCs w:val="24"/>
        </w:rPr>
      </w:pPr>
      <w:r w:rsidRPr="00C02B88">
        <w:rPr>
          <w:rFonts w:asciiTheme="majorEastAsia" w:eastAsiaTheme="majorEastAsia" w:hAnsiTheme="majorEastAsia" w:hint="eastAsia"/>
          <w:sz w:val="24"/>
          <w:szCs w:val="24"/>
        </w:rPr>
        <w:t>（</w:t>
      </w:r>
      <w:r w:rsidR="00243142" w:rsidRPr="00C02B88">
        <w:rPr>
          <w:rFonts w:asciiTheme="majorEastAsia" w:eastAsiaTheme="majorEastAsia" w:hAnsiTheme="majorEastAsia" w:hint="eastAsia"/>
          <w:sz w:val="24"/>
          <w:szCs w:val="24"/>
        </w:rPr>
        <w:t>６</w:t>
      </w:r>
      <w:r w:rsidRPr="00C02B88">
        <w:rPr>
          <w:rFonts w:asciiTheme="majorEastAsia" w:eastAsiaTheme="majorEastAsia" w:hAnsiTheme="majorEastAsia" w:hint="eastAsia"/>
          <w:sz w:val="24"/>
          <w:szCs w:val="24"/>
        </w:rPr>
        <w:t>）</w:t>
      </w:r>
      <w:r w:rsidR="003F1A85" w:rsidRPr="00C02B88">
        <w:rPr>
          <w:rFonts w:asciiTheme="majorEastAsia" w:eastAsiaTheme="majorEastAsia" w:hAnsiTheme="majorEastAsia" w:hint="eastAsia"/>
          <w:sz w:val="24"/>
          <w:szCs w:val="24"/>
        </w:rPr>
        <w:t>契約に使用する印鑑はどうすれば</w:t>
      </w:r>
      <w:r w:rsidR="00FF6FC1" w:rsidRPr="00C02B88">
        <w:rPr>
          <w:rFonts w:asciiTheme="majorEastAsia" w:eastAsiaTheme="majorEastAsia" w:hAnsiTheme="majorEastAsia" w:hint="eastAsia"/>
          <w:sz w:val="24"/>
          <w:szCs w:val="24"/>
        </w:rPr>
        <w:t>よ</w:t>
      </w:r>
      <w:r w:rsidR="003F1A85" w:rsidRPr="00C02B88">
        <w:rPr>
          <w:rFonts w:asciiTheme="majorEastAsia" w:eastAsiaTheme="majorEastAsia" w:hAnsiTheme="majorEastAsia" w:hint="eastAsia"/>
          <w:sz w:val="24"/>
          <w:szCs w:val="24"/>
        </w:rPr>
        <w:t>いのか</w:t>
      </w:r>
      <w:r w:rsidR="006E6DB4" w:rsidRPr="00C02B88">
        <w:rPr>
          <w:rFonts w:asciiTheme="majorEastAsia" w:eastAsiaTheme="majorEastAsia" w:hAnsiTheme="majorEastAsia" w:hint="eastAsia"/>
          <w:sz w:val="24"/>
          <w:szCs w:val="24"/>
        </w:rPr>
        <w:t xml:space="preserve">　</w:t>
      </w:r>
      <w:r w:rsidR="003F1A85" w:rsidRPr="00C02B88">
        <w:rPr>
          <w:rFonts w:asciiTheme="majorEastAsia" w:eastAsiaTheme="majorEastAsia" w:hAnsiTheme="majorEastAsia" w:hint="eastAsia"/>
          <w:sz w:val="24"/>
          <w:szCs w:val="24"/>
        </w:rPr>
        <w:t>・</w:t>
      </w:r>
      <w:r w:rsidR="006E6DB4" w:rsidRPr="00C02B88">
        <w:rPr>
          <w:rFonts w:asciiTheme="majorEastAsia" w:eastAsiaTheme="majorEastAsia" w:hAnsiTheme="majorEastAsia" w:hint="eastAsia"/>
          <w:sz w:val="24"/>
          <w:szCs w:val="24"/>
        </w:rPr>
        <w:t>・</w:t>
      </w:r>
      <w:r w:rsidR="00165D17" w:rsidRPr="00C02B88">
        <w:rPr>
          <w:rFonts w:asciiTheme="majorEastAsia" w:eastAsiaTheme="majorEastAsia" w:hAnsiTheme="majorEastAsia" w:hint="eastAsia"/>
          <w:sz w:val="24"/>
          <w:szCs w:val="24"/>
        </w:rPr>
        <w:t>・</w:t>
      </w:r>
      <w:r w:rsidR="006E6DB4" w:rsidRPr="00C02B88">
        <w:rPr>
          <w:rFonts w:asciiTheme="majorEastAsia" w:eastAsiaTheme="majorEastAsia" w:hAnsiTheme="majorEastAsia" w:hint="eastAsia"/>
          <w:sz w:val="24"/>
          <w:szCs w:val="24"/>
        </w:rPr>
        <w:t>・・・・・・・・・・</w:t>
      </w:r>
      <w:r w:rsidR="00C275B6" w:rsidRPr="00C02B88">
        <w:rPr>
          <w:rFonts w:asciiTheme="majorEastAsia" w:eastAsiaTheme="majorEastAsia" w:hAnsiTheme="majorEastAsia" w:hint="eastAsia"/>
          <w:sz w:val="24"/>
          <w:szCs w:val="24"/>
        </w:rPr>
        <w:t>1</w:t>
      </w:r>
      <w:r w:rsidR="00C26CF3" w:rsidRPr="00DA1A34">
        <w:rPr>
          <w:rStyle w:val="af5"/>
          <w:rFonts w:asciiTheme="majorEastAsia" w:eastAsiaTheme="majorEastAsia" w:hAnsiTheme="majorEastAsia" w:hint="eastAsia"/>
          <w:color w:val="auto"/>
          <w:sz w:val="24"/>
          <w:szCs w:val="24"/>
          <w:u w:val="none"/>
        </w:rPr>
        <w:t>7</w:t>
      </w:r>
    </w:p>
    <w:p w14:paraId="6F978183" w14:textId="6DE3F59B" w:rsidR="003F1A85" w:rsidRPr="00DA1A34" w:rsidRDefault="001E7A90" w:rsidP="003F1A85">
      <w:pPr>
        <w:spacing w:line="320" w:lineRule="exact"/>
        <w:rPr>
          <w:rFonts w:asciiTheme="majorEastAsia" w:eastAsiaTheme="majorEastAsia" w:hAnsiTheme="majorEastAsia"/>
          <w:sz w:val="24"/>
          <w:szCs w:val="24"/>
        </w:rPr>
      </w:pPr>
      <w:r w:rsidRPr="00C02B88">
        <w:rPr>
          <w:rFonts w:asciiTheme="majorEastAsia" w:eastAsiaTheme="majorEastAsia" w:hAnsiTheme="majorEastAsia" w:hint="eastAsia"/>
          <w:sz w:val="24"/>
          <w:szCs w:val="24"/>
        </w:rPr>
        <w:t>（</w:t>
      </w:r>
      <w:r w:rsidR="00243142" w:rsidRPr="00C02B88">
        <w:rPr>
          <w:rFonts w:asciiTheme="majorEastAsia" w:eastAsiaTheme="majorEastAsia" w:hAnsiTheme="majorEastAsia" w:hint="eastAsia"/>
          <w:sz w:val="24"/>
          <w:szCs w:val="24"/>
        </w:rPr>
        <w:t>７</w:t>
      </w:r>
      <w:r w:rsidRPr="00C02B88">
        <w:rPr>
          <w:rFonts w:asciiTheme="majorEastAsia" w:eastAsiaTheme="majorEastAsia" w:hAnsiTheme="majorEastAsia" w:hint="eastAsia"/>
          <w:sz w:val="24"/>
          <w:szCs w:val="24"/>
        </w:rPr>
        <w:t>）</w:t>
      </w:r>
      <w:r w:rsidR="003F1A85" w:rsidRPr="00C02B88">
        <w:rPr>
          <w:rFonts w:asciiTheme="majorEastAsia" w:eastAsiaTheme="majorEastAsia" w:hAnsiTheme="majorEastAsia" w:hint="eastAsia"/>
          <w:sz w:val="24"/>
          <w:szCs w:val="24"/>
        </w:rPr>
        <w:t>収入印紙が必要なのはど</w:t>
      </w:r>
      <w:r w:rsidR="0055110A" w:rsidRPr="00C02B88">
        <w:rPr>
          <w:rFonts w:asciiTheme="majorEastAsia" w:eastAsiaTheme="majorEastAsia" w:hAnsiTheme="majorEastAsia" w:hint="eastAsia"/>
          <w:sz w:val="24"/>
          <w:szCs w:val="24"/>
        </w:rPr>
        <w:t>のような</w:t>
      </w:r>
      <w:r w:rsidR="003F1A85" w:rsidRPr="00C02B88">
        <w:rPr>
          <w:rFonts w:asciiTheme="majorEastAsia" w:eastAsiaTheme="majorEastAsia" w:hAnsiTheme="majorEastAsia" w:hint="eastAsia"/>
          <w:sz w:val="24"/>
          <w:szCs w:val="24"/>
        </w:rPr>
        <w:t>契約なのか</w:t>
      </w:r>
      <w:r w:rsidR="006E6DB4" w:rsidRPr="00C02B88">
        <w:rPr>
          <w:rFonts w:asciiTheme="majorEastAsia" w:eastAsiaTheme="majorEastAsia" w:hAnsiTheme="majorEastAsia" w:hint="eastAsia"/>
          <w:sz w:val="24"/>
          <w:szCs w:val="24"/>
        </w:rPr>
        <w:t xml:space="preserve">　</w:t>
      </w:r>
      <w:r w:rsidR="003F1A85" w:rsidRPr="00C02B88">
        <w:rPr>
          <w:rFonts w:asciiTheme="majorEastAsia" w:eastAsiaTheme="majorEastAsia" w:hAnsiTheme="majorEastAsia" w:hint="eastAsia"/>
          <w:sz w:val="24"/>
          <w:szCs w:val="24"/>
        </w:rPr>
        <w:t>・・</w:t>
      </w:r>
      <w:r w:rsidR="006E6DB4" w:rsidRPr="00C02B88">
        <w:rPr>
          <w:rFonts w:asciiTheme="majorEastAsia" w:eastAsiaTheme="majorEastAsia" w:hAnsiTheme="majorEastAsia" w:hint="eastAsia"/>
          <w:sz w:val="24"/>
          <w:szCs w:val="24"/>
        </w:rPr>
        <w:t>・・・・・</w:t>
      </w:r>
      <w:r w:rsidR="003F1A85" w:rsidRPr="00C02B88">
        <w:rPr>
          <w:rFonts w:asciiTheme="majorEastAsia" w:eastAsiaTheme="majorEastAsia" w:hAnsiTheme="majorEastAsia" w:hint="eastAsia"/>
          <w:sz w:val="24"/>
          <w:szCs w:val="24"/>
        </w:rPr>
        <w:t>・・・・・</w:t>
      </w:r>
      <w:r w:rsidR="00C275B6" w:rsidRPr="00C02B88">
        <w:rPr>
          <w:rFonts w:asciiTheme="majorEastAsia" w:eastAsiaTheme="majorEastAsia" w:hAnsiTheme="majorEastAsia" w:hint="eastAsia"/>
          <w:sz w:val="24"/>
          <w:szCs w:val="24"/>
        </w:rPr>
        <w:t>1</w:t>
      </w:r>
      <w:r w:rsidR="00C26CF3" w:rsidRPr="00DA1A34">
        <w:rPr>
          <w:rStyle w:val="af5"/>
          <w:rFonts w:asciiTheme="majorEastAsia" w:eastAsiaTheme="majorEastAsia" w:hAnsiTheme="majorEastAsia" w:hint="eastAsia"/>
          <w:color w:val="auto"/>
          <w:sz w:val="24"/>
          <w:szCs w:val="24"/>
          <w:u w:val="none"/>
        </w:rPr>
        <w:t>7</w:t>
      </w:r>
    </w:p>
    <w:p w14:paraId="225081DE" w14:textId="36B662DB" w:rsidR="003F1A85" w:rsidRPr="00DA1A34" w:rsidRDefault="001E7A90" w:rsidP="003F1A85">
      <w:pPr>
        <w:spacing w:line="320" w:lineRule="exact"/>
        <w:rPr>
          <w:rFonts w:asciiTheme="majorEastAsia" w:eastAsiaTheme="majorEastAsia" w:hAnsiTheme="majorEastAsia"/>
          <w:sz w:val="24"/>
          <w:szCs w:val="24"/>
        </w:rPr>
      </w:pPr>
      <w:r w:rsidRPr="00C02B88">
        <w:rPr>
          <w:rFonts w:asciiTheme="majorEastAsia" w:eastAsiaTheme="majorEastAsia" w:hAnsiTheme="majorEastAsia" w:hint="eastAsia"/>
          <w:sz w:val="24"/>
          <w:szCs w:val="24"/>
        </w:rPr>
        <w:t>（</w:t>
      </w:r>
      <w:r w:rsidR="00243142" w:rsidRPr="00C02B88">
        <w:rPr>
          <w:rFonts w:asciiTheme="majorEastAsia" w:eastAsiaTheme="majorEastAsia" w:hAnsiTheme="majorEastAsia" w:hint="eastAsia"/>
          <w:sz w:val="24"/>
          <w:szCs w:val="24"/>
        </w:rPr>
        <w:t>８</w:t>
      </w:r>
      <w:r w:rsidRPr="00C02B88">
        <w:rPr>
          <w:rFonts w:asciiTheme="majorEastAsia" w:eastAsiaTheme="majorEastAsia" w:hAnsiTheme="majorEastAsia" w:hint="eastAsia"/>
          <w:sz w:val="24"/>
          <w:szCs w:val="24"/>
        </w:rPr>
        <w:t>）</w:t>
      </w:r>
      <w:r w:rsidR="003F1A85" w:rsidRPr="00C02B88">
        <w:rPr>
          <w:rFonts w:asciiTheme="majorEastAsia" w:eastAsiaTheme="majorEastAsia" w:hAnsiTheme="majorEastAsia" w:hint="eastAsia"/>
          <w:sz w:val="24"/>
          <w:szCs w:val="24"/>
        </w:rPr>
        <w:t>社会福祉法人が締結することの多い契約</w:t>
      </w:r>
      <w:r w:rsidR="00FF6FC1" w:rsidRPr="00C02B88">
        <w:rPr>
          <w:rFonts w:asciiTheme="majorEastAsia" w:eastAsiaTheme="majorEastAsia" w:hAnsiTheme="majorEastAsia" w:hint="eastAsia"/>
          <w:sz w:val="24"/>
          <w:szCs w:val="24"/>
        </w:rPr>
        <w:t>種</w:t>
      </w:r>
      <w:r w:rsidRPr="00C02B88">
        <w:rPr>
          <w:rFonts w:asciiTheme="majorEastAsia" w:eastAsiaTheme="majorEastAsia" w:hAnsiTheme="majorEastAsia" w:hint="eastAsia"/>
          <w:sz w:val="24"/>
          <w:szCs w:val="24"/>
        </w:rPr>
        <w:t>別</w:t>
      </w:r>
      <w:r w:rsidR="003F1A85" w:rsidRPr="00C02B88">
        <w:rPr>
          <w:rFonts w:asciiTheme="majorEastAsia" w:eastAsiaTheme="majorEastAsia" w:hAnsiTheme="majorEastAsia" w:hint="eastAsia"/>
          <w:sz w:val="24"/>
          <w:szCs w:val="24"/>
        </w:rPr>
        <w:t>留意事項</w:t>
      </w:r>
      <w:r w:rsidR="006E6DB4" w:rsidRPr="00C02B88">
        <w:rPr>
          <w:rFonts w:asciiTheme="majorEastAsia" w:eastAsiaTheme="majorEastAsia" w:hAnsiTheme="majorEastAsia" w:hint="eastAsia"/>
          <w:sz w:val="24"/>
          <w:szCs w:val="24"/>
        </w:rPr>
        <w:t xml:space="preserve">　</w:t>
      </w:r>
      <w:r w:rsidR="003F1A85" w:rsidRPr="00C02B88">
        <w:rPr>
          <w:rFonts w:asciiTheme="majorEastAsia" w:eastAsiaTheme="majorEastAsia" w:hAnsiTheme="majorEastAsia" w:hint="eastAsia"/>
          <w:sz w:val="24"/>
          <w:szCs w:val="24"/>
        </w:rPr>
        <w:t>・</w:t>
      </w:r>
      <w:r w:rsidR="006E6DB4" w:rsidRPr="00C02B88">
        <w:rPr>
          <w:rFonts w:asciiTheme="majorEastAsia" w:eastAsiaTheme="majorEastAsia" w:hAnsiTheme="majorEastAsia" w:hint="eastAsia"/>
          <w:sz w:val="24"/>
          <w:szCs w:val="24"/>
        </w:rPr>
        <w:t>・・・・・・・</w:t>
      </w:r>
      <w:r w:rsidR="00C275B6" w:rsidRPr="00C02B88">
        <w:rPr>
          <w:rFonts w:asciiTheme="majorEastAsia" w:eastAsiaTheme="majorEastAsia" w:hAnsiTheme="majorEastAsia" w:hint="eastAsia"/>
          <w:sz w:val="24"/>
          <w:szCs w:val="24"/>
        </w:rPr>
        <w:t>1</w:t>
      </w:r>
      <w:r w:rsidR="00C26CF3" w:rsidRPr="00DA1A34">
        <w:rPr>
          <w:rStyle w:val="af5"/>
          <w:rFonts w:asciiTheme="majorEastAsia" w:eastAsiaTheme="majorEastAsia" w:hAnsiTheme="majorEastAsia" w:hint="eastAsia"/>
          <w:color w:val="auto"/>
          <w:sz w:val="24"/>
          <w:szCs w:val="24"/>
          <w:u w:val="none"/>
        </w:rPr>
        <w:t>7</w:t>
      </w:r>
    </w:p>
    <w:p w14:paraId="0592DE1F" w14:textId="77777777" w:rsidR="001E6361" w:rsidRPr="00D5016F" w:rsidRDefault="001E6361" w:rsidP="003F1A85">
      <w:pPr>
        <w:spacing w:line="160" w:lineRule="exact"/>
        <w:rPr>
          <w:rFonts w:asciiTheme="majorEastAsia" w:eastAsiaTheme="majorEastAsia" w:hAnsiTheme="majorEastAsia"/>
          <w:sz w:val="24"/>
          <w:szCs w:val="24"/>
          <w:u w:color="FFFFFF" w:themeColor="background1"/>
        </w:rPr>
      </w:pPr>
    </w:p>
    <w:p w14:paraId="6E5FEEC6" w14:textId="77777777" w:rsidR="003F1A85" w:rsidRPr="00D5016F" w:rsidRDefault="009B67F7" w:rsidP="003F1A85">
      <w:pPr>
        <w:spacing w:line="320" w:lineRule="exact"/>
        <w:jc w:val="left"/>
        <w:rPr>
          <w:rFonts w:asciiTheme="majorEastAsia" w:eastAsiaTheme="majorEastAsia" w:hAnsiTheme="majorEastAsia"/>
          <w:sz w:val="24"/>
          <w:szCs w:val="24"/>
          <w:u w:color="FFFFFF" w:themeColor="background1"/>
        </w:rPr>
      </w:pPr>
      <w:r w:rsidRPr="00D5016F">
        <w:rPr>
          <w:rFonts w:asciiTheme="majorEastAsia" w:eastAsiaTheme="majorEastAsia" w:hAnsiTheme="majorEastAsia" w:hint="eastAsia"/>
          <w:sz w:val="24"/>
          <w:szCs w:val="24"/>
          <w:u w:color="FFFFFF" w:themeColor="background1"/>
        </w:rPr>
        <w:t>５</w:t>
      </w:r>
      <w:r w:rsidR="003F1A85" w:rsidRPr="00D5016F">
        <w:rPr>
          <w:rFonts w:asciiTheme="majorEastAsia" w:eastAsiaTheme="majorEastAsia" w:hAnsiTheme="majorEastAsia" w:hint="eastAsia"/>
          <w:sz w:val="24"/>
          <w:szCs w:val="24"/>
          <w:u w:color="FFFFFF" w:themeColor="background1"/>
        </w:rPr>
        <w:t xml:space="preserve">　入札実施手順(入札シナリオ）例</w:t>
      </w:r>
    </w:p>
    <w:p w14:paraId="715825E0" w14:textId="7954E63C"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（１）入札開始時間</w:t>
      </w:r>
      <w:r w:rsidR="00371CE4" w:rsidRPr="00C02B88">
        <w:rPr>
          <w:rFonts w:asciiTheme="majorEastAsia" w:eastAsiaTheme="majorEastAsia" w:hAnsiTheme="majorEastAsia" w:hint="eastAsia"/>
          <w:sz w:val="24"/>
          <w:szCs w:val="24"/>
          <w:u w:color="FFFFFF" w:themeColor="background1"/>
        </w:rPr>
        <w:t>の宣言</w:t>
      </w:r>
      <w:r w:rsidR="00F4603C" w:rsidRPr="00C02B88">
        <w:rPr>
          <w:rFonts w:asciiTheme="majorEastAsia" w:eastAsiaTheme="majorEastAsia" w:hAnsiTheme="majorEastAsia" w:hint="eastAsia"/>
          <w:sz w:val="24"/>
          <w:szCs w:val="24"/>
          <w:u w:color="FFFFFF" w:themeColor="background1"/>
        </w:rPr>
        <w:t>と</w:t>
      </w:r>
      <w:r w:rsidRPr="00C02B88">
        <w:rPr>
          <w:rFonts w:asciiTheme="majorEastAsia" w:eastAsiaTheme="majorEastAsia" w:hAnsiTheme="majorEastAsia" w:hint="eastAsia"/>
          <w:sz w:val="24"/>
          <w:szCs w:val="24"/>
          <w:u w:color="FFFFFF" w:themeColor="background1"/>
        </w:rPr>
        <w:t>業者の出欠</w:t>
      </w:r>
      <w:r w:rsidR="00F4603C" w:rsidRPr="00C02B88">
        <w:rPr>
          <w:rFonts w:asciiTheme="majorEastAsia" w:eastAsiaTheme="majorEastAsia" w:hAnsiTheme="majorEastAsia" w:hint="eastAsia"/>
          <w:sz w:val="24"/>
          <w:szCs w:val="24"/>
          <w:u w:color="FFFFFF" w:themeColor="background1"/>
        </w:rPr>
        <w:t>確認</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20</w:t>
      </w:r>
    </w:p>
    <w:p w14:paraId="5DB1FDA1" w14:textId="08FD8B4C" w:rsidR="001E7A90" w:rsidRPr="00D5016F" w:rsidRDefault="009B4220" w:rsidP="003F1A85">
      <w:pPr>
        <w:spacing w:line="320" w:lineRule="exact"/>
        <w:jc w:val="left"/>
        <w:rPr>
          <w:rFonts w:asciiTheme="majorEastAsia" w:eastAsiaTheme="majorEastAsia" w:hAnsiTheme="majorEastAsia"/>
          <w:sz w:val="24"/>
          <w:szCs w:val="24"/>
          <w:u w:color="FFFFFF" w:themeColor="background1"/>
        </w:rPr>
      </w:pPr>
      <w:r w:rsidRPr="00D5016F">
        <w:rPr>
          <w:rFonts w:asciiTheme="majorEastAsia" w:eastAsiaTheme="majorEastAsia" w:hAnsiTheme="majorEastAsia"/>
          <w:noProof/>
          <w:sz w:val="24"/>
          <w:szCs w:val="24"/>
          <w:u w:color="FFFFFF" w:themeColor="background1"/>
        </w:rPr>
        <mc:AlternateContent>
          <mc:Choice Requires="wps">
            <w:drawing>
              <wp:anchor distT="0" distB="0" distL="114300" distR="114300" simplePos="0" relativeHeight="251713536" behindDoc="0" locked="0" layoutInCell="1" allowOverlap="1" wp14:anchorId="350DBBBD" wp14:editId="69C17C6E">
                <wp:simplePos x="0" y="0"/>
                <wp:positionH relativeFrom="column">
                  <wp:posOffset>2538095</wp:posOffset>
                </wp:positionH>
                <wp:positionV relativeFrom="paragraph">
                  <wp:posOffset>332740</wp:posOffset>
                </wp:positionV>
                <wp:extent cx="962025" cy="2000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962025" cy="2000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1AB475" id="正方形/長方形 11" o:spid="_x0000_s1026" style="position:absolute;margin-left:199.85pt;margin-top:26.2pt;width:75.75pt;height:15.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" fillcolor="window" strokecolor="window" strokeweight="2pt"/>
            </w:pict>
          </mc:Fallback>
        </mc:AlternateContent>
      </w:r>
      <w:r w:rsidR="001E7A90" w:rsidRPr="00C02B88">
        <w:rPr>
          <w:rFonts w:asciiTheme="majorEastAsia" w:eastAsiaTheme="majorEastAsia" w:hAnsiTheme="majorEastAsia" w:hint="eastAsia"/>
          <w:sz w:val="24"/>
          <w:szCs w:val="24"/>
          <w:u w:color="FFFFFF" w:themeColor="background1"/>
        </w:rPr>
        <w:t>（２）委任状の提出</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2</w:t>
      </w:r>
      <w:r w:rsidR="00C70C03">
        <w:rPr>
          <w:rFonts w:asciiTheme="majorEastAsia" w:eastAsiaTheme="majorEastAsia" w:hAnsiTheme="majorEastAsia" w:hint="eastAsia"/>
          <w:sz w:val="24"/>
          <w:szCs w:val="24"/>
          <w:u w:color="FFFFFF" w:themeColor="background1"/>
        </w:rPr>
        <w:t>1</w:t>
      </w:r>
    </w:p>
    <w:p w14:paraId="105C020D" w14:textId="6D62889D"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lastRenderedPageBreak/>
        <w:t>（３）入札注意事項の説明</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1</w:t>
      </w:r>
    </w:p>
    <w:p w14:paraId="34C76A2A" w14:textId="7769DF89"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（４）入札の執行</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1</w:t>
      </w:r>
    </w:p>
    <w:p w14:paraId="6140A4FF" w14:textId="39E5E9F8"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（５）開札の宣言</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2</w:t>
      </w:r>
    </w:p>
    <w:p w14:paraId="0806BF61" w14:textId="0CECC8E1"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（６）入札書</w:t>
      </w:r>
      <w:r w:rsidR="00834FA7">
        <w:rPr>
          <w:rFonts w:asciiTheme="majorEastAsia" w:eastAsiaTheme="majorEastAsia" w:hAnsiTheme="majorEastAsia" w:hint="eastAsia"/>
          <w:sz w:val="24"/>
          <w:szCs w:val="24"/>
          <w:u w:color="FFFFFF" w:themeColor="background1"/>
        </w:rPr>
        <w:t>の</w:t>
      </w:r>
      <w:r w:rsidRPr="00C02B88">
        <w:rPr>
          <w:rFonts w:asciiTheme="majorEastAsia" w:eastAsiaTheme="majorEastAsia" w:hAnsiTheme="majorEastAsia" w:hint="eastAsia"/>
          <w:sz w:val="24"/>
          <w:szCs w:val="24"/>
          <w:u w:color="FFFFFF" w:themeColor="background1"/>
        </w:rPr>
        <w:t>開封</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2</w:t>
      </w:r>
    </w:p>
    <w:p w14:paraId="05E89F91" w14:textId="3B030037"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（７）入札書内容の確認</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2</w:t>
      </w:r>
    </w:p>
    <w:p w14:paraId="483E4169" w14:textId="1C16ED71"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（８）落札、再度入札の決定</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3</w:t>
      </w:r>
    </w:p>
    <w:p w14:paraId="17603AC7" w14:textId="77777777" w:rsidR="001E7A90" w:rsidRPr="00D5016F" w:rsidRDefault="001E7A90" w:rsidP="003F1A85">
      <w:pPr>
        <w:spacing w:line="160" w:lineRule="exact"/>
        <w:rPr>
          <w:rFonts w:asciiTheme="majorEastAsia" w:eastAsiaTheme="majorEastAsia" w:hAnsiTheme="majorEastAsia"/>
          <w:sz w:val="24"/>
          <w:szCs w:val="24"/>
          <w:u w:color="FFFFFF" w:themeColor="background1"/>
        </w:rPr>
      </w:pPr>
    </w:p>
    <w:p w14:paraId="61BBB1C4" w14:textId="77777777" w:rsidR="003F1A85" w:rsidRPr="00D5016F" w:rsidRDefault="009B67F7" w:rsidP="003F1A85">
      <w:pPr>
        <w:spacing w:line="320" w:lineRule="exact"/>
        <w:rPr>
          <w:rFonts w:asciiTheme="majorEastAsia" w:eastAsiaTheme="majorEastAsia" w:hAnsiTheme="majorEastAsia"/>
          <w:sz w:val="24"/>
          <w:szCs w:val="24"/>
          <w:u w:color="FFFFFF" w:themeColor="background1"/>
        </w:rPr>
      </w:pPr>
      <w:r w:rsidRPr="00D5016F">
        <w:rPr>
          <w:rFonts w:asciiTheme="majorEastAsia" w:eastAsiaTheme="majorEastAsia" w:hAnsiTheme="majorEastAsia" w:hint="eastAsia"/>
          <w:sz w:val="24"/>
          <w:szCs w:val="24"/>
          <w:u w:color="FFFFFF" w:themeColor="background1"/>
        </w:rPr>
        <w:t>６</w:t>
      </w:r>
      <w:r w:rsidR="003F1A85" w:rsidRPr="00D5016F">
        <w:rPr>
          <w:rFonts w:asciiTheme="majorEastAsia" w:eastAsiaTheme="majorEastAsia" w:hAnsiTheme="majorEastAsia" w:hint="eastAsia"/>
          <w:sz w:val="24"/>
          <w:szCs w:val="24"/>
          <w:u w:color="FFFFFF" w:themeColor="background1"/>
        </w:rPr>
        <w:t xml:space="preserve">　</w:t>
      </w:r>
      <w:r w:rsidR="008A322A" w:rsidRPr="00D5016F">
        <w:rPr>
          <w:rFonts w:asciiTheme="majorEastAsia" w:eastAsiaTheme="majorEastAsia" w:hAnsiTheme="majorEastAsia" w:hint="eastAsia"/>
          <w:sz w:val="24"/>
          <w:szCs w:val="24"/>
          <w:u w:color="FFFFFF" w:themeColor="background1"/>
        </w:rPr>
        <w:t>契約書等書式例</w:t>
      </w:r>
    </w:p>
    <w:p w14:paraId="789FA55C" w14:textId="2C70931C"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w:t>
      </w:r>
      <w:r w:rsidR="003F1A85" w:rsidRPr="00181D7E">
        <w:rPr>
          <w:rFonts w:asciiTheme="majorEastAsia" w:eastAsiaTheme="majorEastAsia" w:hAnsiTheme="majorEastAsia" w:hint="eastAsia"/>
          <w:spacing w:val="18"/>
          <w:kern w:val="0"/>
          <w:sz w:val="24"/>
          <w:szCs w:val="24"/>
          <w:u w:color="FFFFFF" w:themeColor="background1"/>
          <w:fitText w:val="1904" w:id="1113842688"/>
        </w:rPr>
        <w:t>物品売買契約</w:t>
      </w:r>
      <w:r w:rsidR="003F1A85" w:rsidRPr="00181D7E">
        <w:rPr>
          <w:rFonts w:asciiTheme="majorEastAsia" w:eastAsiaTheme="majorEastAsia" w:hAnsiTheme="majorEastAsia" w:hint="eastAsia"/>
          <w:spacing w:val="4"/>
          <w:kern w:val="0"/>
          <w:sz w:val="24"/>
          <w:szCs w:val="24"/>
          <w:u w:color="FFFFFF" w:themeColor="background1"/>
          <w:fitText w:val="1904" w:id="1113842688"/>
        </w:rPr>
        <w:t>書</w:t>
      </w:r>
      <w:r w:rsidR="003F1A85" w:rsidRPr="00C02B88">
        <w:rPr>
          <w:rFonts w:asciiTheme="majorEastAsia" w:eastAsiaTheme="majorEastAsia" w:hAnsiTheme="majorEastAsia" w:hint="eastAsia"/>
          <w:sz w:val="24"/>
          <w:szCs w:val="24"/>
          <w:u w:color="FFFFFF" w:themeColor="background1"/>
        </w:rPr>
        <w:t xml:space="preserve">　・・・・・・・・・・・・・・・</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5</w:t>
      </w:r>
    </w:p>
    <w:p w14:paraId="1F97AF9D" w14:textId="21ACBCE8"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（２）</w:t>
      </w:r>
      <w:r w:rsidR="003F1A85" w:rsidRPr="00181D7E">
        <w:rPr>
          <w:rFonts w:asciiTheme="majorEastAsia" w:eastAsiaTheme="majorEastAsia" w:hAnsiTheme="majorEastAsia" w:hint="eastAsia"/>
          <w:spacing w:val="88"/>
          <w:kern w:val="0"/>
          <w:sz w:val="24"/>
          <w:szCs w:val="24"/>
          <w:u w:color="FFFFFF" w:themeColor="background1"/>
          <w:fitText w:val="1904" w:id="1113842689"/>
        </w:rPr>
        <w:t>委託契約</w:t>
      </w:r>
      <w:r w:rsidR="003F1A85" w:rsidRPr="00181D7E">
        <w:rPr>
          <w:rFonts w:asciiTheme="majorEastAsia" w:eastAsiaTheme="majorEastAsia" w:hAnsiTheme="majorEastAsia" w:hint="eastAsia"/>
          <w:kern w:val="0"/>
          <w:sz w:val="24"/>
          <w:szCs w:val="24"/>
          <w:u w:color="FFFFFF" w:themeColor="background1"/>
          <w:fitText w:val="1904" w:id="1113842689"/>
        </w:rPr>
        <w:t>書</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8E61D4" w:rsidRPr="00C02B88">
        <w:rPr>
          <w:rFonts w:asciiTheme="majorEastAsia" w:eastAsiaTheme="majorEastAsia" w:hAnsiTheme="majorEastAsia" w:hint="eastAsia"/>
          <w:sz w:val="24"/>
          <w:szCs w:val="24"/>
          <w:u w:color="FFFFFF" w:themeColor="background1"/>
        </w:rPr>
        <w:t>30</w:t>
      </w:r>
    </w:p>
    <w:p w14:paraId="1938D0CF" w14:textId="667A88E4"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（３）</w:t>
      </w:r>
      <w:r w:rsidR="003F1A85" w:rsidRPr="00C02B88">
        <w:rPr>
          <w:rFonts w:asciiTheme="majorEastAsia" w:eastAsiaTheme="majorEastAsia" w:hAnsiTheme="majorEastAsia" w:hint="eastAsia"/>
          <w:spacing w:val="712"/>
          <w:kern w:val="0"/>
          <w:sz w:val="24"/>
          <w:szCs w:val="24"/>
          <w:u w:color="FFFFFF" w:themeColor="background1"/>
          <w:fitText w:val="1904" w:id="1113842690"/>
        </w:rPr>
        <w:t>請</w:t>
      </w:r>
      <w:r w:rsidR="003F1A85" w:rsidRPr="00C02B88">
        <w:rPr>
          <w:rFonts w:asciiTheme="majorEastAsia" w:eastAsiaTheme="majorEastAsia" w:hAnsiTheme="majorEastAsia" w:hint="eastAsia"/>
          <w:kern w:val="0"/>
          <w:sz w:val="24"/>
          <w:szCs w:val="24"/>
          <w:u w:color="FFFFFF" w:themeColor="background1"/>
          <w:fitText w:val="1904" w:id="1113842690"/>
        </w:rPr>
        <w:t>書</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3</w:t>
      </w:r>
      <w:r w:rsidR="005131D9">
        <w:rPr>
          <w:rFonts w:asciiTheme="majorEastAsia" w:eastAsiaTheme="majorEastAsia" w:hAnsiTheme="majorEastAsia" w:hint="eastAsia"/>
          <w:sz w:val="24"/>
          <w:szCs w:val="24"/>
          <w:u w:color="FFFFFF" w:themeColor="background1"/>
        </w:rPr>
        <w:t>7</w:t>
      </w:r>
    </w:p>
    <w:p w14:paraId="33AF6693" w14:textId="5E102405"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（４）</w:t>
      </w:r>
      <w:r w:rsidR="003F1A85" w:rsidRPr="002D033B">
        <w:rPr>
          <w:rFonts w:asciiTheme="majorEastAsia" w:eastAsiaTheme="majorEastAsia" w:hAnsiTheme="majorEastAsia" w:hint="eastAsia"/>
          <w:spacing w:val="296"/>
          <w:kern w:val="0"/>
          <w:sz w:val="24"/>
          <w:szCs w:val="24"/>
          <w:u w:color="FFFFFF" w:themeColor="background1"/>
          <w:fitText w:val="1904" w:id="1113842691"/>
        </w:rPr>
        <w:t>請求</w:t>
      </w:r>
      <w:r w:rsidR="003F1A85" w:rsidRPr="002D033B">
        <w:rPr>
          <w:rFonts w:asciiTheme="majorEastAsia" w:eastAsiaTheme="majorEastAsia" w:hAnsiTheme="majorEastAsia" w:hint="eastAsia"/>
          <w:kern w:val="0"/>
          <w:sz w:val="24"/>
          <w:szCs w:val="24"/>
          <w:u w:color="FFFFFF" w:themeColor="background1"/>
          <w:fitText w:val="1904" w:id="1113842691"/>
        </w:rPr>
        <w:t>書</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3</w:t>
      </w:r>
      <w:r w:rsidR="005131D9">
        <w:rPr>
          <w:rFonts w:asciiTheme="majorEastAsia" w:eastAsiaTheme="majorEastAsia" w:hAnsiTheme="majorEastAsia" w:hint="eastAsia"/>
          <w:sz w:val="24"/>
          <w:szCs w:val="24"/>
          <w:u w:color="FFFFFF" w:themeColor="background1"/>
        </w:rPr>
        <w:t>8</w:t>
      </w:r>
    </w:p>
    <w:p w14:paraId="6AFED2EB" w14:textId="16B92470"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（５）</w:t>
      </w:r>
      <w:r w:rsidR="003F1A85" w:rsidRPr="00181D7E">
        <w:rPr>
          <w:rFonts w:asciiTheme="majorEastAsia" w:eastAsiaTheme="majorEastAsia" w:hAnsiTheme="majorEastAsia" w:hint="eastAsia"/>
          <w:spacing w:val="46"/>
          <w:kern w:val="0"/>
          <w:sz w:val="24"/>
          <w:szCs w:val="24"/>
          <w:u w:color="FFFFFF" w:themeColor="background1"/>
          <w:fitText w:val="1904" w:id="1113842692"/>
        </w:rPr>
        <w:t>予定価格調</w:t>
      </w:r>
      <w:r w:rsidR="003F1A85" w:rsidRPr="00181D7E">
        <w:rPr>
          <w:rFonts w:asciiTheme="majorEastAsia" w:eastAsiaTheme="majorEastAsia" w:hAnsiTheme="majorEastAsia" w:hint="eastAsia"/>
          <w:spacing w:val="2"/>
          <w:kern w:val="0"/>
          <w:sz w:val="24"/>
          <w:szCs w:val="24"/>
          <w:u w:color="FFFFFF" w:themeColor="background1"/>
          <w:fitText w:val="1904" w:id="1113842692"/>
        </w:rPr>
        <w:t>書</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3</w:t>
      </w:r>
      <w:r w:rsidR="005131D9">
        <w:rPr>
          <w:rFonts w:asciiTheme="majorEastAsia" w:eastAsiaTheme="majorEastAsia" w:hAnsiTheme="majorEastAsia" w:hint="eastAsia"/>
          <w:sz w:val="24"/>
          <w:szCs w:val="24"/>
          <w:u w:color="FFFFFF" w:themeColor="background1"/>
        </w:rPr>
        <w:t>9</w:t>
      </w:r>
    </w:p>
    <w:p w14:paraId="4CEE6014" w14:textId="22530A99"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（６）</w:t>
      </w:r>
      <w:r w:rsidR="003F1A85" w:rsidRPr="00C02B88">
        <w:rPr>
          <w:rFonts w:asciiTheme="majorEastAsia" w:eastAsiaTheme="majorEastAsia" w:hAnsiTheme="majorEastAsia" w:hint="eastAsia"/>
          <w:sz w:val="24"/>
          <w:szCs w:val="24"/>
          <w:u w:color="FFFFFF" w:themeColor="background1"/>
        </w:rPr>
        <w:t>入札・見積</w:t>
      </w:r>
      <w:r w:rsidR="003F1A85" w:rsidRPr="00C02B88">
        <w:rPr>
          <w:rFonts w:asciiTheme="majorEastAsia" w:eastAsiaTheme="majorEastAsia" w:hAnsiTheme="majorEastAsia" w:hint="eastAsia"/>
          <w:kern w:val="0"/>
          <w:sz w:val="24"/>
          <w:szCs w:val="24"/>
          <w:u w:color="FFFFFF" w:themeColor="background1"/>
        </w:rPr>
        <w:t>委任状</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5131D9">
        <w:rPr>
          <w:rFonts w:asciiTheme="majorEastAsia" w:eastAsiaTheme="majorEastAsia" w:hAnsiTheme="majorEastAsia" w:hint="eastAsia"/>
          <w:sz w:val="24"/>
          <w:szCs w:val="24"/>
          <w:u w:color="FFFFFF" w:themeColor="background1"/>
        </w:rPr>
        <w:t>40</w:t>
      </w:r>
    </w:p>
    <w:p w14:paraId="6FE8CFE1" w14:textId="7B1EE9BA"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（７）</w:t>
      </w:r>
      <w:r w:rsidR="003F1A85" w:rsidRPr="00181D7E">
        <w:rPr>
          <w:rFonts w:asciiTheme="majorEastAsia" w:eastAsiaTheme="majorEastAsia" w:hAnsiTheme="majorEastAsia" w:hint="eastAsia"/>
          <w:spacing w:val="296"/>
          <w:kern w:val="0"/>
          <w:sz w:val="24"/>
          <w:szCs w:val="24"/>
          <w:u w:color="FFFFFF" w:themeColor="background1"/>
          <w:fitText w:val="1904" w:id="1113842693"/>
        </w:rPr>
        <w:t>入札</w:t>
      </w:r>
      <w:r w:rsidR="003F1A85" w:rsidRPr="00181D7E">
        <w:rPr>
          <w:rFonts w:asciiTheme="majorEastAsia" w:eastAsiaTheme="majorEastAsia" w:hAnsiTheme="majorEastAsia" w:hint="eastAsia"/>
          <w:kern w:val="0"/>
          <w:sz w:val="24"/>
          <w:szCs w:val="24"/>
          <w:u w:color="FFFFFF" w:themeColor="background1"/>
          <w:fitText w:val="1904" w:id="1113842693"/>
        </w:rPr>
        <w:t>書</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8E61D4">
        <w:rPr>
          <w:rStyle w:val="af5"/>
          <w:rFonts w:asciiTheme="majorEastAsia" w:eastAsiaTheme="majorEastAsia" w:hAnsiTheme="majorEastAsia" w:hint="eastAsia"/>
          <w:color w:val="auto"/>
          <w:sz w:val="24"/>
          <w:szCs w:val="24"/>
          <w:u w:color="FFFFFF" w:themeColor="background1"/>
        </w:rPr>
        <w:t>4</w:t>
      </w:r>
      <w:r w:rsidR="005131D9">
        <w:rPr>
          <w:rStyle w:val="af5"/>
          <w:rFonts w:asciiTheme="majorEastAsia" w:eastAsiaTheme="majorEastAsia" w:hAnsiTheme="majorEastAsia" w:hint="eastAsia"/>
          <w:color w:val="auto"/>
          <w:sz w:val="24"/>
          <w:szCs w:val="24"/>
          <w:u w:color="FFFFFF" w:themeColor="background1"/>
        </w:rPr>
        <w:t>1</w:t>
      </w:r>
    </w:p>
    <w:p w14:paraId="517BEB2A" w14:textId="77777777" w:rsidR="003F1A85" w:rsidRPr="003C5E50" w:rsidRDefault="003F1A85" w:rsidP="003F1A85">
      <w:pPr>
        <w:spacing w:line="160" w:lineRule="exact"/>
        <w:rPr>
          <w:rFonts w:asciiTheme="majorEastAsia" w:eastAsiaTheme="majorEastAsia" w:hAnsiTheme="majorEastAsia"/>
          <w:sz w:val="24"/>
          <w:szCs w:val="24"/>
        </w:rPr>
      </w:pPr>
    </w:p>
    <w:p w14:paraId="19F990FD" w14:textId="77777777" w:rsidR="00775B90" w:rsidRDefault="00775B90" w:rsidP="00A079D7">
      <w:pPr>
        <w:jc w:val="left"/>
        <w:rPr>
          <w:rFonts w:asciiTheme="minorEastAsia" w:hAnsiTheme="minorEastAsia"/>
          <w:sz w:val="24"/>
          <w:szCs w:val="24"/>
        </w:rPr>
      </w:pPr>
    </w:p>
    <w:p w14:paraId="163BEE83" w14:textId="77777777" w:rsidR="00775B90" w:rsidRDefault="00775B90" w:rsidP="00A079D7">
      <w:pPr>
        <w:jc w:val="left"/>
        <w:rPr>
          <w:rFonts w:asciiTheme="minorEastAsia" w:hAnsiTheme="minorEastAsia"/>
          <w:sz w:val="24"/>
          <w:szCs w:val="24"/>
        </w:rPr>
      </w:pPr>
    </w:p>
    <w:p w14:paraId="1439DEB3" w14:textId="77777777" w:rsidR="00A079D7" w:rsidRDefault="006E6DB4" w:rsidP="003F1A85">
      <w:pPr>
        <w:spacing w:line="320" w:lineRule="exac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07392" behindDoc="0" locked="0" layoutInCell="1" allowOverlap="1" wp14:anchorId="25B54FEE" wp14:editId="49CD34A9">
                <wp:simplePos x="0" y="0"/>
                <wp:positionH relativeFrom="column">
                  <wp:posOffset>2499995</wp:posOffset>
                </wp:positionH>
                <wp:positionV relativeFrom="paragraph">
                  <wp:posOffset>4907915</wp:posOffset>
                </wp:positionV>
                <wp:extent cx="962025" cy="200025"/>
                <wp:effectExtent l="0" t="0" r="28575" b="28575"/>
                <wp:wrapNone/>
                <wp:docPr id="248" name="正方形/長方形 248"/>
                <wp:cNvGraphicFramePr/>
                <a:graphic xmlns:a="http://schemas.openxmlformats.org/drawingml/2006/main">
                  <a:graphicData uri="http://schemas.microsoft.com/office/word/2010/wordprocessingShape">
                    <wps:wsp>
                      <wps:cNvSpPr/>
                      <wps:spPr>
                        <a:xfrm>
                          <a:off x="0" y="0"/>
                          <a:ext cx="962025" cy="2000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AE87C" id="正方形/長方形 248" o:spid="_x0000_s1026" style="position:absolute;margin-left:196.85pt;margin-top:386.45pt;width:75.75pt;height:15.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" fillcolor="window" strokecolor="window" strokeweight="2pt"/>
            </w:pict>
          </mc:Fallback>
        </mc:AlternateContent>
      </w:r>
    </w:p>
    <w:p w14:paraId="0B213AF8" w14:textId="77777777" w:rsidR="009B67F7" w:rsidRDefault="009B4220" w:rsidP="003F1A85">
      <w:pPr>
        <w:spacing w:line="320" w:lineRule="exact"/>
        <w:rPr>
          <w:rFonts w:asciiTheme="majorEastAsia" w:eastAsiaTheme="majorEastAsia" w:hAnsiTheme="majorEastAsia"/>
          <w:sz w:val="24"/>
          <w:szCs w:val="24"/>
        </w:rPr>
        <w:sectPr w:rsidR="009B67F7" w:rsidSect="001C492B">
          <w:footerReference w:type="default" r:id="rId10"/>
          <w:pgSz w:w="11906" w:h="16838" w:code="9"/>
          <w:pgMar w:top="1418" w:right="1134" w:bottom="1134" w:left="1418" w:header="624" w:footer="624" w:gutter="0"/>
          <w:pgNumType w:fmt="numberInDash" w:start="1"/>
          <w:cols w:space="425"/>
          <w:docGrid w:type="linesAndChars" w:linePitch="357" w:charSpace="-437"/>
        </w:sectPr>
      </w:pPr>
      <w:r w:rsidRPr="00D5016F">
        <w:rPr>
          <w:rFonts w:asciiTheme="majorEastAsia" w:eastAsiaTheme="majorEastAsia" w:hAnsiTheme="majorEastAsia"/>
          <w:noProof/>
          <w:sz w:val="24"/>
          <w:szCs w:val="24"/>
          <w:u w:color="FFFFFF" w:themeColor="background1"/>
        </w:rPr>
        <mc:AlternateContent>
          <mc:Choice Requires="wps">
            <w:drawing>
              <wp:anchor distT="0" distB="0" distL="114300" distR="114300" simplePos="0" relativeHeight="251714560" behindDoc="0" locked="0" layoutInCell="1" allowOverlap="1" wp14:anchorId="131603A7" wp14:editId="3ECF8132">
                <wp:simplePos x="0" y="0"/>
                <wp:positionH relativeFrom="column">
                  <wp:posOffset>2538095</wp:posOffset>
                </wp:positionH>
                <wp:positionV relativeFrom="paragraph">
                  <wp:posOffset>4017010</wp:posOffset>
                </wp:positionV>
                <wp:extent cx="962025" cy="20002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962025" cy="2000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EBF43" id="正方形/長方形 25" o:spid="_x0000_s1026" style="position:absolute;margin-left:199.85pt;margin-top:316.3pt;width:75.75pt;height:15.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" fillcolor="window" strokecolor="window" strokeweight="2pt"/>
            </w:pict>
          </mc:Fallback>
        </mc:AlternateContent>
      </w:r>
    </w:p>
    <w:p w14:paraId="14DFE994" w14:textId="77777777" w:rsidR="000A6D25" w:rsidRPr="00C7452B" w:rsidRDefault="006349CD" w:rsidP="0091529F">
      <w:pPr>
        <w:spacing w:line="380" w:lineRule="exact"/>
        <w:rPr>
          <w:rFonts w:asciiTheme="majorEastAsia" w:eastAsiaTheme="majorEastAsia" w:hAnsiTheme="majorEastAsia"/>
          <w:sz w:val="32"/>
          <w:szCs w:val="32"/>
        </w:rPr>
      </w:pPr>
      <w:bookmarkStart w:id="1" w:name="はじめに１"/>
      <w:r w:rsidRPr="00C7452B">
        <w:rPr>
          <w:rFonts w:asciiTheme="majorEastAsia" w:eastAsiaTheme="majorEastAsia" w:hAnsiTheme="majorEastAsia" w:hint="eastAsia"/>
          <w:sz w:val="32"/>
          <w:szCs w:val="32"/>
        </w:rPr>
        <w:lastRenderedPageBreak/>
        <w:t>１　はじめに</w:t>
      </w:r>
    </w:p>
    <w:p w14:paraId="6D10900E" w14:textId="77777777" w:rsidR="00D60C18" w:rsidRPr="00C7452B" w:rsidRDefault="00D60C18" w:rsidP="0091529F">
      <w:pPr>
        <w:spacing w:line="380" w:lineRule="exact"/>
        <w:rPr>
          <w:rFonts w:asciiTheme="majorEastAsia" w:eastAsiaTheme="majorEastAsia" w:hAnsiTheme="majorEastAsia"/>
          <w:sz w:val="32"/>
          <w:szCs w:val="32"/>
        </w:rPr>
      </w:pPr>
    </w:p>
    <w:bookmarkEnd w:id="1"/>
    <w:p w14:paraId="2F735941" w14:textId="77777777" w:rsidR="00D750D1" w:rsidRPr="00C7452B" w:rsidRDefault="0013247D" w:rsidP="0013247D">
      <w:pPr>
        <w:rPr>
          <w:rFonts w:asciiTheme="minorEastAsia" w:hAnsiTheme="minorEastAsia"/>
          <w:sz w:val="24"/>
          <w:szCs w:val="24"/>
        </w:rPr>
      </w:pPr>
      <w:r w:rsidRPr="00C7452B">
        <w:rPr>
          <w:rFonts w:asciiTheme="minorEastAsia" w:hAnsiTheme="minorEastAsia" w:hint="eastAsia"/>
          <w:sz w:val="24"/>
          <w:szCs w:val="24"/>
        </w:rPr>
        <w:t xml:space="preserve">　社会福祉法人は原則として法人税が免除され、運営に多額の税金が投入されています。</w:t>
      </w:r>
    </w:p>
    <w:p w14:paraId="7733E94D" w14:textId="013DF4AF" w:rsidR="00B253A2" w:rsidRPr="00C7452B" w:rsidRDefault="00D750D1" w:rsidP="0013247D">
      <w:pPr>
        <w:rPr>
          <w:rFonts w:asciiTheme="minorEastAsia" w:hAnsiTheme="minorEastAsia"/>
          <w:sz w:val="24"/>
          <w:szCs w:val="24"/>
        </w:rPr>
      </w:pPr>
      <w:r w:rsidRPr="00C7452B">
        <w:rPr>
          <w:rFonts w:asciiTheme="minorEastAsia" w:hAnsiTheme="minorEastAsia" w:hint="eastAsia"/>
          <w:sz w:val="24"/>
          <w:szCs w:val="24"/>
        </w:rPr>
        <w:t xml:space="preserve">　こ</w:t>
      </w:r>
      <w:r w:rsidR="0013247D" w:rsidRPr="00C7452B">
        <w:rPr>
          <w:rFonts w:asciiTheme="minorEastAsia" w:hAnsiTheme="minorEastAsia" w:hint="eastAsia"/>
          <w:sz w:val="24"/>
          <w:szCs w:val="24"/>
        </w:rPr>
        <w:t>のため、財務運営については、</w:t>
      </w:r>
      <w:r w:rsidR="00923D51" w:rsidRPr="00C7452B">
        <w:rPr>
          <w:rFonts w:asciiTheme="minorEastAsia" w:hAnsiTheme="minorEastAsia" w:hint="eastAsia"/>
          <w:sz w:val="24"/>
          <w:szCs w:val="24"/>
        </w:rPr>
        <w:t>高い</w:t>
      </w:r>
      <w:r w:rsidR="0013247D" w:rsidRPr="00C7452B">
        <w:rPr>
          <w:rFonts w:asciiTheme="minorEastAsia" w:hAnsiTheme="minorEastAsia" w:hint="eastAsia"/>
          <w:sz w:val="24"/>
          <w:szCs w:val="24"/>
        </w:rPr>
        <w:t>公平性や透明性が求められ、契約手続に関しては</w:t>
      </w:r>
      <w:r w:rsidR="00B253A2" w:rsidRPr="00C7452B">
        <w:rPr>
          <w:rFonts w:asciiTheme="minorEastAsia" w:hAnsiTheme="minorEastAsia" w:hint="eastAsia"/>
          <w:sz w:val="24"/>
          <w:szCs w:val="24"/>
        </w:rPr>
        <w:t>官公庁に近いレベルを要求されています。</w:t>
      </w:r>
    </w:p>
    <w:p w14:paraId="1D8A353F" w14:textId="24837520" w:rsidR="00B253A2" w:rsidRPr="00C7452B" w:rsidRDefault="00B253A2" w:rsidP="0013247D">
      <w:pPr>
        <w:rPr>
          <w:rFonts w:asciiTheme="minorEastAsia" w:hAnsiTheme="minorEastAsia"/>
          <w:sz w:val="24"/>
          <w:szCs w:val="24"/>
        </w:rPr>
      </w:pPr>
      <w:r w:rsidRPr="00C7452B">
        <w:rPr>
          <w:rFonts w:asciiTheme="minorEastAsia" w:hAnsiTheme="minorEastAsia" w:hint="eastAsia"/>
          <w:sz w:val="24"/>
          <w:szCs w:val="24"/>
        </w:rPr>
        <w:t xml:space="preserve">　しかしながら、実際には、</w:t>
      </w:r>
      <w:r w:rsidR="0080681D" w:rsidRPr="00C7452B">
        <w:rPr>
          <w:rFonts w:asciiTheme="minorEastAsia" w:hAnsiTheme="minorEastAsia" w:hint="eastAsia"/>
          <w:sz w:val="24"/>
          <w:szCs w:val="24"/>
        </w:rPr>
        <w:t>県が行う</w:t>
      </w:r>
      <w:r w:rsidR="002459FF" w:rsidRPr="00C7452B">
        <w:rPr>
          <w:rFonts w:asciiTheme="minorEastAsia" w:hAnsiTheme="minorEastAsia" w:hint="eastAsia"/>
          <w:sz w:val="24"/>
          <w:szCs w:val="24"/>
        </w:rPr>
        <w:t>運営</w:t>
      </w:r>
      <w:r w:rsidR="0080681D" w:rsidRPr="00C7452B">
        <w:rPr>
          <w:rFonts w:asciiTheme="minorEastAsia" w:hAnsiTheme="minorEastAsia" w:hint="eastAsia"/>
          <w:sz w:val="24"/>
          <w:szCs w:val="24"/>
        </w:rPr>
        <w:t>指導等において、</w:t>
      </w:r>
      <w:r w:rsidRPr="00C7452B">
        <w:rPr>
          <w:rFonts w:asciiTheme="minorEastAsia" w:hAnsiTheme="minorEastAsia" w:hint="eastAsia"/>
          <w:sz w:val="24"/>
          <w:szCs w:val="24"/>
        </w:rPr>
        <w:t>契約手続面で指摘や指導がなされることが多く、新設法人に至っては入札手続が</w:t>
      </w:r>
      <w:r w:rsidR="0080681D" w:rsidRPr="00C7452B">
        <w:rPr>
          <w:rFonts w:asciiTheme="minorEastAsia" w:hAnsiTheme="minorEastAsia" w:hint="eastAsia"/>
          <w:sz w:val="24"/>
          <w:szCs w:val="24"/>
        </w:rPr>
        <w:t>よ</w:t>
      </w:r>
      <w:r w:rsidRPr="00C7452B">
        <w:rPr>
          <w:rFonts w:asciiTheme="minorEastAsia" w:hAnsiTheme="minorEastAsia" w:hint="eastAsia"/>
          <w:sz w:val="24"/>
          <w:szCs w:val="24"/>
        </w:rPr>
        <w:t>くわからないという声も耳にします。</w:t>
      </w:r>
    </w:p>
    <w:p w14:paraId="5A29788B" w14:textId="623117B4" w:rsidR="00B253A2" w:rsidRPr="00C7452B" w:rsidRDefault="00B253A2" w:rsidP="0013247D">
      <w:pPr>
        <w:rPr>
          <w:rFonts w:asciiTheme="minorEastAsia" w:hAnsiTheme="minorEastAsia"/>
          <w:sz w:val="24"/>
          <w:szCs w:val="24"/>
        </w:rPr>
      </w:pPr>
      <w:r w:rsidRPr="00C7452B">
        <w:rPr>
          <w:rFonts w:asciiTheme="minorEastAsia" w:hAnsiTheme="minorEastAsia" w:hint="eastAsia"/>
          <w:sz w:val="24"/>
          <w:szCs w:val="24"/>
        </w:rPr>
        <w:t xml:space="preserve">　この「契約事務の手引」は、そうした社会福祉法人に少しでもお役に</w:t>
      </w:r>
      <w:r w:rsidR="00572A17" w:rsidRPr="00C7452B">
        <w:rPr>
          <w:rFonts w:asciiTheme="minorEastAsia" w:hAnsiTheme="minorEastAsia" w:hint="eastAsia"/>
          <w:sz w:val="24"/>
          <w:szCs w:val="24"/>
        </w:rPr>
        <w:t>立</w:t>
      </w:r>
      <w:r w:rsidRPr="00C7452B">
        <w:rPr>
          <w:rFonts w:asciiTheme="minorEastAsia" w:hAnsiTheme="minorEastAsia" w:hint="eastAsia"/>
          <w:sz w:val="24"/>
          <w:szCs w:val="24"/>
        </w:rPr>
        <w:t>てばという視点で取りまとめました。</w:t>
      </w:r>
    </w:p>
    <w:p w14:paraId="0402515B" w14:textId="10674563" w:rsidR="00B253A2" w:rsidRPr="00C7452B" w:rsidRDefault="00B253A2" w:rsidP="0013247D">
      <w:pPr>
        <w:rPr>
          <w:rFonts w:asciiTheme="minorEastAsia" w:hAnsiTheme="minorEastAsia"/>
          <w:sz w:val="24"/>
          <w:szCs w:val="24"/>
        </w:rPr>
      </w:pPr>
      <w:r w:rsidRPr="00C7452B">
        <w:rPr>
          <w:rFonts w:asciiTheme="minorEastAsia" w:hAnsiTheme="minorEastAsia" w:hint="eastAsia"/>
          <w:sz w:val="24"/>
          <w:szCs w:val="24"/>
        </w:rPr>
        <w:t xml:space="preserve">　この手引を参考に、契約事務を適正かつ効率的に処理していただければ幸いです。</w:t>
      </w:r>
    </w:p>
    <w:p w14:paraId="67F7AFE7" w14:textId="0535B336" w:rsidR="00B253A2" w:rsidRPr="00C7452B" w:rsidRDefault="00B253A2" w:rsidP="0013247D">
      <w:pPr>
        <w:rPr>
          <w:rFonts w:asciiTheme="minorEastAsia" w:hAnsiTheme="minorEastAsia"/>
          <w:sz w:val="24"/>
          <w:szCs w:val="24"/>
          <w:u w:color="FFFFFF" w:themeColor="background1"/>
        </w:rPr>
      </w:pPr>
      <w:r w:rsidRPr="00C7452B">
        <w:rPr>
          <w:rFonts w:asciiTheme="minorEastAsia" w:hAnsiTheme="minorEastAsia" w:hint="eastAsia"/>
          <w:sz w:val="24"/>
          <w:szCs w:val="24"/>
        </w:rPr>
        <w:t xml:space="preserve">　</w:t>
      </w:r>
      <w:r w:rsidR="004B7103" w:rsidRPr="00C7452B">
        <w:rPr>
          <w:rFonts w:asciiTheme="minorEastAsia" w:hAnsiTheme="minorEastAsia" w:hint="eastAsia"/>
          <w:sz w:val="24"/>
          <w:szCs w:val="24"/>
        </w:rPr>
        <w:t>なお、</w:t>
      </w:r>
      <w:r w:rsidRPr="00C7452B">
        <w:rPr>
          <w:rFonts w:asciiTheme="minorEastAsia" w:hAnsiTheme="minorEastAsia" w:hint="eastAsia"/>
          <w:sz w:val="24"/>
          <w:szCs w:val="24"/>
        </w:rPr>
        <w:t>埼玉県からの補助金</w:t>
      </w:r>
      <w:r w:rsidR="006349CD" w:rsidRPr="00C7452B">
        <w:rPr>
          <w:rFonts w:asciiTheme="minorEastAsia" w:hAnsiTheme="minorEastAsia" w:hint="eastAsia"/>
          <w:sz w:val="24"/>
          <w:szCs w:val="24"/>
        </w:rPr>
        <w:t>で社会福祉施設を整備する</w:t>
      </w:r>
      <w:r w:rsidRPr="00C7452B">
        <w:rPr>
          <w:rFonts w:asciiTheme="minorEastAsia" w:hAnsiTheme="minorEastAsia" w:hint="eastAsia"/>
          <w:sz w:val="24"/>
          <w:szCs w:val="24"/>
        </w:rPr>
        <w:t>場合には、</w:t>
      </w:r>
      <w:r w:rsidR="006165E3" w:rsidRPr="00C7452B">
        <w:rPr>
          <w:rFonts w:asciiTheme="minorEastAsia" w:hAnsiTheme="minorEastAsia" w:hint="eastAsia"/>
          <w:sz w:val="24"/>
          <w:szCs w:val="24"/>
        </w:rPr>
        <w:t>社会福祉法人の経理</w:t>
      </w:r>
      <w:r w:rsidR="006165E3" w:rsidRPr="00C7452B">
        <w:rPr>
          <w:rFonts w:asciiTheme="minorEastAsia" w:hAnsiTheme="minorEastAsia" w:hint="eastAsia"/>
          <w:sz w:val="24"/>
          <w:szCs w:val="24"/>
          <w:u w:color="FFFFFF" w:themeColor="background1"/>
        </w:rPr>
        <w:t>規程だけでなく、</w:t>
      </w:r>
      <w:r w:rsidRPr="002D033B">
        <w:rPr>
          <w:rFonts w:asciiTheme="majorEastAsia" w:eastAsiaTheme="majorEastAsia" w:hAnsiTheme="majorEastAsia" w:hint="eastAsia"/>
          <w:b/>
          <w:sz w:val="24"/>
          <w:szCs w:val="24"/>
          <w:u w:color="FFFFFF" w:themeColor="background1"/>
        </w:rPr>
        <w:t>「社会福祉施設整備費補助に係る工事請負等</w:t>
      </w:r>
      <w:r w:rsidR="0099428B" w:rsidRPr="002D033B">
        <w:rPr>
          <w:rFonts w:asciiTheme="majorEastAsia" w:eastAsiaTheme="majorEastAsia" w:hAnsiTheme="majorEastAsia" w:hint="eastAsia"/>
          <w:b/>
          <w:sz w:val="24"/>
          <w:szCs w:val="24"/>
          <w:u w:color="FFFFFF" w:themeColor="background1"/>
        </w:rPr>
        <w:t>契約</w:t>
      </w:r>
      <w:r w:rsidRPr="002D033B">
        <w:rPr>
          <w:rFonts w:asciiTheme="majorEastAsia" w:eastAsiaTheme="majorEastAsia" w:hAnsiTheme="majorEastAsia" w:hint="eastAsia"/>
          <w:b/>
          <w:sz w:val="24"/>
          <w:szCs w:val="24"/>
          <w:u w:color="FFFFFF" w:themeColor="background1"/>
        </w:rPr>
        <w:t>手続基準」</w:t>
      </w:r>
      <w:r w:rsidRPr="00C7452B">
        <w:rPr>
          <w:rFonts w:asciiTheme="minorEastAsia" w:hAnsiTheme="minorEastAsia" w:hint="eastAsia"/>
          <w:sz w:val="24"/>
          <w:szCs w:val="24"/>
          <w:u w:color="FFFFFF" w:themeColor="background1"/>
        </w:rPr>
        <w:t>や</w:t>
      </w:r>
      <w:r w:rsidRPr="002D033B">
        <w:rPr>
          <w:rFonts w:asciiTheme="majorEastAsia" w:eastAsiaTheme="majorEastAsia" w:hAnsiTheme="majorEastAsia" w:hint="eastAsia"/>
          <w:b/>
          <w:sz w:val="24"/>
          <w:szCs w:val="24"/>
          <w:u w:color="FFFFFF" w:themeColor="background1"/>
        </w:rPr>
        <w:t>「社会福祉施設整備費補助に係る</w:t>
      </w:r>
      <w:r w:rsidR="00923D51" w:rsidRPr="002D033B">
        <w:rPr>
          <w:rFonts w:asciiTheme="majorEastAsia" w:eastAsiaTheme="majorEastAsia" w:hAnsiTheme="majorEastAsia" w:hint="eastAsia"/>
          <w:b/>
          <w:sz w:val="24"/>
          <w:szCs w:val="24"/>
          <w:u w:color="FFFFFF" w:themeColor="background1"/>
        </w:rPr>
        <w:t>工事請負等契約手続指導事項」</w:t>
      </w:r>
      <w:r w:rsidR="00923D51" w:rsidRPr="00C7452B">
        <w:rPr>
          <w:rFonts w:asciiTheme="minorEastAsia" w:hAnsiTheme="minorEastAsia" w:hint="eastAsia"/>
          <w:sz w:val="24"/>
          <w:szCs w:val="24"/>
          <w:u w:color="FFFFFF" w:themeColor="background1"/>
        </w:rPr>
        <w:t>に基づき、</w:t>
      </w:r>
      <w:r w:rsidR="006165E3" w:rsidRPr="00C7452B">
        <w:rPr>
          <w:rFonts w:asciiTheme="minorEastAsia" w:hAnsiTheme="minorEastAsia" w:hint="eastAsia"/>
          <w:sz w:val="24"/>
          <w:szCs w:val="24"/>
          <w:u w:color="FFFFFF" w:themeColor="background1"/>
        </w:rPr>
        <w:t>契約手続を進める</w:t>
      </w:r>
      <w:r w:rsidR="00923D51" w:rsidRPr="00C7452B">
        <w:rPr>
          <w:rFonts w:asciiTheme="minorEastAsia" w:hAnsiTheme="minorEastAsia" w:hint="eastAsia"/>
          <w:sz w:val="24"/>
          <w:szCs w:val="24"/>
          <w:u w:color="FFFFFF" w:themeColor="background1"/>
        </w:rPr>
        <w:t>必要があります</w:t>
      </w:r>
      <w:r w:rsidR="006165E3" w:rsidRPr="00C7452B">
        <w:rPr>
          <w:rFonts w:asciiTheme="minorEastAsia" w:hAnsiTheme="minorEastAsia" w:hint="eastAsia"/>
          <w:sz w:val="24"/>
          <w:szCs w:val="24"/>
          <w:u w:color="FFFFFF" w:themeColor="background1"/>
        </w:rPr>
        <w:t>ので、</w:t>
      </w:r>
      <w:r w:rsidR="0080681D" w:rsidRPr="00C7452B">
        <w:rPr>
          <w:rFonts w:asciiTheme="minorEastAsia" w:hAnsiTheme="minorEastAsia" w:hint="eastAsia"/>
          <w:sz w:val="24"/>
          <w:szCs w:val="24"/>
          <w:u w:color="FFFFFF" w:themeColor="background1"/>
        </w:rPr>
        <w:t>福祉事務所等</w:t>
      </w:r>
      <w:r w:rsidR="00626E83" w:rsidRPr="00C7452B">
        <w:rPr>
          <w:rFonts w:asciiTheme="minorEastAsia" w:hAnsiTheme="minorEastAsia" w:hint="eastAsia"/>
          <w:sz w:val="24"/>
          <w:szCs w:val="24"/>
          <w:u w:color="FFFFFF" w:themeColor="background1"/>
        </w:rPr>
        <w:t>（※）</w:t>
      </w:r>
      <w:r w:rsidR="0080681D" w:rsidRPr="00C7452B">
        <w:rPr>
          <w:rFonts w:asciiTheme="minorEastAsia" w:hAnsiTheme="minorEastAsia" w:hint="eastAsia"/>
          <w:sz w:val="24"/>
          <w:szCs w:val="24"/>
          <w:u w:color="FFFFFF" w:themeColor="background1"/>
        </w:rPr>
        <w:t>の</w:t>
      </w:r>
      <w:r w:rsidR="00923D51" w:rsidRPr="00C7452B">
        <w:rPr>
          <w:rFonts w:asciiTheme="minorEastAsia" w:hAnsiTheme="minorEastAsia" w:hint="eastAsia"/>
          <w:sz w:val="24"/>
          <w:szCs w:val="24"/>
          <w:u w:color="FFFFFF" w:themeColor="background1"/>
        </w:rPr>
        <w:t>補助金取扱窓口の指導に従ってください。</w:t>
      </w:r>
    </w:p>
    <w:p w14:paraId="24241254" w14:textId="77777777" w:rsidR="00F37A3B" w:rsidRPr="00C7452B" w:rsidRDefault="00871E05" w:rsidP="009F637A">
      <w:pPr>
        <w:spacing w:line="280" w:lineRule="exact"/>
        <w:ind w:left="2002" w:hangingChars="1012" w:hanging="2002"/>
        <w:rPr>
          <w:rFonts w:asciiTheme="minorEastAsia" w:hAnsiTheme="minorEastAsia"/>
          <w:sz w:val="20"/>
          <w:szCs w:val="20"/>
          <w:u w:color="FFFFFF" w:themeColor="background1"/>
        </w:rPr>
      </w:pPr>
      <w:r w:rsidRPr="00C7452B">
        <w:rPr>
          <w:rFonts w:asciiTheme="minorEastAsia" w:hAnsiTheme="minorEastAsia" w:hint="eastAsia"/>
          <w:sz w:val="20"/>
          <w:szCs w:val="20"/>
          <w:u w:color="FFFFFF" w:themeColor="background1"/>
        </w:rPr>
        <w:t>※福祉事務所等・・・障害者支援課、高齢者福祉課、</w:t>
      </w:r>
      <w:r w:rsidR="00F37A3B" w:rsidRPr="00C7452B">
        <w:rPr>
          <w:rFonts w:asciiTheme="minorEastAsia" w:hAnsiTheme="minorEastAsia" w:hint="eastAsia"/>
          <w:sz w:val="20"/>
          <w:szCs w:val="20"/>
          <w:u w:color="FFFFFF" w:themeColor="background1"/>
        </w:rPr>
        <w:t>こども安全課、</w:t>
      </w:r>
      <w:r w:rsidRPr="00C7452B">
        <w:rPr>
          <w:rFonts w:asciiTheme="minorEastAsia" w:hAnsiTheme="minorEastAsia" w:hint="eastAsia"/>
          <w:sz w:val="20"/>
          <w:szCs w:val="20"/>
          <w:u w:color="FFFFFF" w:themeColor="background1"/>
        </w:rPr>
        <w:t>東部中央福祉事務所、</w:t>
      </w:r>
    </w:p>
    <w:p w14:paraId="16DFD917" w14:textId="77777777" w:rsidR="00946940" w:rsidRPr="00C7452B" w:rsidRDefault="00F37A3B" w:rsidP="00F37A3B">
      <w:pPr>
        <w:spacing w:line="280" w:lineRule="exact"/>
        <w:ind w:left="2002" w:hangingChars="1012" w:hanging="2002"/>
        <w:rPr>
          <w:rFonts w:asciiTheme="minorEastAsia" w:hAnsiTheme="minorEastAsia"/>
          <w:sz w:val="20"/>
          <w:szCs w:val="20"/>
          <w:u w:color="FFFFFF" w:themeColor="background1"/>
        </w:rPr>
      </w:pPr>
      <w:r w:rsidRPr="00C7452B">
        <w:rPr>
          <w:rFonts w:asciiTheme="minorEastAsia" w:hAnsiTheme="minorEastAsia" w:hint="eastAsia"/>
          <w:sz w:val="20"/>
          <w:szCs w:val="20"/>
          <w:u w:color="FFFFFF" w:themeColor="background1"/>
        </w:rPr>
        <w:t xml:space="preserve">　　　　　　　　　　</w:t>
      </w:r>
      <w:r w:rsidR="00871E05" w:rsidRPr="00C7452B">
        <w:rPr>
          <w:rFonts w:asciiTheme="minorEastAsia" w:hAnsiTheme="minorEastAsia" w:hint="eastAsia"/>
          <w:sz w:val="20"/>
          <w:szCs w:val="20"/>
          <w:u w:color="FFFFFF" w:themeColor="background1"/>
        </w:rPr>
        <w:t>西部福祉事務所、北部福祉事務所、秩父福祉事務所</w:t>
      </w:r>
    </w:p>
    <w:p w14:paraId="7F285493" w14:textId="1EA4F13D" w:rsidR="00A938AF" w:rsidRPr="00C7452B" w:rsidRDefault="00A938AF" w:rsidP="00A938AF">
      <w:pPr>
        <w:spacing w:line="38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noProof/>
          <w:sz w:val="24"/>
          <w:szCs w:val="24"/>
          <w:u w:color="FFFFFF" w:themeColor="background1"/>
        </w:rPr>
        <mc:AlternateContent>
          <mc:Choice Requires="wps">
            <w:drawing>
              <wp:anchor distT="0" distB="0" distL="114300" distR="114300" simplePos="0" relativeHeight="251717632" behindDoc="0" locked="0" layoutInCell="1" allowOverlap="1" wp14:anchorId="38C778DE" wp14:editId="268D6107">
                <wp:simplePos x="0" y="0"/>
                <wp:positionH relativeFrom="column">
                  <wp:posOffset>-195580</wp:posOffset>
                </wp:positionH>
                <wp:positionV relativeFrom="paragraph">
                  <wp:posOffset>95885</wp:posOffset>
                </wp:positionV>
                <wp:extent cx="539750" cy="311150"/>
                <wp:effectExtent l="0" t="0" r="12700" b="12700"/>
                <wp:wrapNone/>
                <wp:docPr id="1611428896" name="テキスト ボックス 115"/>
                <wp:cNvGraphicFramePr/>
                <a:graphic xmlns:a="http://schemas.openxmlformats.org/drawingml/2006/main">
                  <a:graphicData uri="http://schemas.microsoft.com/office/word/2010/wordprocessingShape">
                    <wps:wsp>
                      <wps:cNvSpPr txBox="1"/>
                      <wps:spPr>
                        <a:xfrm>
                          <a:off x="0" y="0"/>
                          <a:ext cx="539750" cy="311150"/>
                        </a:xfrm>
                        <a:prstGeom prst="rect">
                          <a:avLst/>
                        </a:prstGeom>
                        <a:solidFill>
                          <a:schemeClr val="lt1"/>
                        </a:solidFill>
                        <a:ln w="6350">
                          <a:solidFill>
                            <a:prstClr val="black"/>
                          </a:solidFill>
                        </a:ln>
                      </wps:spPr>
                      <wps:txbx>
                        <w:txbxContent>
                          <w:p w14:paraId="328F9656" w14:textId="4F5FAE63" w:rsidR="00A938AF" w:rsidRPr="00A938AF" w:rsidRDefault="00A938AF" w:rsidP="00A938AF">
                            <w:pPr>
                              <w:jc w:val="center"/>
                              <w:rPr>
                                <w:rFonts w:asciiTheme="majorEastAsia" w:eastAsiaTheme="majorEastAsia" w:hAnsiTheme="majorEastAsia"/>
                                <w:sz w:val="24"/>
                                <w:szCs w:val="24"/>
                              </w:rPr>
                            </w:pPr>
                            <w:r w:rsidRPr="00A938AF">
                              <w:rPr>
                                <w:rFonts w:asciiTheme="majorEastAsia" w:eastAsiaTheme="majorEastAsia" w:hAnsiTheme="majorEastAsia" w:hint="eastAsia"/>
                                <w:sz w:val="24"/>
                                <w:szCs w:val="24"/>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C778DE" id="_x0000_t202" coordsize="21600,21600" o:spt="202" path="m,l,21600r21600,l21600,xe">
                <v:stroke joinstyle="miter"/>
                <v:path gradientshapeok="t" o:connecttype="rect"/>
              </v:shapetype>
              <v:shape id="テキスト ボックス 115" o:spid="_x0000_s1028" type="#_x0000_t202" style="position:absolute;left:0;text-align:left;margin-left:-15.4pt;margin-top:7.55pt;width:42.5pt;height:24.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" fillcolor="white [3201]" strokeweight=".5pt">
                <v:textbox>
                  <w:txbxContent>
                    <w:p w14:paraId="328F9656" w14:textId="4F5FAE63" w:rsidR="00A938AF" w:rsidRPr="00A938AF" w:rsidRDefault="00A938AF" w:rsidP="00A938AF">
                      <w:pPr>
                        <w:jc w:val="center"/>
                        <w:rPr>
                          <w:rFonts w:asciiTheme="majorEastAsia" w:eastAsiaTheme="majorEastAsia" w:hAnsiTheme="majorEastAsia"/>
                          <w:sz w:val="24"/>
                          <w:szCs w:val="24"/>
                        </w:rPr>
                      </w:pPr>
                      <w:r w:rsidRPr="00A938AF">
                        <w:rPr>
                          <w:rFonts w:asciiTheme="majorEastAsia" w:eastAsiaTheme="majorEastAsia" w:hAnsiTheme="majorEastAsia" w:hint="eastAsia"/>
                          <w:sz w:val="24"/>
                          <w:szCs w:val="24"/>
                        </w:rPr>
                        <w:t>参考</w:t>
                      </w:r>
                    </w:p>
                  </w:txbxContent>
                </v:textbox>
              </v:shape>
            </w:pict>
          </mc:Fallback>
        </mc:AlternateContent>
      </w:r>
    </w:p>
    <w:p w14:paraId="0F6F4556" w14:textId="77777777" w:rsidR="00A938AF" w:rsidRPr="00C7452B" w:rsidRDefault="00A938AF" w:rsidP="00A938AF">
      <w:pPr>
        <w:spacing w:line="380" w:lineRule="exact"/>
        <w:rPr>
          <w:rFonts w:asciiTheme="majorEastAsia" w:eastAsiaTheme="majorEastAsia" w:hAnsiTheme="majorEastAsia"/>
          <w:sz w:val="24"/>
          <w:szCs w:val="24"/>
          <w:u w:color="FFFFFF" w:themeColor="background1"/>
        </w:rPr>
      </w:pPr>
    </w:p>
    <w:tbl>
      <w:tblPr>
        <w:tblStyle w:val="af1"/>
        <w:tblW w:w="9781" w:type="dxa"/>
        <w:tblInd w:w="-147" w:type="dxa"/>
        <w:tblLook w:val="04A0" w:firstRow="1" w:lastRow="0" w:firstColumn="1" w:lastColumn="0" w:noHBand="0" w:noVBand="1"/>
      </w:tblPr>
      <w:tblGrid>
        <w:gridCol w:w="4820"/>
        <w:gridCol w:w="4961"/>
      </w:tblGrid>
      <w:tr w:rsidR="00C7452B" w:rsidRPr="00C7452B" w14:paraId="43284D49" w14:textId="77777777" w:rsidTr="00151499">
        <w:tc>
          <w:tcPr>
            <w:tcW w:w="4820" w:type="dxa"/>
          </w:tcPr>
          <w:p w14:paraId="7E149A60" w14:textId="26BDD73B" w:rsidR="00A938AF" w:rsidRPr="00C7452B" w:rsidRDefault="00A938AF" w:rsidP="00620BC3">
            <w:pPr>
              <w:spacing w:line="300" w:lineRule="exact"/>
              <w:ind w:left="238" w:hangingChars="100" w:hanging="238"/>
              <w:rPr>
                <w:rStyle w:val="af5"/>
                <w:rFonts w:asciiTheme="majorEastAsia" w:eastAsiaTheme="majorEastAsia" w:hAnsiTheme="majorEastAsia"/>
                <w:color w:val="auto"/>
                <w:sz w:val="24"/>
                <w:szCs w:val="24"/>
                <w:u w:val="none"/>
              </w:rPr>
            </w:pPr>
            <w:r w:rsidRPr="00C7452B">
              <w:rPr>
                <w:rFonts w:asciiTheme="majorEastAsia" w:eastAsiaTheme="majorEastAsia" w:hAnsiTheme="majorEastAsia" w:hint="eastAsia"/>
                <w:sz w:val="24"/>
                <w:szCs w:val="24"/>
              </w:rPr>
              <w:t>社会福祉法人会計基準</w:t>
            </w:r>
          </w:p>
          <w:p w14:paraId="49418EDD" w14:textId="77777777" w:rsidR="00A938AF"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p>
        </w:tc>
        <w:tc>
          <w:tcPr>
            <w:tcW w:w="4961" w:type="dxa"/>
          </w:tcPr>
          <w:p w14:paraId="2AFCE6A0" w14:textId="5E14FEA6" w:rsidR="00A938AF"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rPr>
              <w:t>平成2</w:t>
            </w:r>
            <w:r w:rsidRPr="00C7452B">
              <w:rPr>
                <w:rFonts w:asciiTheme="majorEastAsia" w:eastAsiaTheme="majorEastAsia" w:hAnsiTheme="majorEastAsia"/>
                <w:sz w:val="24"/>
                <w:szCs w:val="24"/>
              </w:rPr>
              <w:t>8</w:t>
            </w:r>
            <w:r w:rsidRPr="00C7452B">
              <w:rPr>
                <w:rFonts w:asciiTheme="majorEastAsia" w:eastAsiaTheme="majorEastAsia" w:hAnsiTheme="majorEastAsia" w:hint="eastAsia"/>
                <w:sz w:val="24"/>
                <w:szCs w:val="24"/>
              </w:rPr>
              <w:t>年厚生労働省令第79号</w:t>
            </w:r>
          </w:p>
        </w:tc>
      </w:tr>
      <w:tr w:rsidR="00C7452B" w:rsidRPr="00C7452B" w14:paraId="76CEA588" w14:textId="77777777" w:rsidTr="00151499">
        <w:tc>
          <w:tcPr>
            <w:tcW w:w="4820" w:type="dxa"/>
          </w:tcPr>
          <w:p w14:paraId="7C29B618" w14:textId="777777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社会福祉法人会計基準の制定に伴う会計処理等に関する運用上の取扱いについて</w:t>
            </w:r>
          </w:p>
        </w:tc>
        <w:tc>
          <w:tcPr>
            <w:tcW w:w="4961" w:type="dxa"/>
          </w:tcPr>
          <w:p w14:paraId="302D13B1" w14:textId="777777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厚生労働省３局長通知 令和３年1</w:t>
            </w:r>
            <w:r w:rsidRPr="00C7452B">
              <w:rPr>
                <w:rFonts w:asciiTheme="majorEastAsia" w:eastAsiaTheme="majorEastAsia" w:hAnsiTheme="majorEastAsia"/>
                <w:sz w:val="24"/>
                <w:szCs w:val="24"/>
                <w:u w:color="FFFFFF" w:themeColor="background1"/>
              </w:rPr>
              <w:t>1</w:t>
            </w:r>
            <w:r w:rsidRPr="00C7452B">
              <w:rPr>
                <w:rFonts w:asciiTheme="majorEastAsia" w:eastAsiaTheme="majorEastAsia" w:hAnsiTheme="majorEastAsia" w:hint="eastAsia"/>
                <w:sz w:val="24"/>
                <w:szCs w:val="24"/>
                <w:u w:color="FFFFFF" w:themeColor="background1"/>
              </w:rPr>
              <w:t>月1</w:t>
            </w:r>
            <w:r w:rsidRPr="00C7452B">
              <w:rPr>
                <w:rFonts w:asciiTheme="majorEastAsia" w:eastAsiaTheme="majorEastAsia" w:hAnsiTheme="majorEastAsia"/>
                <w:sz w:val="24"/>
                <w:szCs w:val="24"/>
                <w:u w:color="FFFFFF" w:themeColor="background1"/>
              </w:rPr>
              <w:t>2</w:t>
            </w:r>
            <w:r w:rsidRPr="00C7452B">
              <w:rPr>
                <w:rFonts w:asciiTheme="majorEastAsia" w:eastAsiaTheme="majorEastAsia" w:hAnsiTheme="majorEastAsia" w:hint="eastAsia"/>
                <w:sz w:val="24"/>
                <w:szCs w:val="24"/>
                <w:u w:color="FFFFFF" w:themeColor="background1"/>
              </w:rPr>
              <w:t>日</w:t>
            </w:r>
          </w:p>
          <w:p w14:paraId="673BA8FB" w14:textId="5F7BEC82"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149D6F04" w14:textId="77777777" w:rsidTr="00151499">
        <w:tc>
          <w:tcPr>
            <w:tcW w:w="4820" w:type="dxa"/>
          </w:tcPr>
          <w:p w14:paraId="70B15860" w14:textId="71DD17AE"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社会福祉法人会計基準の制定に伴う会計処理等に関する運用上の留意事項について</w:t>
            </w:r>
          </w:p>
        </w:tc>
        <w:tc>
          <w:tcPr>
            <w:tcW w:w="4961" w:type="dxa"/>
          </w:tcPr>
          <w:p w14:paraId="361EB4BE" w14:textId="777777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厚生労働省４課長通知 令和３年1</w:t>
            </w:r>
            <w:r w:rsidRPr="00C7452B">
              <w:rPr>
                <w:rFonts w:asciiTheme="majorEastAsia" w:eastAsiaTheme="majorEastAsia" w:hAnsiTheme="majorEastAsia"/>
                <w:sz w:val="24"/>
                <w:szCs w:val="24"/>
                <w:u w:color="FFFFFF" w:themeColor="background1"/>
              </w:rPr>
              <w:t>1</w:t>
            </w:r>
            <w:r w:rsidRPr="00C7452B">
              <w:rPr>
                <w:rFonts w:asciiTheme="majorEastAsia" w:eastAsiaTheme="majorEastAsia" w:hAnsiTheme="majorEastAsia" w:hint="eastAsia"/>
                <w:sz w:val="24"/>
                <w:szCs w:val="24"/>
                <w:u w:color="FFFFFF" w:themeColor="background1"/>
              </w:rPr>
              <w:t>月1</w:t>
            </w:r>
            <w:r w:rsidRPr="00C7452B">
              <w:rPr>
                <w:rFonts w:asciiTheme="majorEastAsia" w:eastAsiaTheme="majorEastAsia" w:hAnsiTheme="majorEastAsia"/>
                <w:sz w:val="24"/>
                <w:szCs w:val="24"/>
                <w:u w:color="FFFFFF" w:themeColor="background1"/>
              </w:rPr>
              <w:t>2</w:t>
            </w:r>
            <w:r w:rsidRPr="00C7452B">
              <w:rPr>
                <w:rFonts w:asciiTheme="majorEastAsia" w:eastAsiaTheme="majorEastAsia" w:hAnsiTheme="majorEastAsia" w:hint="eastAsia"/>
                <w:sz w:val="24"/>
                <w:szCs w:val="24"/>
                <w:u w:color="FFFFFF" w:themeColor="background1"/>
              </w:rPr>
              <w:t>日</w:t>
            </w:r>
          </w:p>
          <w:p w14:paraId="5E985262" w14:textId="0B46CC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76466F7F" w14:textId="77777777" w:rsidTr="00151499">
        <w:tc>
          <w:tcPr>
            <w:tcW w:w="4820" w:type="dxa"/>
          </w:tcPr>
          <w:p w14:paraId="76B8B821" w14:textId="0BB04CEB"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社会福祉法人が経営する社会福祉施設における運営費の運用及び指導について</w:t>
            </w:r>
          </w:p>
        </w:tc>
        <w:tc>
          <w:tcPr>
            <w:tcW w:w="4961" w:type="dxa"/>
          </w:tcPr>
          <w:p w14:paraId="1731A26F" w14:textId="77777777" w:rsidR="00A938AF"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厚生労働省３局長通知 平成29年３月29日</w:t>
            </w:r>
          </w:p>
          <w:p w14:paraId="277CB55D" w14:textId="546DE687" w:rsidR="00A938AF"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59D18753" w14:textId="77777777" w:rsidTr="00151499">
        <w:tc>
          <w:tcPr>
            <w:tcW w:w="4820" w:type="dxa"/>
          </w:tcPr>
          <w:p w14:paraId="07305C9E" w14:textId="219CA739"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社会福祉法人が経営する社会福祉施設における運営費の運用及び指導について</w:t>
            </w:r>
          </w:p>
        </w:tc>
        <w:tc>
          <w:tcPr>
            <w:tcW w:w="4961" w:type="dxa"/>
          </w:tcPr>
          <w:p w14:paraId="5DDE2AFD" w14:textId="777777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厚生労働省４課長通知 平成29年３月29日</w:t>
            </w:r>
          </w:p>
          <w:p w14:paraId="655DC814" w14:textId="55E218CC"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0320D9F6" w14:textId="77777777" w:rsidTr="00151499">
        <w:tc>
          <w:tcPr>
            <w:tcW w:w="4820" w:type="dxa"/>
          </w:tcPr>
          <w:p w14:paraId="56414FBF" w14:textId="3EB0D195"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社会福祉法人における入札契約等の取扱いについて</w:t>
            </w:r>
          </w:p>
        </w:tc>
        <w:tc>
          <w:tcPr>
            <w:tcW w:w="4961" w:type="dxa"/>
          </w:tcPr>
          <w:p w14:paraId="229D2F00" w14:textId="18F10F64"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厚生労働省４課長通知 平成29年３月29日</w:t>
            </w:r>
          </w:p>
        </w:tc>
      </w:tr>
      <w:tr w:rsidR="00C7452B" w:rsidRPr="00C7452B" w14:paraId="28EFF7B5" w14:textId="77777777" w:rsidTr="00151499">
        <w:tc>
          <w:tcPr>
            <w:tcW w:w="4820" w:type="dxa"/>
          </w:tcPr>
          <w:p w14:paraId="1E56665F" w14:textId="5F41AADD"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社会福祉法人モデル経理規程</w:t>
            </w:r>
          </w:p>
        </w:tc>
        <w:tc>
          <w:tcPr>
            <w:tcW w:w="4961" w:type="dxa"/>
          </w:tcPr>
          <w:p w14:paraId="73A2003C" w14:textId="777777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全国社会福祉法人経営者協議会　平成29年４月１日</w:t>
            </w:r>
          </w:p>
        </w:tc>
      </w:tr>
      <w:tr w:rsidR="00C7452B" w:rsidRPr="00C7452B" w14:paraId="77AB9F48" w14:textId="77777777" w:rsidTr="00151499">
        <w:tc>
          <w:tcPr>
            <w:tcW w:w="4820" w:type="dxa"/>
          </w:tcPr>
          <w:p w14:paraId="1D74E395" w14:textId="2B836E8F" w:rsidR="00620BC3" w:rsidRPr="00C7452B" w:rsidRDefault="00620BC3"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小規模社会福祉法人向け経理規程例</w:t>
            </w:r>
          </w:p>
        </w:tc>
        <w:tc>
          <w:tcPr>
            <w:tcW w:w="4961" w:type="dxa"/>
          </w:tcPr>
          <w:p w14:paraId="284B9BFA" w14:textId="1A1ACAD4" w:rsidR="00620BC3" w:rsidRPr="00C7452B" w:rsidRDefault="00620BC3"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厚生労働省社会・援護局福祉基盤課事務連絡 令和２年11月30日</w:t>
            </w:r>
          </w:p>
        </w:tc>
      </w:tr>
      <w:tr w:rsidR="00C7452B" w:rsidRPr="00C7452B" w14:paraId="54894A75" w14:textId="77777777" w:rsidTr="00151499">
        <w:tc>
          <w:tcPr>
            <w:tcW w:w="4820" w:type="dxa"/>
          </w:tcPr>
          <w:p w14:paraId="18FEA29D" w14:textId="698E04D2"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社会福祉施設整備費補助に係る工事請負等契約手続基準</w:t>
            </w:r>
          </w:p>
        </w:tc>
        <w:tc>
          <w:tcPr>
            <w:tcW w:w="4961" w:type="dxa"/>
          </w:tcPr>
          <w:p w14:paraId="4188D271" w14:textId="4795C06D" w:rsidR="00620BC3"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埼玉県福祉部長通知</w:t>
            </w:r>
            <w:bookmarkStart w:id="2" w:name="_Hlk106010946"/>
            <w:r w:rsidR="00620BC3" w:rsidRPr="00C7452B">
              <w:rPr>
                <w:rFonts w:asciiTheme="majorEastAsia" w:eastAsiaTheme="majorEastAsia" w:hAnsiTheme="majorEastAsia" w:hint="eastAsia"/>
                <w:sz w:val="24"/>
                <w:szCs w:val="24"/>
                <w:u w:color="FFFFFF" w:themeColor="background1"/>
              </w:rPr>
              <w:t xml:space="preserve">　</w:t>
            </w:r>
            <w:r w:rsidRPr="00C7452B">
              <w:rPr>
                <w:rFonts w:asciiTheme="majorEastAsia" w:eastAsiaTheme="majorEastAsia" w:hAnsiTheme="majorEastAsia" w:hint="eastAsia"/>
                <w:sz w:val="24"/>
                <w:szCs w:val="24"/>
                <w:u w:color="FFFFFF" w:themeColor="background1"/>
              </w:rPr>
              <w:t>令和</w:t>
            </w:r>
            <w:r w:rsidR="00620BC3" w:rsidRPr="00C7452B">
              <w:rPr>
                <w:rFonts w:asciiTheme="majorEastAsia" w:eastAsiaTheme="majorEastAsia" w:hAnsiTheme="majorEastAsia" w:hint="eastAsia"/>
                <w:sz w:val="24"/>
                <w:szCs w:val="24"/>
                <w:u w:color="FFFFFF" w:themeColor="background1"/>
              </w:rPr>
              <w:t>７</w:t>
            </w:r>
            <w:r w:rsidRPr="00C7452B">
              <w:rPr>
                <w:rFonts w:asciiTheme="majorEastAsia" w:eastAsiaTheme="majorEastAsia" w:hAnsiTheme="majorEastAsia" w:hint="eastAsia"/>
                <w:sz w:val="24"/>
                <w:szCs w:val="24"/>
                <w:u w:color="FFFFFF" w:themeColor="background1"/>
              </w:rPr>
              <w:t>年</w:t>
            </w:r>
            <w:r w:rsidR="00620BC3" w:rsidRPr="00C7452B">
              <w:rPr>
                <w:rFonts w:asciiTheme="majorEastAsia" w:eastAsiaTheme="majorEastAsia" w:hAnsiTheme="majorEastAsia" w:hint="eastAsia"/>
                <w:sz w:val="24"/>
                <w:szCs w:val="24"/>
                <w:u w:color="FFFFFF" w:themeColor="background1"/>
              </w:rPr>
              <w:t>１</w:t>
            </w:r>
            <w:r w:rsidRPr="00C7452B">
              <w:rPr>
                <w:rFonts w:asciiTheme="majorEastAsia" w:eastAsiaTheme="majorEastAsia" w:hAnsiTheme="majorEastAsia" w:hint="eastAsia"/>
                <w:sz w:val="24"/>
                <w:szCs w:val="24"/>
                <w:u w:color="FFFFFF" w:themeColor="background1"/>
              </w:rPr>
              <w:t>月</w:t>
            </w:r>
            <w:r w:rsidR="00620BC3" w:rsidRPr="00C7452B">
              <w:rPr>
                <w:rFonts w:asciiTheme="majorEastAsia" w:eastAsiaTheme="majorEastAsia" w:hAnsiTheme="majorEastAsia" w:hint="eastAsia"/>
                <w:sz w:val="24"/>
                <w:szCs w:val="24"/>
                <w:u w:color="FFFFFF" w:themeColor="background1"/>
              </w:rPr>
              <w:t>６</w:t>
            </w:r>
            <w:r w:rsidRPr="00C7452B">
              <w:rPr>
                <w:rFonts w:asciiTheme="majorEastAsia" w:eastAsiaTheme="majorEastAsia" w:hAnsiTheme="majorEastAsia" w:hint="eastAsia"/>
                <w:sz w:val="24"/>
                <w:szCs w:val="24"/>
                <w:u w:color="FFFFFF" w:themeColor="background1"/>
              </w:rPr>
              <w:t>日</w:t>
            </w:r>
            <w:bookmarkEnd w:id="2"/>
          </w:p>
          <w:p w14:paraId="7BB11BED" w14:textId="38FDFF56" w:rsidR="00A938AF"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73807611" w14:textId="77777777" w:rsidTr="00151499">
        <w:tc>
          <w:tcPr>
            <w:tcW w:w="4820" w:type="dxa"/>
          </w:tcPr>
          <w:p w14:paraId="31FA51FB" w14:textId="45761E85"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社会福祉施設整備費補助に係る工事請負等契約手続指導事項</w:t>
            </w:r>
          </w:p>
        </w:tc>
        <w:tc>
          <w:tcPr>
            <w:tcW w:w="4961" w:type="dxa"/>
          </w:tcPr>
          <w:p w14:paraId="3F84059C" w14:textId="4DDFFA88" w:rsidR="00620BC3"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埼玉県福祉部長通知</w:t>
            </w:r>
            <w:r w:rsidR="00620BC3" w:rsidRPr="00C7452B">
              <w:rPr>
                <w:rFonts w:asciiTheme="majorEastAsia" w:eastAsiaTheme="majorEastAsia" w:hAnsiTheme="majorEastAsia" w:hint="eastAsia"/>
                <w:sz w:val="24"/>
                <w:szCs w:val="24"/>
                <w:u w:color="FFFFFF" w:themeColor="background1"/>
              </w:rPr>
              <w:t xml:space="preserve">　</w:t>
            </w:r>
            <w:r w:rsidRPr="00C7452B">
              <w:rPr>
                <w:rFonts w:asciiTheme="majorEastAsia" w:eastAsiaTheme="majorEastAsia" w:hAnsiTheme="majorEastAsia" w:hint="eastAsia"/>
                <w:sz w:val="24"/>
                <w:szCs w:val="24"/>
                <w:u w:color="FFFFFF" w:themeColor="background1"/>
              </w:rPr>
              <w:t>令和</w:t>
            </w:r>
            <w:r w:rsidR="00620BC3" w:rsidRPr="00C7452B">
              <w:rPr>
                <w:rFonts w:asciiTheme="majorEastAsia" w:eastAsiaTheme="majorEastAsia" w:hAnsiTheme="majorEastAsia" w:hint="eastAsia"/>
                <w:sz w:val="24"/>
                <w:szCs w:val="24"/>
                <w:u w:color="FFFFFF" w:themeColor="background1"/>
              </w:rPr>
              <w:t>７</w:t>
            </w:r>
            <w:r w:rsidRPr="00C7452B">
              <w:rPr>
                <w:rFonts w:asciiTheme="majorEastAsia" w:eastAsiaTheme="majorEastAsia" w:hAnsiTheme="majorEastAsia" w:hint="eastAsia"/>
                <w:sz w:val="24"/>
                <w:szCs w:val="24"/>
                <w:u w:color="FFFFFF" w:themeColor="background1"/>
              </w:rPr>
              <w:t>年</w:t>
            </w:r>
            <w:r w:rsidR="00620BC3" w:rsidRPr="00C7452B">
              <w:rPr>
                <w:rFonts w:asciiTheme="majorEastAsia" w:eastAsiaTheme="majorEastAsia" w:hAnsiTheme="majorEastAsia" w:hint="eastAsia"/>
                <w:sz w:val="24"/>
                <w:szCs w:val="24"/>
                <w:u w:color="FFFFFF" w:themeColor="background1"/>
              </w:rPr>
              <w:t>１</w:t>
            </w:r>
            <w:r w:rsidRPr="00C7452B">
              <w:rPr>
                <w:rFonts w:asciiTheme="majorEastAsia" w:eastAsiaTheme="majorEastAsia" w:hAnsiTheme="majorEastAsia" w:hint="eastAsia"/>
                <w:sz w:val="24"/>
                <w:szCs w:val="24"/>
                <w:u w:color="FFFFFF" w:themeColor="background1"/>
              </w:rPr>
              <w:t>月</w:t>
            </w:r>
            <w:r w:rsidR="00620BC3" w:rsidRPr="00C7452B">
              <w:rPr>
                <w:rFonts w:asciiTheme="majorEastAsia" w:eastAsiaTheme="majorEastAsia" w:hAnsiTheme="majorEastAsia" w:hint="eastAsia"/>
                <w:sz w:val="24"/>
                <w:szCs w:val="24"/>
                <w:u w:color="FFFFFF" w:themeColor="background1"/>
              </w:rPr>
              <w:t>６</w:t>
            </w:r>
            <w:r w:rsidRPr="00C7452B">
              <w:rPr>
                <w:rFonts w:asciiTheme="majorEastAsia" w:eastAsiaTheme="majorEastAsia" w:hAnsiTheme="majorEastAsia" w:hint="eastAsia"/>
                <w:sz w:val="24"/>
                <w:szCs w:val="24"/>
                <w:u w:color="FFFFFF" w:themeColor="background1"/>
              </w:rPr>
              <w:t>日</w:t>
            </w:r>
          </w:p>
          <w:p w14:paraId="6B27DE1A" w14:textId="46D7FA94"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1F0AB536" w14:textId="77777777" w:rsidTr="00151499">
        <w:tc>
          <w:tcPr>
            <w:tcW w:w="4820" w:type="dxa"/>
          </w:tcPr>
          <w:p w14:paraId="223E564D" w14:textId="74134040" w:rsidR="00A938AF" w:rsidRPr="00C7452B" w:rsidRDefault="00A938AF" w:rsidP="00620BC3">
            <w:pPr>
              <w:spacing w:line="300" w:lineRule="exact"/>
              <w:rPr>
                <w:rFonts w:asciiTheme="majorEastAsia" w:eastAsiaTheme="majorEastAsia" w:hAnsiTheme="majorEastAsia"/>
              </w:rPr>
            </w:pPr>
            <w:r w:rsidRPr="00C7452B">
              <w:rPr>
                <w:rFonts w:asciiTheme="majorEastAsia" w:eastAsiaTheme="majorEastAsia" w:hAnsiTheme="majorEastAsia" w:hint="eastAsia"/>
                <w:sz w:val="24"/>
                <w:szCs w:val="24"/>
                <w:u w:color="FFFFFF" w:themeColor="background1"/>
              </w:rPr>
              <w:t>埼玉県建設工事請負一般競争入札執行要綱</w:t>
            </w:r>
          </w:p>
        </w:tc>
        <w:tc>
          <w:tcPr>
            <w:tcW w:w="4961" w:type="dxa"/>
          </w:tcPr>
          <w:p w14:paraId="5AB92511" w14:textId="6EB934A1" w:rsidR="00620BC3"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埼玉県総務部長通知</w:t>
            </w:r>
            <w:r w:rsidR="00620BC3" w:rsidRPr="00C7452B">
              <w:rPr>
                <w:rFonts w:asciiTheme="majorEastAsia" w:eastAsiaTheme="majorEastAsia" w:hAnsiTheme="majorEastAsia" w:hint="eastAsia"/>
                <w:sz w:val="24"/>
                <w:szCs w:val="24"/>
                <w:u w:color="FFFFFF" w:themeColor="background1"/>
              </w:rPr>
              <w:t xml:space="preserve">　</w:t>
            </w:r>
            <w:r w:rsidRPr="00C7452B">
              <w:rPr>
                <w:rFonts w:asciiTheme="majorEastAsia" w:eastAsiaTheme="majorEastAsia" w:hAnsiTheme="majorEastAsia" w:hint="eastAsia"/>
                <w:sz w:val="24"/>
                <w:szCs w:val="24"/>
                <w:u w:color="FFFFFF" w:themeColor="background1"/>
              </w:rPr>
              <w:t>令和６年1</w:t>
            </w:r>
            <w:r w:rsidRPr="00C7452B">
              <w:rPr>
                <w:rFonts w:asciiTheme="majorEastAsia" w:eastAsiaTheme="majorEastAsia" w:hAnsiTheme="majorEastAsia"/>
                <w:sz w:val="24"/>
                <w:szCs w:val="24"/>
                <w:u w:color="FFFFFF" w:themeColor="background1"/>
              </w:rPr>
              <w:t>0</w:t>
            </w:r>
            <w:r w:rsidRPr="00C7452B">
              <w:rPr>
                <w:rFonts w:asciiTheme="majorEastAsia" w:eastAsiaTheme="majorEastAsia" w:hAnsiTheme="majorEastAsia" w:hint="eastAsia"/>
                <w:sz w:val="24"/>
                <w:szCs w:val="24"/>
                <w:u w:color="FFFFFF" w:themeColor="background1"/>
              </w:rPr>
              <w:t>月１日</w:t>
            </w:r>
          </w:p>
          <w:p w14:paraId="4C817FA5" w14:textId="1E5269FF"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11C47940" w14:textId="77777777" w:rsidTr="00151499">
        <w:tc>
          <w:tcPr>
            <w:tcW w:w="4820" w:type="dxa"/>
          </w:tcPr>
          <w:p w14:paraId="264AFDA9" w14:textId="77777777" w:rsidR="002F509A"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埼玉県建設工事等最低制限価格制度実施</w:t>
            </w:r>
          </w:p>
          <w:p w14:paraId="78D68B0A" w14:textId="08B1C122" w:rsidR="00A938AF" w:rsidRPr="00C7452B" w:rsidRDefault="00A938AF" w:rsidP="00620BC3">
            <w:pPr>
              <w:spacing w:line="300" w:lineRule="exact"/>
              <w:rPr>
                <w:rFonts w:asciiTheme="majorEastAsia" w:eastAsiaTheme="majorEastAsia" w:hAnsiTheme="majorEastAsia"/>
              </w:rPr>
            </w:pPr>
            <w:r w:rsidRPr="00C7452B">
              <w:rPr>
                <w:rFonts w:asciiTheme="majorEastAsia" w:eastAsiaTheme="majorEastAsia" w:hAnsiTheme="majorEastAsia" w:hint="eastAsia"/>
                <w:sz w:val="24"/>
                <w:szCs w:val="24"/>
                <w:u w:color="FFFFFF" w:themeColor="background1"/>
              </w:rPr>
              <w:t>要領</w:t>
            </w:r>
          </w:p>
        </w:tc>
        <w:tc>
          <w:tcPr>
            <w:tcW w:w="4961" w:type="dxa"/>
          </w:tcPr>
          <w:p w14:paraId="736E63BA" w14:textId="6F350303" w:rsidR="00A938AF" w:rsidRPr="00C7452B" w:rsidRDefault="00A938AF" w:rsidP="00620BC3">
            <w:pPr>
              <w:spacing w:line="300" w:lineRule="exact"/>
              <w:rPr>
                <w:rFonts w:asciiTheme="majorEastAsia" w:eastAsiaTheme="majorEastAsia" w:hAnsiTheme="majorEastAsia"/>
                <w:sz w:val="24"/>
                <w:szCs w:val="24"/>
              </w:rPr>
            </w:pPr>
            <w:r w:rsidRPr="00C7452B">
              <w:rPr>
                <w:rFonts w:asciiTheme="majorEastAsia" w:eastAsiaTheme="majorEastAsia" w:hAnsiTheme="majorEastAsia" w:hint="eastAsia"/>
                <w:sz w:val="24"/>
                <w:szCs w:val="24"/>
                <w:u w:color="FFFFFF" w:themeColor="background1"/>
              </w:rPr>
              <w:t>埼</w:t>
            </w:r>
            <w:r w:rsidRPr="00C7452B">
              <w:rPr>
                <w:rFonts w:asciiTheme="majorEastAsia" w:eastAsiaTheme="majorEastAsia" w:hAnsiTheme="majorEastAsia" w:hint="eastAsia"/>
                <w:sz w:val="24"/>
                <w:szCs w:val="24"/>
              </w:rPr>
              <w:t>玉県総務部長通知</w:t>
            </w:r>
            <w:r w:rsidR="00620BC3" w:rsidRPr="00C7452B">
              <w:rPr>
                <w:rFonts w:asciiTheme="majorEastAsia" w:eastAsiaTheme="majorEastAsia" w:hAnsiTheme="majorEastAsia" w:hint="eastAsia"/>
                <w:sz w:val="24"/>
                <w:szCs w:val="24"/>
              </w:rPr>
              <w:t xml:space="preserve">　</w:t>
            </w:r>
            <w:r w:rsidRPr="00C7452B">
              <w:rPr>
                <w:rFonts w:asciiTheme="majorEastAsia" w:eastAsiaTheme="majorEastAsia" w:hAnsiTheme="majorEastAsia" w:hint="eastAsia"/>
                <w:sz w:val="24"/>
                <w:szCs w:val="24"/>
              </w:rPr>
              <w:t>令和５年４月１日</w:t>
            </w:r>
          </w:p>
          <w:p w14:paraId="59A10833" w14:textId="36F51689"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rPr>
              <w:t>最終改正</w:t>
            </w:r>
          </w:p>
        </w:tc>
      </w:tr>
    </w:tbl>
    <w:p w14:paraId="0CA2DBC9" w14:textId="77777777" w:rsidR="00946940" w:rsidRPr="005F5782" w:rsidRDefault="006165E3" w:rsidP="0091529F">
      <w:pPr>
        <w:spacing w:line="380" w:lineRule="exact"/>
        <w:rPr>
          <w:rFonts w:asciiTheme="majorEastAsia" w:eastAsiaTheme="majorEastAsia" w:hAnsiTheme="majorEastAsia"/>
          <w:sz w:val="32"/>
          <w:szCs w:val="32"/>
        </w:rPr>
      </w:pPr>
      <w:r w:rsidRPr="005F5782">
        <w:rPr>
          <w:rFonts w:asciiTheme="majorEastAsia" w:eastAsiaTheme="majorEastAsia" w:hAnsiTheme="majorEastAsia" w:hint="eastAsia"/>
          <w:sz w:val="32"/>
          <w:szCs w:val="32"/>
        </w:rPr>
        <w:lastRenderedPageBreak/>
        <w:t>２　契約事務の基本</w:t>
      </w:r>
    </w:p>
    <w:p w14:paraId="5ED6664A" w14:textId="77777777" w:rsidR="009F637A" w:rsidRDefault="009F637A" w:rsidP="00330E43">
      <w:pPr>
        <w:rPr>
          <w:rFonts w:asciiTheme="majorEastAsia" w:eastAsiaTheme="majorEastAsia" w:hAnsiTheme="majorEastAsia"/>
          <w:sz w:val="24"/>
          <w:szCs w:val="24"/>
        </w:rPr>
      </w:pPr>
      <w:bookmarkStart w:id="3" w:name="契約方法の原則２（１）"/>
    </w:p>
    <w:p w14:paraId="621F0E88" w14:textId="77777777" w:rsidR="009B67F7" w:rsidRDefault="006165E3" w:rsidP="00330E43">
      <w:pPr>
        <w:rPr>
          <w:rFonts w:asciiTheme="majorEastAsia" w:eastAsiaTheme="majorEastAsia" w:hAnsiTheme="majorEastAsia"/>
          <w:sz w:val="24"/>
          <w:szCs w:val="24"/>
        </w:rPr>
      </w:pPr>
      <w:r w:rsidRPr="005F5782">
        <w:rPr>
          <w:rFonts w:asciiTheme="majorEastAsia" w:eastAsiaTheme="majorEastAsia" w:hAnsiTheme="majorEastAsia" w:hint="eastAsia"/>
          <w:sz w:val="24"/>
          <w:szCs w:val="24"/>
        </w:rPr>
        <w:t>（１）契約方法の原則</w:t>
      </w:r>
    </w:p>
    <w:bookmarkEnd w:id="3"/>
    <w:p w14:paraId="4F49680F" w14:textId="0D15D40F" w:rsidR="00330E43" w:rsidRPr="00164EF9" w:rsidRDefault="009B67F7"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B7103">
        <w:rPr>
          <w:rFonts w:asciiTheme="majorEastAsia" w:eastAsiaTheme="majorEastAsia" w:hAnsiTheme="majorEastAsia" w:hint="eastAsia"/>
          <w:sz w:val="24"/>
          <w:szCs w:val="24"/>
        </w:rPr>
        <w:t xml:space="preserve">　　</w:t>
      </w:r>
      <w:r w:rsidR="00330E43" w:rsidRPr="00164EF9">
        <w:rPr>
          <w:rFonts w:asciiTheme="majorEastAsia" w:eastAsiaTheme="majorEastAsia" w:hAnsiTheme="majorEastAsia" w:hint="eastAsia"/>
          <w:sz w:val="24"/>
          <w:szCs w:val="24"/>
        </w:rPr>
        <w:t>○社会福祉法人は契約に</w:t>
      </w:r>
      <w:r w:rsidR="006F0325" w:rsidRPr="00C7452B">
        <w:rPr>
          <w:rFonts w:asciiTheme="majorEastAsia" w:eastAsiaTheme="majorEastAsia" w:hAnsiTheme="majorEastAsia" w:hint="eastAsia"/>
          <w:sz w:val="24"/>
          <w:szCs w:val="24"/>
        </w:rPr>
        <w:t>当</w:t>
      </w:r>
      <w:r w:rsidR="00330E43" w:rsidRPr="00164EF9">
        <w:rPr>
          <w:rFonts w:asciiTheme="majorEastAsia" w:eastAsiaTheme="majorEastAsia" w:hAnsiTheme="majorEastAsia" w:hint="eastAsia"/>
          <w:sz w:val="24"/>
          <w:szCs w:val="24"/>
        </w:rPr>
        <w:t>たり、原則、一般競争入札を行わなければいけません。</w:t>
      </w:r>
    </w:p>
    <w:p w14:paraId="4E29D7FF" w14:textId="77777777" w:rsidR="003A32AA" w:rsidRDefault="009B67F7"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B7103">
        <w:rPr>
          <w:rFonts w:asciiTheme="majorEastAsia" w:eastAsiaTheme="majorEastAsia" w:hAnsiTheme="majorEastAsia" w:hint="eastAsia"/>
          <w:sz w:val="24"/>
          <w:szCs w:val="24"/>
        </w:rPr>
        <w:t xml:space="preserve">　　</w:t>
      </w:r>
      <w:r w:rsidR="00330E43" w:rsidRPr="00164EF9">
        <w:rPr>
          <w:rFonts w:asciiTheme="majorEastAsia" w:eastAsiaTheme="majorEastAsia" w:hAnsiTheme="majorEastAsia" w:hint="eastAsia"/>
          <w:sz w:val="24"/>
          <w:szCs w:val="24"/>
        </w:rPr>
        <w:t>○</w:t>
      </w:r>
      <w:r w:rsidR="00231AC5">
        <w:rPr>
          <w:rFonts w:asciiTheme="majorEastAsia" w:eastAsiaTheme="majorEastAsia" w:hAnsiTheme="majorEastAsia" w:hint="eastAsia"/>
          <w:sz w:val="24"/>
          <w:szCs w:val="24"/>
        </w:rPr>
        <w:t>法人の経理規程等に定められた</w:t>
      </w:r>
      <w:r w:rsidR="00330E43" w:rsidRPr="00164EF9">
        <w:rPr>
          <w:rFonts w:asciiTheme="majorEastAsia" w:eastAsiaTheme="majorEastAsia" w:hAnsiTheme="majorEastAsia" w:hint="eastAsia"/>
          <w:sz w:val="24"/>
          <w:szCs w:val="24"/>
        </w:rPr>
        <w:t>少額契約など特定の条件を満たした場合にのみ、</w:t>
      </w:r>
    </w:p>
    <w:p w14:paraId="36503598" w14:textId="77777777" w:rsidR="00A079D7" w:rsidRPr="00164EF9" w:rsidRDefault="003A32AA" w:rsidP="005F5782">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B67F7">
        <w:rPr>
          <w:rFonts w:asciiTheme="majorEastAsia" w:eastAsiaTheme="majorEastAsia" w:hAnsiTheme="majorEastAsia" w:hint="eastAsia"/>
          <w:sz w:val="24"/>
          <w:szCs w:val="24"/>
        </w:rPr>
        <w:t xml:space="preserve">　</w:t>
      </w:r>
      <w:r w:rsidR="004B7103">
        <w:rPr>
          <w:rFonts w:asciiTheme="majorEastAsia" w:eastAsiaTheme="majorEastAsia" w:hAnsiTheme="majorEastAsia" w:hint="eastAsia"/>
          <w:sz w:val="24"/>
          <w:szCs w:val="24"/>
        </w:rPr>
        <w:t xml:space="preserve">　　</w:t>
      </w:r>
      <w:r w:rsidR="00330E43" w:rsidRPr="00164EF9">
        <w:rPr>
          <w:rFonts w:asciiTheme="majorEastAsia" w:eastAsiaTheme="majorEastAsia" w:hAnsiTheme="majorEastAsia" w:hint="eastAsia"/>
          <w:sz w:val="24"/>
          <w:szCs w:val="24"/>
        </w:rPr>
        <w:t>指名競争入札、随意契約が可能です。</w:t>
      </w:r>
    </w:p>
    <w:p w14:paraId="3E24C789" w14:textId="77777777" w:rsidR="00A079D7" w:rsidRDefault="00A079D7" w:rsidP="006637AE">
      <w:pPr>
        <w:jc w:val="center"/>
        <w:rPr>
          <w:rFonts w:asciiTheme="minorEastAsia" w:hAnsiTheme="minorEastAsia"/>
          <w:sz w:val="24"/>
          <w:szCs w:val="24"/>
        </w:rPr>
      </w:pPr>
      <w:r w:rsidRPr="005F5782">
        <w:rPr>
          <w:rFonts w:asciiTheme="majorEastAsia" w:eastAsiaTheme="majorEastAsia" w:hAnsiTheme="majorEastAsia" w:hint="eastAsia"/>
          <w:sz w:val="32"/>
          <w:szCs w:val="32"/>
        </w:rPr>
        <w:t>契約方法の比較</w:t>
      </w:r>
    </w:p>
    <w:p w14:paraId="240798E8" w14:textId="77777777" w:rsidR="00A079D7" w:rsidRDefault="00E25D9E" w:rsidP="00330E43">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15232" behindDoc="0" locked="0" layoutInCell="1" allowOverlap="1" wp14:anchorId="42A6BFD9" wp14:editId="43BCE382">
                <wp:simplePos x="0" y="0"/>
                <wp:positionH relativeFrom="column">
                  <wp:posOffset>2176145</wp:posOffset>
                </wp:positionH>
                <wp:positionV relativeFrom="paragraph">
                  <wp:posOffset>213995</wp:posOffset>
                </wp:positionV>
                <wp:extent cx="1914525" cy="33528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1914525" cy="3352800"/>
                        </a:xfrm>
                        <a:prstGeom prst="roundRect">
                          <a:avLst/>
                        </a:prstGeom>
                      </wps:spPr>
                      <wps:style>
                        <a:lnRef idx="2">
                          <a:schemeClr val="dk1"/>
                        </a:lnRef>
                        <a:fillRef idx="1">
                          <a:schemeClr val="lt1"/>
                        </a:fillRef>
                        <a:effectRef idx="0">
                          <a:schemeClr val="dk1"/>
                        </a:effectRef>
                        <a:fontRef idx="minor">
                          <a:schemeClr val="dk1"/>
                        </a:fontRef>
                      </wps:style>
                      <wps:txbx>
                        <w:txbxContent>
                          <w:p w14:paraId="27A0778C" w14:textId="77777777" w:rsidR="00B9399F" w:rsidRDefault="00B9399F" w:rsidP="005F5782">
                            <w:pPr>
                              <w:jc w:val="left"/>
                            </w:pPr>
                          </w:p>
                          <w:p w14:paraId="5216ECA2" w14:textId="77777777" w:rsidR="00B9399F" w:rsidRDefault="00B9399F" w:rsidP="005F5782">
                            <w:pPr>
                              <w:jc w:val="left"/>
                            </w:pPr>
                          </w:p>
                          <w:p w14:paraId="5480D439" w14:textId="77777777" w:rsidR="00B9399F" w:rsidRDefault="00B9399F" w:rsidP="005F5782">
                            <w:pPr>
                              <w:ind w:left="208" w:hangingChars="100" w:hanging="208"/>
                              <w:jc w:val="left"/>
                            </w:pPr>
                            <w:r w:rsidRPr="005F5782">
                              <w:rPr>
                                <w:rFonts w:asciiTheme="majorEastAsia" w:eastAsiaTheme="majorEastAsia" w:hAnsiTheme="majorEastAsia" w:hint="eastAsia"/>
                              </w:rPr>
                              <w:t>○法人の経理規程に定める特定の条件と一致</w:t>
                            </w:r>
                            <w:r>
                              <w:rPr>
                                <w:rFonts w:hint="eastAsia"/>
                              </w:rPr>
                              <w:t>（例示）</w:t>
                            </w:r>
                          </w:p>
                          <w:p w14:paraId="6D5A7296" w14:textId="77777777" w:rsidR="00B9399F" w:rsidRDefault="00B9399F" w:rsidP="005F5782">
                            <w:pPr>
                              <w:ind w:left="208" w:hangingChars="100" w:hanging="208"/>
                              <w:jc w:val="left"/>
                            </w:pPr>
                            <w:r>
                              <w:rPr>
                                <w:rFonts w:hint="eastAsia"/>
                              </w:rPr>
                              <w:t>・一般競争に適さない</w:t>
                            </w:r>
                          </w:p>
                          <w:p w14:paraId="41EAC334" w14:textId="77777777" w:rsidR="00B9399F" w:rsidRDefault="00B9399F" w:rsidP="005F5782">
                            <w:pPr>
                              <w:ind w:left="208" w:hangingChars="100" w:hanging="208"/>
                              <w:jc w:val="left"/>
                            </w:pPr>
                            <w:r>
                              <w:rPr>
                                <w:rFonts w:hint="eastAsia"/>
                              </w:rPr>
                              <w:t>・一般競争入札に付する必要がないと認められる程度に対象業者が少数</w:t>
                            </w:r>
                          </w:p>
                          <w:p w14:paraId="664F6C24" w14:textId="77777777" w:rsidR="00B9399F" w:rsidRDefault="00B9399F" w:rsidP="005F5782">
                            <w:pPr>
                              <w:ind w:left="208" w:hangingChars="100" w:hanging="208"/>
                              <w:jc w:val="left"/>
                            </w:pPr>
                            <w:r>
                              <w:rPr>
                                <w:rFonts w:hint="eastAsia"/>
                              </w:rPr>
                              <w:t>・一般競争入札に付することが不利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6BFD9" id="角丸四角形 5" o:spid="_x0000_s1029" style="position:absolute;left:0;text-align:left;margin-left:171.35pt;margin-top:16.85pt;width:150.75pt;height:26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" fillcolor="white [3201]" strokecolor="black [3200]" strokeweight="2pt">
                <v:textbox>
                  <w:txbxContent>
                    <w:p w14:paraId="27A0778C" w14:textId="77777777" w:rsidR="00B9399F" w:rsidRDefault="00B9399F" w:rsidP="005F5782">
                      <w:pPr>
                        <w:jc w:val="left"/>
                      </w:pPr>
                    </w:p>
                    <w:p w14:paraId="5216ECA2" w14:textId="77777777" w:rsidR="00B9399F" w:rsidRDefault="00B9399F" w:rsidP="005F5782">
                      <w:pPr>
                        <w:jc w:val="left"/>
                      </w:pPr>
                    </w:p>
                    <w:p w14:paraId="5480D439" w14:textId="77777777" w:rsidR="00B9399F" w:rsidRDefault="00B9399F" w:rsidP="005F5782">
                      <w:pPr>
                        <w:ind w:left="208" w:hangingChars="100" w:hanging="208"/>
                        <w:jc w:val="left"/>
                      </w:pPr>
                      <w:r w:rsidRPr="005F5782">
                        <w:rPr>
                          <w:rFonts w:asciiTheme="majorEastAsia" w:eastAsiaTheme="majorEastAsia" w:hAnsiTheme="majorEastAsia" w:hint="eastAsia"/>
                        </w:rPr>
                        <w:t>○法人の経理規程に定める特定の条件と一致</w:t>
                      </w:r>
                      <w:r>
                        <w:rPr>
                          <w:rFonts w:hint="eastAsia"/>
                        </w:rPr>
                        <w:t>（例示）</w:t>
                      </w:r>
                    </w:p>
                    <w:p w14:paraId="6D5A7296" w14:textId="77777777" w:rsidR="00B9399F" w:rsidRDefault="00B9399F" w:rsidP="005F5782">
                      <w:pPr>
                        <w:ind w:left="208" w:hangingChars="100" w:hanging="208"/>
                        <w:jc w:val="left"/>
                      </w:pPr>
                      <w:r>
                        <w:rPr>
                          <w:rFonts w:hint="eastAsia"/>
                        </w:rPr>
                        <w:t>・一般競争に適さない</w:t>
                      </w:r>
                    </w:p>
                    <w:p w14:paraId="41EAC334" w14:textId="77777777" w:rsidR="00B9399F" w:rsidRDefault="00B9399F" w:rsidP="005F5782">
                      <w:pPr>
                        <w:ind w:left="208" w:hangingChars="100" w:hanging="208"/>
                        <w:jc w:val="left"/>
                      </w:pPr>
                      <w:r>
                        <w:rPr>
                          <w:rFonts w:hint="eastAsia"/>
                        </w:rPr>
                        <w:t>・一般競争入札に付する必要がないと認められる程度に対象業者が少数</w:t>
                      </w:r>
                    </w:p>
                    <w:p w14:paraId="664F6C24" w14:textId="77777777" w:rsidR="00B9399F" w:rsidRDefault="00B9399F" w:rsidP="005F5782">
                      <w:pPr>
                        <w:ind w:left="208" w:hangingChars="100" w:hanging="208"/>
                        <w:jc w:val="left"/>
                      </w:pPr>
                      <w:r>
                        <w:rPr>
                          <w:rFonts w:hint="eastAsia"/>
                        </w:rPr>
                        <w:t>・一般競争入札に付することが不利</w:t>
                      </w:r>
                    </w:p>
                  </w:txbxContent>
                </v:textbox>
              </v:roundrect>
            </w:pict>
          </mc:Fallback>
        </mc:AlternateContent>
      </w:r>
      <w:r w:rsidR="006637AE">
        <w:rPr>
          <w:rFonts w:asciiTheme="minorEastAsia" w:hAnsiTheme="minorEastAsia" w:hint="eastAsia"/>
          <w:noProof/>
          <w:sz w:val="24"/>
          <w:szCs w:val="24"/>
        </w:rPr>
        <mc:AlternateContent>
          <mc:Choice Requires="wps">
            <w:drawing>
              <wp:anchor distT="0" distB="0" distL="114300" distR="114300" simplePos="0" relativeHeight="251680768" behindDoc="0" locked="0" layoutInCell="1" allowOverlap="1" wp14:anchorId="28A4283A" wp14:editId="6886E05D">
                <wp:simplePos x="0" y="0"/>
                <wp:positionH relativeFrom="column">
                  <wp:posOffset>4328795</wp:posOffset>
                </wp:positionH>
                <wp:positionV relativeFrom="paragraph">
                  <wp:posOffset>118110</wp:posOffset>
                </wp:positionV>
                <wp:extent cx="1924050" cy="809625"/>
                <wp:effectExtent l="57150" t="38100" r="76200" b="104775"/>
                <wp:wrapNone/>
                <wp:docPr id="4" name="角丸四角形 4"/>
                <wp:cNvGraphicFramePr/>
                <a:graphic xmlns:a="http://schemas.openxmlformats.org/drawingml/2006/main">
                  <a:graphicData uri="http://schemas.microsoft.com/office/word/2010/wordprocessingShape">
                    <wps:wsp>
                      <wps:cNvSpPr/>
                      <wps:spPr>
                        <a:xfrm>
                          <a:off x="0" y="0"/>
                          <a:ext cx="1924050" cy="809625"/>
                        </a:xfrm>
                        <a:prstGeom prst="roundRect">
                          <a:avLst/>
                        </a:prstGeom>
                      </wps:spPr>
                      <wps:style>
                        <a:lnRef idx="1">
                          <a:schemeClr val="dk1"/>
                        </a:lnRef>
                        <a:fillRef idx="2">
                          <a:schemeClr val="dk1"/>
                        </a:fillRef>
                        <a:effectRef idx="1">
                          <a:schemeClr val="dk1"/>
                        </a:effectRef>
                        <a:fontRef idx="minor">
                          <a:schemeClr val="dk1"/>
                        </a:fontRef>
                      </wps:style>
                      <wps:txbx>
                        <w:txbxContent>
                          <w:p w14:paraId="36E4B871" w14:textId="77777777" w:rsidR="00B9399F" w:rsidRPr="005F5782" w:rsidRDefault="00B9399F" w:rsidP="005F578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随意契約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A4283A" id="角丸四角形 4" o:spid="_x0000_s1030" style="position:absolute;left:0;text-align:left;margin-left:340.85pt;margin-top:9.3pt;width:151.5pt;height:63.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" fillcolor="gray [1616]" strokecolor="black [3040]">
                <v:fill color2="#d9d9d9 [496]" rotate="t" angle="180" colors="0 #bcbcbc;22938f #d0d0d0;1 #ededed" focus="100%" type="gradient"/>
                <v:shadow on="t" color="black" opacity="24903f" origin=",.5" offset="0,.55556mm"/>
                <v:textbox>
                  <w:txbxContent>
                    <w:p w14:paraId="36E4B871" w14:textId="77777777" w:rsidR="00B9399F" w:rsidRPr="005F5782" w:rsidRDefault="00B9399F" w:rsidP="005F578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随意契約</w:t>
                      </w:r>
                    </w:p>
                  </w:txbxContent>
                </v:textbox>
              </v:roundrect>
            </w:pict>
          </mc:Fallback>
        </mc:AlternateContent>
      </w:r>
      <w:r w:rsidR="006637AE">
        <w:rPr>
          <w:rFonts w:asciiTheme="minorEastAsia" w:hAnsiTheme="minorEastAsia" w:hint="eastAsia"/>
          <w:noProof/>
          <w:sz w:val="24"/>
          <w:szCs w:val="24"/>
        </w:rPr>
        <mc:AlternateContent>
          <mc:Choice Requires="wps">
            <w:drawing>
              <wp:anchor distT="0" distB="0" distL="114300" distR="114300" simplePos="0" relativeHeight="251679744" behindDoc="0" locked="0" layoutInCell="1" allowOverlap="1" wp14:anchorId="1294B83D" wp14:editId="616B32C0">
                <wp:simplePos x="0" y="0"/>
                <wp:positionH relativeFrom="column">
                  <wp:posOffset>2166620</wp:posOffset>
                </wp:positionH>
                <wp:positionV relativeFrom="paragraph">
                  <wp:posOffset>127635</wp:posOffset>
                </wp:positionV>
                <wp:extent cx="1924050" cy="809625"/>
                <wp:effectExtent l="57150" t="38100" r="76200" b="104775"/>
                <wp:wrapNone/>
                <wp:docPr id="3" name="角丸四角形 3"/>
                <wp:cNvGraphicFramePr/>
                <a:graphic xmlns:a="http://schemas.openxmlformats.org/drawingml/2006/main">
                  <a:graphicData uri="http://schemas.microsoft.com/office/word/2010/wordprocessingShape">
                    <wps:wsp>
                      <wps:cNvSpPr/>
                      <wps:spPr>
                        <a:xfrm>
                          <a:off x="0" y="0"/>
                          <a:ext cx="1924050" cy="809625"/>
                        </a:xfrm>
                        <a:prstGeom prst="roundRect">
                          <a:avLst/>
                        </a:prstGeom>
                      </wps:spPr>
                      <wps:style>
                        <a:lnRef idx="1">
                          <a:schemeClr val="dk1"/>
                        </a:lnRef>
                        <a:fillRef idx="2">
                          <a:schemeClr val="dk1"/>
                        </a:fillRef>
                        <a:effectRef idx="1">
                          <a:schemeClr val="dk1"/>
                        </a:effectRef>
                        <a:fontRef idx="minor">
                          <a:schemeClr val="dk1"/>
                        </a:fontRef>
                      </wps:style>
                      <wps:txbx>
                        <w:txbxContent>
                          <w:p w14:paraId="1C31929E" w14:textId="77777777" w:rsidR="00B9399F" w:rsidRPr="005F5782" w:rsidRDefault="00B9399F" w:rsidP="005F578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指名</w:t>
                            </w:r>
                            <w:r w:rsidRPr="005F5782">
                              <w:rPr>
                                <w:rFonts w:asciiTheme="majorEastAsia" w:eastAsiaTheme="majorEastAsia" w:hAnsiTheme="majorEastAsia" w:hint="eastAsia"/>
                                <w:sz w:val="28"/>
                                <w:szCs w:val="28"/>
                              </w:rPr>
                              <w:t>競争入札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94B83D" id="角丸四角形 3" o:spid="_x0000_s1031" style="position:absolute;left:0;text-align:left;margin-left:170.6pt;margin-top:10.05pt;width:151.5pt;height:63.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" fillcolor="gray [1616]" strokecolor="black [3040]">
                <v:fill color2="#d9d9d9 [496]" rotate="t" angle="180" colors="0 #bcbcbc;22938f #d0d0d0;1 #ededed" focus="100%" type="gradient"/>
                <v:shadow on="t" color="black" opacity="24903f" origin=",.5" offset="0,.55556mm"/>
                <v:textbox>
                  <w:txbxContent>
                    <w:p w14:paraId="1C31929E" w14:textId="77777777" w:rsidR="00B9399F" w:rsidRPr="005F5782" w:rsidRDefault="00B9399F" w:rsidP="005F578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指名</w:t>
                      </w:r>
                      <w:r w:rsidRPr="005F5782">
                        <w:rPr>
                          <w:rFonts w:asciiTheme="majorEastAsia" w:eastAsiaTheme="majorEastAsia" w:hAnsiTheme="majorEastAsia" w:hint="eastAsia"/>
                          <w:sz w:val="28"/>
                          <w:szCs w:val="28"/>
                        </w:rPr>
                        <w:t>競争入札</w:t>
                      </w:r>
                    </w:p>
                  </w:txbxContent>
                </v:textbox>
              </v:roundrect>
            </w:pict>
          </mc:Fallback>
        </mc:AlternateContent>
      </w:r>
      <w:r w:rsidR="006637AE">
        <w:rPr>
          <w:rFonts w:asciiTheme="minorEastAsia" w:hAnsiTheme="minorEastAsia" w:hint="eastAsia"/>
          <w:noProof/>
          <w:sz w:val="24"/>
          <w:szCs w:val="24"/>
        </w:rPr>
        <mc:AlternateContent>
          <mc:Choice Requires="wps">
            <w:drawing>
              <wp:anchor distT="0" distB="0" distL="114300" distR="114300" simplePos="0" relativeHeight="251678720" behindDoc="0" locked="0" layoutInCell="1" allowOverlap="1" wp14:anchorId="5D35B3E2" wp14:editId="357EED87">
                <wp:simplePos x="0" y="0"/>
                <wp:positionH relativeFrom="column">
                  <wp:posOffset>-5080</wp:posOffset>
                </wp:positionH>
                <wp:positionV relativeFrom="paragraph">
                  <wp:posOffset>127635</wp:posOffset>
                </wp:positionV>
                <wp:extent cx="1924050" cy="809625"/>
                <wp:effectExtent l="57150" t="38100" r="76200" b="104775"/>
                <wp:wrapNone/>
                <wp:docPr id="1" name="角丸四角形 1"/>
                <wp:cNvGraphicFramePr/>
                <a:graphic xmlns:a="http://schemas.openxmlformats.org/drawingml/2006/main">
                  <a:graphicData uri="http://schemas.microsoft.com/office/word/2010/wordprocessingShape">
                    <wps:wsp>
                      <wps:cNvSpPr/>
                      <wps:spPr>
                        <a:xfrm>
                          <a:off x="0" y="0"/>
                          <a:ext cx="1924050" cy="809625"/>
                        </a:xfrm>
                        <a:prstGeom prst="roundRect">
                          <a:avLst/>
                        </a:prstGeom>
                      </wps:spPr>
                      <wps:style>
                        <a:lnRef idx="1">
                          <a:schemeClr val="dk1"/>
                        </a:lnRef>
                        <a:fillRef idx="2">
                          <a:schemeClr val="dk1"/>
                        </a:fillRef>
                        <a:effectRef idx="1">
                          <a:schemeClr val="dk1"/>
                        </a:effectRef>
                        <a:fontRef idx="minor">
                          <a:schemeClr val="dk1"/>
                        </a:fontRef>
                      </wps:style>
                      <wps:txbx>
                        <w:txbxContent>
                          <w:p w14:paraId="096BCD41" w14:textId="77777777" w:rsidR="00B9399F" w:rsidRPr="005F5782" w:rsidRDefault="00B9399F" w:rsidP="005F5782">
                            <w:pPr>
                              <w:jc w:val="center"/>
                              <w:rPr>
                                <w:rFonts w:asciiTheme="majorEastAsia" w:eastAsiaTheme="majorEastAsia" w:hAnsiTheme="majorEastAsia"/>
                                <w:sz w:val="28"/>
                                <w:szCs w:val="28"/>
                              </w:rPr>
                            </w:pPr>
                            <w:r w:rsidRPr="005F5782">
                              <w:rPr>
                                <w:rFonts w:asciiTheme="majorEastAsia" w:eastAsiaTheme="majorEastAsia" w:hAnsiTheme="majorEastAsia" w:hint="eastAsia"/>
                                <w:sz w:val="28"/>
                                <w:szCs w:val="28"/>
                              </w:rPr>
                              <w:t>一般競争入札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35B3E2" id="角丸四角形 1" o:spid="_x0000_s1032" style="position:absolute;left:0;text-align:left;margin-left:-.4pt;margin-top:10.05pt;width:151.5pt;height:6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" fillcolor="gray [1616]" strokecolor="black [3040]">
                <v:fill color2="#d9d9d9 [496]" rotate="t" angle="180" colors="0 #bcbcbc;22938f #d0d0d0;1 #ededed" focus="100%" type="gradient"/>
                <v:shadow on="t" color="black" opacity="24903f" origin=",.5" offset="0,.55556mm"/>
                <v:textbox>
                  <w:txbxContent>
                    <w:p w14:paraId="096BCD41" w14:textId="77777777" w:rsidR="00B9399F" w:rsidRPr="005F5782" w:rsidRDefault="00B9399F" w:rsidP="005F5782">
                      <w:pPr>
                        <w:jc w:val="center"/>
                        <w:rPr>
                          <w:rFonts w:asciiTheme="majorEastAsia" w:eastAsiaTheme="majorEastAsia" w:hAnsiTheme="majorEastAsia"/>
                          <w:sz w:val="28"/>
                          <w:szCs w:val="28"/>
                        </w:rPr>
                      </w:pPr>
                      <w:r w:rsidRPr="005F5782">
                        <w:rPr>
                          <w:rFonts w:asciiTheme="majorEastAsia" w:eastAsiaTheme="majorEastAsia" w:hAnsiTheme="majorEastAsia" w:hint="eastAsia"/>
                          <w:sz w:val="28"/>
                          <w:szCs w:val="28"/>
                        </w:rPr>
                        <w:t>一般競争入札</w:t>
                      </w:r>
                    </w:p>
                  </w:txbxContent>
                </v:textbox>
              </v:roundrect>
            </w:pict>
          </mc:Fallback>
        </mc:AlternateContent>
      </w:r>
    </w:p>
    <w:p w14:paraId="5281B05B" w14:textId="77777777" w:rsidR="00A079D7" w:rsidRDefault="00A079D7" w:rsidP="00330E43">
      <w:pPr>
        <w:rPr>
          <w:rFonts w:asciiTheme="minorEastAsia" w:hAnsiTheme="minorEastAsia"/>
          <w:sz w:val="24"/>
          <w:szCs w:val="24"/>
        </w:rPr>
      </w:pPr>
    </w:p>
    <w:p w14:paraId="5457761D" w14:textId="77777777" w:rsidR="00A079D7" w:rsidRDefault="00E25D9E" w:rsidP="00330E43">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17280" behindDoc="0" locked="0" layoutInCell="1" allowOverlap="1" wp14:anchorId="4C0B7091" wp14:editId="400FB3D8">
                <wp:simplePos x="0" y="0"/>
                <wp:positionH relativeFrom="column">
                  <wp:posOffset>4445</wp:posOffset>
                </wp:positionH>
                <wp:positionV relativeFrom="paragraph">
                  <wp:posOffset>17780</wp:posOffset>
                </wp:positionV>
                <wp:extent cx="1914525" cy="30861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914525" cy="3086100"/>
                        </a:xfrm>
                        <a:prstGeom prst="roundRect">
                          <a:avLst/>
                        </a:prstGeom>
                      </wps:spPr>
                      <wps:style>
                        <a:lnRef idx="2">
                          <a:schemeClr val="dk1"/>
                        </a:lnRef>
                        <a:fillRef idx="1">
                          <a:schemeClr val="lt1"/>
                        </a:fillRef>
                        <a:effectRef idx="0">
                          <a:schemeClr val="dk1"/>
                        </a:effectRef>
                        <a:fontRef idx="minor">
                          <a:schemeClr val="dk1"/>
                        </a:fontRef>
                      </wps:style>
                      <wps:txbx>
                        <w:txbxContent>
                          <w:p w14:paraId="3741F749" w14:textId="77777777" w:rsidR="00B9399F" w:rsidRDefault="00B9399F" w:rsidP="005F5782">
                            <w:pPr>
                              <w:jc w:val="left"/>
                            </w:pPr>
                          </w:p>
                          <w:p w14:paraId="78B87B77" w14:textId="77777777" w:rsidR="00B9399F" w:rsidRDefault="00B9399F" w:rsidP="005F5782">
                            <w:pPr>
                              <w:spacing w:line="240" w:lineRule="exact"/>
                              <w:jc w:val="left"/>
                              <w:rPr>
                                <w:rFonts w:asciiTheme="majorEastAsia" w:eastAsiaTheme="majorEastAsia" w:hAnsiTheme="majorEastAsia"/>
                              </w:rPr>
                            </w:pPr>
                            <w:r w:rsidRPr="005F5782">
                              <w:rPr>
                                <w:rFonts w:asciiTheme="majorEastAsia" w:eastAsiaTheme="majorEastAsia" w:hAnsiTheme="majorEastAsia" w:hint="eastAsia"/>
                              </w:rPr>
                              <w:t>○契約方法の原則</w:t>
                            </w:r>
                          </w:p>
                          <w:p w14:paraId="58657D2A" w14:textId="77777777" w:rsidR="00B9399F" w:rsidRDefault="00B9399F" w:rsidP="005F5782">
                            <w:pPr>
                              <w:spacing w:line="240" w:lineRule="exact"/>
                              <w:jc w:val="left"/>
                              <w:rPr>
                                <w:rFonts w:asciiTheme="majorEastAsia" w:eastAsiaTheme="majorEastAsia" w:hAnsiTheme="majorEastAsia"/>
                              </w:rPr>
                            </w:pPr>
                          </w:p>
                          <w:p w14:paraId="487F94B1" w14:textId="77777777" w:rsidR="00B9399F" w:rsidRPr="005F5782" w:rsidRDefault="00B9399F" w:rsidP="005F5782">
                            <w:pPr>
                              <w:spacing w:line="240" w:lineRule="exact"/>
                              <w:jc w:val="left"/>
                              <w:rPr>
                                <w:rFonts w:asciiTheme="majorEastAsia" w:eastAsiaTheme="majorEastAsia" w:hAnsiTheme="majorEastAsia"/>
                              </w:rPr>
                            </w:pPr>
                          </w:p>
                          <w:p w14:paraId="61781B5F" w14:textId="77777777" w:rsidR="00B9399F" w:rsidRPr="004B7103" w:rsidRDefault="00B9399F" w:rsidP="00E25D9E">
                            <w:pPr>
                              <w:spacing w:line="240" w:lineRule="exact"/>
                              <w:ind w:left="208" w:hangingChars="100" w:hanging="208"/>
                              <w:jc w:val="left"/>
                            </w:pPr>
                            <w:r>
                              <w:rPr>
                                <w:rFonts w:hint="eastAsia"/>
                              </w:rPr>
                              <w:t xml:space="preserve">　（一般競争入札をしなければならない場合）</w:t>
                            </w:r>
                          </w:p>
                          <w:p w14:paraId="57BEF9E1" w14:textId="77777777" w:rsidR="00B9399F" w:rsidRDefault="00B9399F" w:rsidP="005F5782">
                            <w:pPr>
                              <w:ind w:left="208" w:hangingChars="100" w:hanging="208"/>
                              <w:jc w:val="left"/>
                            </w:pPr>
                            <w:r>
                              <w:rPr>
                                <w:rFonts w:hint="eastAsia"/>
                              </w:rPr>
                              <w:t>・社会福祉施設整備費補助の対象工事、物品購入</w:t>
                            </w:r>
                          </w:p>
                          <w:p w14:paraId="54851BEE" w14:textId="77777777" w:rsidR="00B9399F" w:rsidRDefault="00B9399F" w:rsidP="005F5782">
                            <w:pPr>
                              <w:ind w:left="208" w:hangingChars="100" w:hanging="208"/>
                              <w:jc w:val="left"/>
                            </w:pPr>
                            <w:r>
                              <w:rPr>
                                <w:rFonts w:hint="eastAsia"/>
                              </w:rPr>
                              <w:t>・政府調達協定対象（法人の経理規程に定める場合）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B7091" id="角丸四角形 2" o:spid="_x0000_s1033" style="position:absolute;left:0;text-align:left;margin-left:.35pt;margin-top:1.4pt;width:150.75pt;height:24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" fillcolor="white [3201]" strokecolor="black [3200]" strokeweight="2pt">
                <v:textbox inset=",0,,0">
                  <w:txbxContent>
                    <w:p w14:paraId="3741F749" w14:textId="77777777" w:rsidR="00B9399F" w:rsidRDefault="00B9399F" w:rsidP="005F5782">
                      <w:pPr>
                        <w:jc w:val="left"/>
                      </w:pPr>
                    </w:p>
                    <w:p w14:paraId="78B87B77" w14:textId="77777777" w:rsidR="00B9399F" w:rsidRDefault="00B9399F" w:rsidP="005F5782">
                      <w:pPr>
                        <w:spacing w:line="240" w:lineRule="exact"/>
                        <w:jc w:val="left"/>
                        <w:rPr>
                          <w:rFonts w:asciiTheme="majorEastAsia" w:eastAsiaTheme="majorEastAsia" w:hAnsiTheme="majorEastAsia"/>
                        </w:rPr>
                      </w:pPr>
                      <w:r w:rsidRPr="005F5782">
                        <w:rPr>
                          <w:rFonts w:asciiTheme="majorEastAsia" w:eastAsiaTheme="majorEastAsia" w:hAnsiTheme="majorEastAsia" w:hint="eastAsia"/>
                        </w:rPr>
                        <w:t>○契約方法の原則</w:t>
                      </w:r>
                    </w:p>
                    <w:p w14:paraId="58657D2A" w14:textId="77777777" w:rsidR="00B9399F" w:rsidRDefault="00B9399F" w:rsidP="005F5782">
                      <w:pPr>
                        <w:spacing w:line="240" w:lineRule="exact"/>
                        <w:jc w:val="left"/>
                        <w:rPr>
                          <w:rFonts w:asciiTheme="majorEastAsia" w:eastAsiaTheme="majorEastAsia" w:hAnsiTheme="majorEastAsia"/>
                        </w:rPr>
                      </w:pPr>
                    </w:p>
                    <w:p w14:paraId="487F94B1" w14:textId="77777777" w:rsidR="00B9399F" w:rsidRPr="005F5782" w:rsidRDefault="00B9399F" w:rsidP="005F5782">
                      <w:pPr>
                        <w:spacing w:line="240" w:lineRule="exact"/>
                        <w:jc w:val="left"/>
                        <w:rPr>
                          <w:rFonts w:asciiTheme="majorEastAsia" w:eastAsiaTheme="majorEastAsia" w:hAnsiTheme="majorEastAsia"/>
                        </w:rPr>
                      </w:pPr>
                    </w:p>
                    <w:p w14:paraId="61781B5F" w14:textId="77777777" w:rsidR="00B9399F" w:rsidRPr="004B7103" w:rsidRDefault="00B9399F" w:rsidP="00E25D9E">
                      <w:pPr>
                        <w:spacing w:line="240" w:lineRule="exact"/>
                        <w:ind w:left="208" w:hangingChars="100" w:hanging="208"/>
                        <w:jc w:val="left"/>
                      </w:pPr>
                      <w:r>
                        <w:rPr>
                          <w:rFonts w:hint="eastAsia"/>
                        </w:rPr>
                        <w:t xml:space="preserve">　（一般競争入札をしなければならない場合）</w:t>
                      </w:r>
                    </w:p>
                    <w:p w14:paraId="57BEF9E1" w14:textId="77777777" w:rsidR="00B9399F" w:rsidRDefault="00B9399F" w:rsidP="005F5782">
                      <w:pPr>
                        <w:ind w:left="208" w:hangingChars="100" w:hanging="208"/>
                        <w:jc w:val="left"/>
                      </w:pPr>
                      <w:r>
                        <w:rPr>
                          <w:rFonts w:hint="eastAsia"/>
                        </w:rPr>
                        <w:t>・社会福祉施設整備費補助の対象工事、物品購入</w:t>
                      </w:r>
                    </w:p>
                    <w:p w14:paraId="54851BEE" w14:textId="77777777" w:rsidR="00B9399F" w:rsidRDefault="00B9399F" w:rsidP="005F5782">
                      <w:pPr>
                        <w:ind w:left="208" w:hangingChars="100" w:hanging="208"/>
                        <w:jc w:val="left"/>
                      </w:pPr>
                      <w:r>
                        <w:rPr>
                          <w:rFonts w:hint="eastAsia"/>
                        </w:rPr>
                        <w:t>・政府調達協定対象（法人の経理規程に定める場合）</w:t>
                      </w:r>
                    </w:p>
                  </w:txbxContent>
                </v:textbox>
              </v:roundrect>
            </w:pict>
          </mc:Fallback>
        </mc:AlternateContent>
      </w:r>
      <w:r w:rsidR="006637AE">
        <w:rPr>
          <w:rFonts w:asciiTheme="minorEastAsia" w:hAnsiTheme="minorEastAsia" w:hint="eastAsia"/>
          <w:noProof/>
          <w:sz w:val="24"/>
          <w:szCs w:val="24"/>
        </w:rPr>
        <mc:AlternateContent>
          <mc:Choice Requires="wps">
            <w:drawing>
              <wp:anchor distT="0" distB="0" distL="114300" distR="114300" simplePos="0" relativeHeight="251614208" behindDoc="0" locked="0" layoutInCell="1" allowOverlap="1" wp14:anchorId="500B4559" wp14:editId="360A49C5">
                <wp:simplePos x="0" y="0"/>
                <wp:positionH relativeFrom="column">
                  <wp:posOffset>4338320</wp:posOffset>
                </wp:positionH>
                <wp:positionV relativeFrom="paragraph">
                  <wp:posOffset>114300</wp:posOffset>
                </wp:positionV>
                <wp:extent cx="1914525" cy="442912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1914525" cy="4429125"/>
                        </a:xfrm>
                        <a:prstGeom prst="roundRect">
                          <a:avLst/>
                        </a:prstGeom>
                      </wps:spPr>
                      <wps:style>
                        <a:lnRef idx="2">
                          <a:schemeClr val="dk1"/>
                        </a:lnRef>
                        <a:fillRef idx="1">
                          <a:schemeClr val="lt1"/>
                        </a:fillRef>
                        <a:effectRef idx="0">
                          <a:schemeClr val="dk1"/>
                        </a:effectRef>
                        <a:fontRef idx="minor">
                          <a:schemeClr val="dk1"/>
                        </a:fontRef>
                      </wps:style>
                      <wps:txbx>
                        <w:txbxContent>
                          <w:p w14:paraId="78F1DDEA" w14:textId="77777777" w:rsidR="00B9399F" w:rsidRDefault="00B9399F" w:rsidP="005F5782">
                            <w:pPr>
                              <w:jc w:val="left"/>
                            </w:pPr>
                          </w:p>
                          <w:p w14:paraId="71DB4647" w14:textId="77777777" w:rsidR="00B9399F" w:rsidRDefault="00B9399F" w:rsidP="004B7103">
                            <w:pPr>
                              <w:ind w:left="208" w:hangingChars="100" w:hanging="208"/>
                              <w:jc w:val="left"/>
                              <w:rPr>
                                <w:rFonts w:asciiTheme="majorEastAsia" w:eastAsiaTheme="majorEastAsia" w:hAnsiTheme="majorEastAsia"/>
                              </w:rPr>
                            </w:pPr>
                            <w:r w:rsidRPr="005F5782">
                              <w:rPr>
                                <w:rFonts w:asciiTheme="majorEastAsia" w:eastAsiaTheme="majorEastAsia" w:hAnsiTheme="majorEastAsia" w:hint="eastAsia"/>
                              </w:rPr>
                              <w:t>○法人の経理規程に定める特定の条件と一致</w:t>
                            </w:r>
                          </w:p>
                          <w:p w14:paraId="0423FDC5" w14:textId="77777777" w:rsidR="00B9399F" w:rsidRPr="00C27727" w:rsidRDefault="00B9399F" w:rsidP="004B7103">
                            <w:pPr>
                              <w:ind w:left="208" w:hangingChars="100" w:hanging="208"/>
                              <w:jc w:val="left"/>
                            </w:pPr>
                            <w:r>
                              <w:rPr>
                                <w:rFonts w:hint="eastAsia"/>
                              </w:rPr>
                              <w:t xml:space="preserve">　（例示）</w:t>
                            </w:r>
                          </w:p>
                          <w:p w14:paraId="73CB184C" w14:textId="77777777" w:rsidR="00B9399F" w:rsidRDefault="00B9399F" w:rsidP="005F5782">
                            <w:pPr>
                              <w:jc w:val="left"/>
                            </w:pPr>
                            <w:r>
                              <w:rPr>
                                <w:rFonts w:hint="eastAsia"/>
                              </w:rPr>
                              <w:t>・予定価格が基準額以下</w:t>
                            </w:r>
                          </w:p>
                          <w:p w14:paraId="5170227B" w14:textId="77777777" w:rsidR="00B9399F" w:rsidRDefault="00B9399F" w:rsidP="005F5782">
                            <w:pPr>
                              <w:ind w:left="208" w:hangingChars="100" w:hanging="208"/>
                              <w:jc w:val="left"/>
                            </w:pPr>
                            <w:r>
                              <w:rPr>
                                <w:rFonts w:hint="eastAsia"/>
                              </w:rPr>
                              <w:t>・</w:t>
                            </w:r>
                            <w:r w:rsidRPr="00C7452B">
                              <w:rPr>
                                <w:rFonts w:hint="eastAsia"/>
                              </w:rPr>
                              <w:t>契約の</w:t>
                            </w:r>
                            <w:r>
                              <w:rPr>
                                <w:rFonts w:hint="eastAsia"/>
                              </w:rPr>
                              <w:t>性質又は目的が競争入札に適さない</w:t>
                            </w:r>
                          </w:p>
                          <w:p w14:paraId="55E7A0B9" w14:textId="1974F0A2" w:rsidR="00B9399F" w:rsidRDefault="00B9399F" w:rsidP="005F5782">
                            <w:pPr>
                              <w:ind w:left="208" w:hangingChars="100" w:hanging="208"/>
                              <w:jc w:val="left"/>
                            </w:pPr>
                            <w:r>
                              <w:rPr>
                                <w:rFonts w:hint="eastAsia"/>
                              </w:rPr>
                              <w:t>・緊急の必要で競争入札手続ができない</w:t>
                            </w:r>
                          </w:p>
                          <w:p w14:paraId="320DC375" w14:textId="77777777" w:rsidR="00B9399F" w:rsidRDefault="00B9399F" w:rsidP="005F5782">
                            <w:pPr>
                              <w:ind w:left="208" w:hangingChars="100" w:hanging="208"/>
                              <w:jc w:val="left"/>
                            </w:pPr>
                            <w:r>
                              <w:rPr>
                                <w:rFonts w:hint="eastAsia"/>
                              </w:rPr>
                              <w:t>・競争入札に付することが不利</w:t>
                            </w:r>
                          </w:p>
                          <w:p w14:paraId="551028B5" w14:textId="77777777" w:rsidR="00B9399F" w:rsidRDefault="00B9399F" w:rsidP="005F5782">
                            <w:pPr>
                              <w:ind w:left="208" w:hangingChars="100" w:hanging="208"/>
                              <w:jc w:val="left"/>
                            </w:pPr>
                            <w:r>
                              <w:rPr>
                                <w:rFonts w:hint="eastAsia"/>
                              </w:rPr>
                              <w:t>・時価に比べて有利な価格等で契約可能</w:t>
                            </w:r>
                          </w:p>
                          <w:p w14:paraId="67F69359" w14:textId="77777777" w:rsidR="00B9399F" w:rsidRDefault="00B9399F" w:rsidP="005F5782">
                            <w:pPr>
                              <w:ind w:left="208" w:hangingChars="100" w:hanging="208"/>
                              <w:jc w:val="left"/>
                            </w:pPr>
                            <w:r>
                              <w:rPr>
                                <w:rFonts w:hint="eastAsia"/>
                              </w:rPr>
                              <w:t>・競争入札に付し、入札者がない又は再度の入札に対し落札者がない</w:t>
                            </w:r>
                          </w:p>
                          <w:p w14:paraId="797FB73D" w14:textId="77777777" w:rsidR="00B9399F" w:rsidRPr="00C27727" w:rsidRDefault="00B9399F" w:rsidP="005F5782">
                            <w:pPr>
                              <w:ind w:left="208" w:hangingChars="100" w:hanging="208"/>
                              <w:jc w:val="left"/>
                            </w:pPr>
                            <w:r>
                              <w:rPr>
                                <w:rFonts w:hint="eastAsia"/>
                              </w:rPr>
                              <w:t>・落札者が契約を締結しない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B4559" id="角丸四角形 6" o:spid="_x0000_s1034" style="position:absolute;left:0;text-align:left;margin-left:341.6pt;margin-top:9pt;width:150.75pt;height:348.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" fillcolor="white [3201]" strokecolor="black [3200]" strokeweight="2pt">
                <v:textbox>
                  <w:txbxContent>
                    <w:p w14:paraId="78F1DDEA" w14:textId="77777777" w:rsidR="00B9399F" w:rsidRDefault="00B9399F" w:rsidP="005F5782">
                      <w:pPr>
                        <w:jc w:val="left"/>
                      </w:pPr>
                    </w:p>
                    <w:p w14:paraId="71DB4647" w14:textId="77777777" w:rsidR="00B9399F" w:rsidRDefault="00B9399F" w:rsidP="004B7103">
                      <w:pPr>
                        <w:ind w:left="208" w:hangingChars="100" w:hanging="208"/>
                        <w:jc w:val="left"/>
                        <w:rPr>
                          <w:rFonts w:asciiTheme="majorEastAsia" w:eastAsiaTheme="majorEastAsia" w:hAnsiTheme="majorEastAsia"/>
                        </w:rPr>
                      </w:pPr>
                      <w:r w:rsidRPr="005F5782">
                        <w:rPr>
                          <w:rFonts w:asciiTheme="majorEastAsia" w:eastAsiaTheme="majorEastAsia" w:hAnsiTheme="majorEastAsia" w:hint="eastAsia"/>
                        </w:rPr>
                        <w:t>○法人の経理規程に定める特定の条件と一致</w:t>
                      </w:r>
                    </w:p>
                    <w:p w14:paraId="0423FDC5" w14:textId="77777777" w:rsidR="00B9399F" w:rsidRPr="00C27727" w:rsidRDefault="00B9399F" w:rsidP="004B7103">
                      <w:pPr>
                        <w:ind w:left="208" w:hangingChars="100" w:hanging="208"/>
                        <w:jc w:val="left"/>
                      </w:pPr>
                      <w:r>
                        <w:rPr>
                          <w:rFonts w:hint="eastAsia"/>
                        </w:rPr>
                        <w:t xml:space="preserve">　（例示）</w:t>
                      </w:r>
                    </w:p>
                    <w:p w14:paraId="73CB184C" w14:textId="77777777" w:rsidR="00B9399F" w:rsidRDefault="00B9399F" w:rsidP="005F5782">
                      <w:pPr>
                        <w:jc w:val="left"/>
                      </w:pPr>
                      <w:r>
                        <w:rPr>
                          <w:rFonts w:hint="eastAsia"/>
                        </w:rPr>
                        <w:t>・予定価格が基準額以下</w:t>
                      </w:r>
                    </w:p>
                    <w:p w14:paraId="5170227B" w14:textId="77777777" w:rsidR="00B9399F" w:rsidRDefault="00B9399F" w:rsidP="005F5782">
                      <w:pPr>
                        <w:ind w:left="208" w:hangingChars="100" w:hanging="208"/>
                        <w:jc w:val="left"/>
                      </w:pPr>
                      <w:r>
                        <w:rPr>
                          <w:rFonts w:hint="eastAsia"/>
                        </w:rPr>
                        <w:t>・</w:t>
                      </w:r>
                      <w:r w:rsidRPr="00C7452B">
                        <w:rPr>
                          <w:rFonts w:hint="eastAsia"/>
                        </w:rPr>
                        <w:t>契約の</w:t>
                      </w:r>
                      <w:r>
                        <w:rPr>
                          <w:rFonts w:hint="eastAsia"/>
                        </w:rPr>
                        <w:t>性質又は目的が競争入札に適さない</w:t>
                      </w:r>
                    </w:p>
                    <w:p w14:paraId="55E7A0B9" w14:textId="1974F0A2" w:rsidR="00B9399F" w:rsidRDefault="00B9399F" w:rsidP="005F5782">
                      <w:pPr>
                        <w:ind w:left="208" w:hangingChars="100" w:hanging="208"/>
                        <w:jc w:val="left"/>
                      </w:pPr>
                      <w:r>
                        <w:rPr>
                          <w:rFonts w:hint="eastAsia"/>
                        </w:rPr>
                        <w:t>・緊急の必要で競争入札手続ができない</w:t>
                      </w:r>
                    </w:p>
                    <w:p w14:paraId="320DC375" w14:textId="77777777" w:rsidR="00B9399F" w:rsidRDefault="00B9399F" w:rsidP="005F5782">
                      <w:pPr>
                        <w:ind w:left="208" w:hangingChars="100" w:hanging="208"/>
                        <w:jc w:val="left"/>
                      </w:pPr>
                      <w:r>
                        <w:rPr>
                          <w:rFonts w:hint="eastAsia"/>
                        </w:rPr>
                        <w:t>・競争入札に付することが不利</w:t>
                      </w:r>
                    </w:p>
                    <w:p w14:paraId="551028B5" w14:textId="77777777" w:rsidR="00B9399F" w:rsidRDefault="00B9399F" w:rsidP="005F5782">
                      <w:pPr>
                        <w:ind w:left="208" w:hangingChars="100" w:hanging="208"/>
                        <w:jc w:val="left"/>
                      </w:pPr>
                      <w:r>
                        <w:rPr>
                          <w:rFonts w:hint="eastAsia"/>
                        </w:rPr>
                        <w:t>・時価に比べて有利な価格等で契約可能</w:t>
                      </w:r>
                    </w:p>
                    <w:p w14:paraId="67F69359" w14:textId="77777777" w:rsidR="00B9399F" w:rsidRDefault="00B9399F" w:rsidP="005F5782">
                      <w:pPr>
                        <w:ind w:left="208" w:hangingChars="100" w:hanging="208"/>
                        <w:jc w:val="left"/>
                      </w:pPr>
                      <w:r>
                        <w:rPr>
                          <w:rFonts w:hint="eastAsia"/>
                        </w:rPr>
                        <w:t>・競争入札に付し、入札者がない又は再度の入札に対し落札者がない</w:t>
                      </w:r>
                    </w:p>
                    <w:p w14:paraId="797FB73D" w14:textId="77777777" w:rsidR="00B9399F" w:rsidRPr="00C27727" w:rsidRDefault="00B9399F" w:rsidP="005F5782">
                      <w:pPr>
                        <w:ind w:left="208" w:hangingChars="100" w:hanging="208"/>
                        <w:jc w:val="left"/>
                      </w:pPr>
                      <w:r>
                        <w:rPr>
                          <w:rFonts w:hint="eastAsia"/>
                        </w:rPr>
                        <w:t>・落札者が契約を締結しない</w:t>
                      </w:r>
                    </w:p>
                  </w:txbxContent>
                </v:textbox>
              </v:roundrect>
            </w:pict>
          </mc:Fallback>
        </mc:AlternateContent>
      </w:r>
    </w:p>
    <w:p w14:paraId="3A5B1552" w14:textId="77777777" w:rsidR="00A079D7" w:rsidRDefault="00A079D7" w:rsidP="00330E43">
      <w:pPr>
        <w:rPr>
          <w:rFonts w:asciiTheme="minorEastAsia" w:hAnsiTheme="minorEastAsia"/>
          <w:sz w:val="24"/>
          <w:szCs w:val="24"/>
        </w:rPr>
      </w:pPr>
    </w:p>
    <w:p w14:paraId="534DBC03" w14:textId="77777777" w:rsidR="00A079D7" w:rsidRDefault="00A079D7" w:rsidP="005F5782">
      <w:pPr>
        <w:jc w:val="left"/>
        <w:rPr>
          <w:rFonts w:asciiTheme="minorEastAsia" w:hAnsiTheme="minorEastAsia"/>
          <w:sz w:val="24"/>
          <w:szCs w:val="24"/>
        </w:rPr>
      </w:pPr>
    </w:p>
    <w:p w14:paraId="68329508" w14:textId="77777777" w:rsidR="00A079D7" w:rsidRDefault="00A079D7" w:rsidP="00330E43">
      <w:pPr>
        <w:rPr>
          <w:rFonts w:asciiTheme="minorEastAsia" w:hAnsiTheme="minorEastAsia"/>
          <w:sz w:val="24"/>
          <w:szCs w:val="24"/>
        </w:rPr>
      </w:pPr>
    </w:p>
    <w:p w14:paraId="778C3ADB" w14:textId="77777777" w:rsidR="00A079D7" w:rsidRDefault="00A079D7" w:rsidP="00330E43">
      <w:pPr>
        <w:rPr>
          <w:rFonts w:asciiTheme="minorEastAsia" w:hAnsiTheme="minorEastAsia"/>
          <w:sz w:val="24"/>
          <w:szCs w:val="24"/>
        </w:rPr>
      </w:pPr>
    </w:p>
    <w:p w14:paraId="59BAD36D" w14:textId="77777777" w:rsidR="00A079D7" w:rsidRDefault="00A079D7" w:rsidP="00330E43">
      <w:pPr>
        <w:rPr>
          <w:rFonts w:asciiTheme="minorEastAsia" w:hAnsiTheme="minorEastAsia"/>
          <w:sz w:val="24"/>
          <w:szCs w:val="24"/>
        </w:rPr>
      </w:pPr>
    </w:p>
    <w:p w14:paraId="6F4DDDC7" w14:textId="77777777" w:rsidR="00FB4BD6" w:rsidRDefault="00FB4BD6" w:rsidP="00330E43">
      <w:pPr>
        <w:rPr>
          <w:rFonts w:asciiTheme="minorEastAsia" w:hAnsiTheme="minorEastAsia"/>
          <w:sz w:val="24"/>
          <w:szCs w:val="24"/>
        </w:rPr>
      </w:pPr>
    </w:p>
    <w:p w14:paraId="19420BB0" w14:textId="77777777" w:rsidR="0091529F" w:rsidRDefault="0091529F" w:rsidP="00330E43">
      <w:pPr>
        <w:rPr>
          <w:rFonts w:asciiTheme="minorEastAsia" w:hAnsiTheme="minorEastAsia"/>
          <w:sz w:val="24"/>
          <w:szCs w:val="24"/>
        </w:rPr>
      </w:pPr>
    </w:p>
    <w:p w14:paraId="15C72419" w14:textId="77777777" w:rsidR="00D20B27" w:rsidRDefault="00D20B27" w:rsidP="00330E43">
      <w:pPr>
        <w:rPr>
          <w:rFonts w:asciiTheme="minorEastAsia" w:hAnsiTheme="minorEastAsia"/>
          <w:sz w:val="24"/>
          <w:szCs w:val="24"/>
        </w:rPr>
      </w:pPr>
    </w:p>
    <w:p w14:paraId="13C09FA9" w14:textId="77777777" w:rsidR="00D20B27" w:rsidRDefault="00D20B27" w:rsidP="00330E43">
      <w:pPr>
        <w:rPr>
          <w:rFonts w:asciiTheme="minorEastAsia" w:hAnsiTheme="minorEastAsia"/>
          <w:sz w:val="24"/>
          <w:szCs w:val="24"/>
        </w:rPr>
      </w:pPr>
    </w:p>
    <w:p w14:paraId="5FB9E24C" w14:textId="77777777" w:rsidR="00D20B27" w:rsidRDefault="00D20B27" w:rsidP="00330E43">
      <w:pPr>
        <w:rPr>
          <w:rFonts w:asciiTheme="minorEastAsia" w:hAnsiTheme="minorEastAsia"/>
          <w:sz w:val="24"/>
          <w:szCs w:val="24"/>
        </w:rPr>
      </w:pPr>
    </w:p>
    <w:p w14:paraId="792B5785" w14:textId="77777777" w:rsidR="00C27727" w:rsidRDefault="00C27727" w:rsidP="00330E43">
      <w:pPr>
        <w:rPr>
          <w:rFonts w:asciiTheme="minorEastAsia" w:hAnsiTheme="minorEastAsia"/>
          <w:sz w:val="24"/>
          <w:szCs w:val="24"/>
        </w:rPr>
      </w:pPr>
    </w:p>
    <w:p w14:paraId="0EC98853" w14:textId="77777777" w:rsidR="00C27727" w:rsidRDefault="00C27727" w:rsidP="00330E43">
      <w:pPr>
        <w:rPr>
          <w:rFonts w:asciiTheme="minorEastAsia" w:hAnsiTheme="minorEastAsia"/>
          <w:sz w:val="24"/>
          <w:szCs w:val="24"/>
        </w:rPr>
      </w:pPr>
    </w:p>
    <w:p w14:paraId="647F8721" w14:textId="77777777" w:rsidR="006637AE" w:rsidRDefault="006637AE" w:rsidP="00330E43">
      <w:pPr>
        <w:rPr>
          <w:rFonts w:asciiTheme="minorEastAsia" w:hAnsiTheme="minorEastAsia"/>
          <w:sz w:val="24"/>
          <w:szCs w:val="24"/>
        </w:rPr>
      </w:pPr>
    </w:p>
    <w:p w14:paraId="0B6FF8EC" w14:textId="77777777" w:rsidR="006637AE" w:rsidRDefault="006637AE" w:rsidP="00330E43">
      <w:pPr>
        <w:rPr>
          <w:rFonts w:asciiTheme="minorEastAsia" w:hAnsiTheme="minorEastAsia"/>
          <w:sz w:val="24"/>
          <w:szCs w:val="24"/>
        </w:rPr>
      </w:pPr>
    </w:p>
    <w:p w14:paraId="61AD39D8" w14:textId="77777777" w:rsidR="006637AE" w:rsidRDefault="006637AE" w:rsidP="00330E43">
      <w:pPr>
        <w:rPr>
          <w:rFonts w:asciiTheme="minorEastAsia" w:hAnsiTheme="minorEastAsia"/>
          <w:sz w:val="24"/>
          <w:szCs w:val="24"/>
        </w:rPr>
      </w:pPr>
    </w:p>
    <w:p w14:paraId="4D90F194" w14:textId="77777777" w:rsidR="006637AE" w:rsidRDefault="006637AE" w:rsidP="00330E43">
      <w:pPr>
        <w:rPr>
          <w:rFonts w:asciiTheme="minorEastAsia" w:hAnsiTheme="minorEastAsia"/>
          <w:sz w:val="24"/>
          <w:szCs w:val="24"/>
        </w:rPr>
      </w:pPr>
    </w:p>
    <w:p w14:paraId="4C909A00" w14:textId="77777777" w:rsidR="006637AE" w:rsidRDefault="006637AE" w:rsidP="00330E43">
      <w:pPr>
        <w:rPr>
          <w:rFonts w:asciiTheme="minorEastAsia" w:hAnsiTheme="minorEastAsia"/>
          <w:sz w:val="24"/>
          <w:szCs w:val="24"/>
        </w:rPr>
      </w:pPr>
    </w:p>
    <w:p w14:paraId="6270C6AB" w14:textId="77777777" w:rsidR="006637AE" w:rsidRDefault="006637AE" w:rsidP="00330E43">
      <w:pPr>
        <w:rPr>
          <w:rFonts w:asciiTheme="minorEastAsia" w:hAnsiTheme="minorEastAsia"/>
          <w:sz w:val="24"/>
          <w:szCs w:val="24"/>
        </w:rPr>
      </w:pPr>
    </w:p>
    <w:p w14:paraId="1B8271B4" w14:textId="77777777" w:rsidR="00330E43" w:rsidRDefault="00330E43" w:rsidP="00330E43">
      <w:pPr>
        <w:rPr>
          <w:rFonts w:asciiTheme="minorEastAsia" w:hAnsiTheme="minorEastAsia"/>
          <w:sz w:val="24"/>
          <w:szCs w:val="24"/>
        </w:rPr>
      </w:pPr>
    </w:p>
    <w:p w14:paraId="7650C939" w14:textId="77777777" w:rsidR="000F5D5C" w:rsidRDefault="000F5D5C" w:rsidP="00330E43">
      <w:pPr>
        <w:rPr>
          <w:rFonts w:asciiTheme="minorEastAsia" w:hAnsiTheme="minorEastAsia"/>
          <w:sz w:val="24"/>
          <w:szCs w:val="24"/>
        </w:rPr>
      </w:pPr>
    </w:p>
    <w:p w14:paraId="144490D0" w14:textId="77777777" w:rsidR="000F5D5C" w:rsidRDefault="000F5D5C" w:rsidP="00330E43">
      <w:pPr>
        <w:rPr>
          <w:rFonts w:asciiTheme="minorEastAsia" w:hAnsiTheme="minorEastAsia"/>
          <w:sz w:val="24"/>
          <w:szCs w:val="24"/>
        </w:rPr>
      </w:pPr>
    </w:p>
    <w:p w14:paraId="25742DD7" w14:textId="77777777" w:rsidR="00965BAB" w:rsidRDefault="00323F4B" w:rsidP="00330E43">
      <w:pPr>
        <w:rPr>
          <w:rFonts w:asciiTheme="majorEastAsia" w:eastAsiaTheme="majorEastAsia" w:hAnsiTheme="majorEastAsia"/>
          <w:sz w:val="24"/>
          <w:szCs w:val="24"/>
        </w:rPr>
      </w:pPr>
      <w:bookmarkStart w:id="4" w:name="一般競争入札２（２）"/>
      <w:r w:rsidRPr="00607BE8">
        <w:rPr>
          <w:rFonts w:asciiTheme="majorEastAsia" w:eastAsiaTheme="majorEastAsia" w:hAnsiTheme="majorEastAsia" w:hint="eastAsia"/>
          <w:sz w:val="24"/>
          <w:szCs w:val="24"/>
        </w:rPr>
        <w:t>（</w:t>
      </w:r>
      <w:r w:rsidR="00055DF4">
        <w:rPr>
          <w:rFonts w:asciiTheme="majorEastAsia" w:eastAsiaTheme="majorEastAsia" w:hAnsiTheme="majorEastAsia" w:hint="eastAsia"/>
          <w:sz w:val="24"/>
          <w:szCs w:val="24"/>
        </w:rPr>
        <w:t>２</w:t>
      </w:r>
      <w:r w:rsidRPr="00607BE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一般競争入札</w:t>
      </w:r>
    </w:p>
    <w:bookmarkEnd w:id="4"/>
    <w:p w14:paraId="750F665F" w14:textId="77777777" w:rsidR="00330E43" w:rsidRPr="00330E43" w:rsidRDefault="00AE00FA" w:rsidP="004B710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4B7103">
        <w:rPr>
          <w:rFonts w:asciiTheme="minorEastAsia" w:hAnsiTheme="minorEastAsia" w:hint="eastAsia"/>
          <w:sz w:val="24"/>
          <w:szCs w:val="24"/>
        </w:rPr>
        <w:t xml:space="preserve">　　</w:t>
      </w:r>
      <w:r w:rsidR="001473F1">
        <w:rPr>
          <w:rFonts w:asciiTheme="minorEastAsia" w:hAnsiTheme="minorEastAsia" w:hint="eastAsia"/>
          <w:sz w:val="24"/>
          <w:szCs w:val="24"/>
        </w:rPr>
        <w:t>工事や委託、物品の納入について、</w:t>
      </w:r>
      <w:r w:rsidR="00330E43" w:rsidRPr="00330E43">
        <w:rPr>
          <w:rFonts w:asciiTheme="minorEastAsia" w:hAnsiTheme="minorEastAsia" w:hint="eastAsia"/>
          <w:sz w:val="24"/>
          <w:szCs w:val="24"/>
        </w:rPr>
        <w:t>一定の条件</w:t>
      </w:r>
      <w:r w:rsidR="00231AC5">
        <w:rPr>
          <w:rFonts w:asciiTheme="minorEastAsia" w:hAnsiTheme="minorEastAsia" w:hint="eastAsia"/>
          <w:sz w:val="24"/>
          <w:szCs w:val="24"/>
        </w:rPr>
        <w:t>（仕様）</w:t>
      </w:r>
      <w:r w:rsidR="00330E43" w:rsidRPr="00330E43">
        <w:rPr>
          <w:rFonts w:asciiTheme="minorEastAsia" w:hAnsiTheme="minorEastAsia" w:hint="eastAsia"/>
          <w:sz w:val="24"/>
          <w:szCs w:val="24"/>
        </w:rPr>
        <w:t>を示し、</w:t>
      </w:r>
      <w:r w:rsidR="001473F1">
        <w:rPr>
          <w:rFonts w:asciiTheme="minorEastAsia" w:hAnsiTheme="minorEastAsia" w:hint="eastAsia"/>
          <w:sz w:val="24"/>
          <w:szCs w:val="24"/>
        </w:rPr>
        <w:t>入札参加者を公募し、</w:t>
      </w:r>
      <w:r w:rsidR="00330E43" w:rsidRPr="00330E43">
        <w:rPr>
          <w:rFonts w:asciiTheme="minorEastAsia" w:hAnsiTheme="minorEastAsia" w:hint="eastAsia"/>
          <w:sz w:val="24"/>
          <w:szCs w:val="24"/>
        </w:rPr>
        <w:t>「予定価格」の</w:t>
      </w:r>
      <w:r w:rsidR="00323F4B">
        <w:rPr>
          <w:rFonts w:asciiTheme="minorEastAsia" w:hAnsiTheme="minorEastAsia" w:hint="eastAsia"/>
          <w:sz w:val="24"/>
          <w:szCs w:val="24"/>
        </w:rPr>
        <w:t>範囲</w:t>
      </w:r>
      <w:r w:rsidR="001473F1">
        <w:rPr>
          <w:rFonts w:asciiTheme="minorEastAsia" w:hAnsiTheme="minorEastAsia" w:hint="eastAsia"/>
          <w:sz w:val="24"/>
          <w:szCs w:val="24"/>
        </w:rPr>
        <w:t>内</w:t>
      </w:r>
      <w:r w:rsidR="00323F4B">
        <w:rPr>
          <w:rFonts w:asciiTheme="minorEastAsia" w:hAnsiTheme="minorEastAsia" w:hint="eastAsia"/>
          <w:sz w:val="24"/>
          <w:szCs w:val="24"/>
        </w:rPr>
        <w:t>で</w:t>
      </w:r>
      <w:r w:rsidR="00330E43" w:rsidRPr="00330E43">
        <w:rPr>
          <w:rFonts w:asciiTheme="minorEastAsia" w:hAnsiTheme="minorEastAsia" w:hint="eastAsia"/>
          <w:sz w:val="24"/>
          <w:szCs w:val="24"/>
        </w:rPr>
        <w:t>最も</w:t>
      </w:r>
      <w:r w:rsidR="00F133DD">
        <w:rPr>
          <w:rFonts w:asciiTheme="minorEastAsia" w:hAnsiTheme="minorEastAsia" w:hint="eastAsia"/>
          <w:sz w:val="24"/>
          <w:szCs w:val="24"/>
        </w:rPr>
        <w:t>安価な</w:t>
      </w:r>
      <w:r w:rsidR="00330E43" w:rsidRPr="00330E43">
        <w:rPr>
          <w:rFonts w:asciiTheme="minorEastAsia" w:hAnsiTheme="minorEastAsia" w:hint="eastAsia"/>
          <w:sz w:val="24"/>
          <w:szCs w:val="24"/>
        </w:rPr>
        <w:t>金額を提示した業者</w:t>
      </w:r>
      <w:r w:rsidR="001473F1">
        <w:rPr>
          <w:rFonts w:asciiTheme="minorEastAsia" w:hAnsiTheme="minorEastAsia" w:hint="eastAsia"/>
          <w:sz w:val="24"/>
          <w:szCs w:val="24"/>
        </w:rPr>
        <w:t>を選定する</w:t>
      </w:r>
      <w:r w:rsidR="00330E43" w:rsidRPr="00330E43">
        <w:rPr>
          <w:rFonts w:asciiTheme="minorEastAsia" w:hAnsiTheme="minorEastAsia" w:hint="eastAsia"/>
          <w:sz w:val="24"/>
          <w:szCs w:val="24"/>
        </w:rPr>
        <w:t>契約</w:t>
      </w:r>
      <w:r w:rsidR="00D25045">
        <w:rPr>
          <w:rFonts w:asciiTheme="minorEastAsia" w:hAnsiTheme="minorEastAsia" w:hint="eastAsia"/>
          <w:sz w:val="24"/>
          <w:szCs w:val="24"/>
        </w:rPr>
        <w:t>方法</w:t>
      </w:r>
      <w:r w:rsidR="00330E43" w:rsidRPr="00330E43">
        <w:rPr>
          <w:rFonts w:asciiTheme="minorEastAsia" w:hAnsiTheme="minorEastAsia" w:hint="eastAsia"/>
          <w:sz w:val="24"/>
          <w:szCs w:val="24"/>
        </w:rPr>
        <w:t>です。</w:t>
      </w:r>
    </w:p>
    <w:p w14:paraId="6AD73F79" w14:textId="36403EA2" w:rsidR="00330E43" w:rsidRDefault="00323F4B" w:rsidP="004B710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4B7103">
        <w:rPr>
          <w:rFonts w:asciiTheme="minorEastAsia" w:hAnsiTheme="minorEastAsia" w:hint="eastAsia"/>
          <w:sz w:val="24"/>
          <w:szCs w:val="24"/>
        </w:rPr>
        <w:t xml:space="preserve">　　</w:t>
      </w:r>
      <w:r w:rsidR="006805F1">
        <w:rPr>
          <w:rFonts w:asciiTheme="minorEastAsia" w:hAnsiTheme="minorEastAsia" w:hint="eastAsia"/>
          <w:sz w:val="24"/>
          <w:szCs w:val="24"/>
        </w:rPr>
        <w:t>「入札」と</w:t>
      </w:r>
      <w:r w:rsidR="006B16E5">
        <w:rPr>
          <w:rFonts w:asciiTheme="minorEastAsia" w:hAnsiTheme="minorEastAsia" w:hint="eastAsia"/>
          <w:sz w:val="24"/>
          <w:szCs w:val="24"/>
        </w:rPr>
        <w:t>は、契約</w:t>
      </w:r>
      <w:r w:rsidR="000F5D5C">
        <w:rPr>
          <w:rFonts w:asciiTheme="minorEastAsia" w:hAnsiTheme="minorEastAsia" w:hint="eastAsia"/>
          <w:sz w:val="24"/>
          <w:szCs w:val="24"/>
        </w:rPr>
        <w:t>を希望する</w:t>
      </w:r>
      <w:r w:rsidR="006B16E5">
        <w:rPr>
          <w:rFonts w:asciiTheme="minorEastAsia" w:hAnsiTheme="minorEastAsia" w:hint="eastAsia"/>
          <w:sz w:val="24"/>
          <w:szCs w:val="24"/>
        </w:rPr>
        <w:t>業者が一堂に会し、</w:t>
      </w:r>
      <w:r w:rsidR="000F5D5C">
        <w:rPr>
          <w:rFonts w:asciiTheme="minorEastAsia" w:hAnsiTheme="minorEastAsia" w:hint="eastAsia"/>
          <w:sz w:val="24"/>
          <w:szCs w:val="24"/>
        </w:rPr>
        <w:t>それぞれ</w:t>
      </w:r>
      <w:r w:rsidR="00330E43" w:rsidRPr="00330E43">
        <w:rPr>
          <w:rFonts w:asciiTheme="minorEastAsia" w:hAnsiTheme="minorEastAsia" w:hint="eastAsia"/>
          <w:sz w:val="24"/>
          <w:szCs w:val="24"/>
        </w:rPr>
        <w:t>金額を書いた</w:t>
      </w:r>
      <w:r w:rsidR="006B16E5">
        <w:rPr>
          <w:rFonts w:asciiTheme="minorEastAsia" w:hAnsiTheme="minorEastAsia" w:hint="eastAsia"/>
          <w:sz w:val="24"/>
          <w:szCs w:val="24"/>
        </w:rPr>
        <w:t>入札書</w:t>
      </w:r>
      <w:r w:rsidR="00330E43" w:rsidRPr="00330E43">
        <w:rPr>
          <w:rFonts w:asciiTheme="minorEastAsia" w:hAnsiTheme="minorEastAsia" w:hint="eastAsia"/>
          <w:sz w:val="24"/>
          <w:szCs w:val="24"/>
        </w:rPr>
        <w:t>を封筒に入れ、</w:t>
      </w:r>
      <w:r w:rsidR="00C27727">
        <w:rPr>
          <w:rFonts w:asciiTheme="minorEastAsia" w:hAnsiTheme="minorEastAsia" w:hint="eastAsia"/>
          <w:sz w:val="24"/>
          <w:szCs w:val="24"/>
        </w:rPr>
        <w:t>入札</w:t>
      </w:r>
      <w:r w:rsidR="006B16E5">
        <w:rPr>
          <w:rFonts w:asciiTheme="minorEastAsia" w:hAnsiTheme="minorEastAsia" w:hint="eastAsia"/>
          <w:sz w:val="24"/>
          <w:szCs w:val="24"/>
        </w:rPr>
        <w:t>執行者が用意した</w:t>
      </w:r>
      <w:r w:rsidR="00330E43" w:rsidRPr="00330E43">
        <w:rPr>
          <w:rFonts w:asciiTheme="minorEastAsia" w:hAnsiTheme="minorEastAsia" w:hint="eastAsia"/>
          <w:sz w:val="24"/>
          <w:szCs w:val="24"/>
        </w:rPr>
        <w:t>箱に</w:t>
      </w:r>
      <w:r w:rsidR="00C27727">
        <w:rPr>
          <w:rFonts w:asciiTheme="minorEastAsia" w:hAnsiTheme="minorEastAsia" w:hint="eastAsia"/>
          <w:sz w:val="24"/>
          <w:szCs w:val="24"/>
        </w:rPr>
        <w:t>その封筒を</w:t>
      </w:r>
      <w:r w:rsidR="00330E43" w:rsidRPr="00330E43">
        <w:rPr>
          <w:rFonts w:asciiTheme="minorEastAsia" w:hAnsiTheme="minorEastAsia" w:hint="eastAsia"/>
          <w:sz w:val="24"/>
          <w:szCs w:val="24"/>
        </w:rPr>
        <w:t>入れて</w:t>
      </w:r>
      <w:r w:rsidR="006B16E5">
        <w:rPr>
          <w:rFonts w:asciiTheme="minorEastAsia" w:hAnsiTheme="minorEastAsia" w:hint="eastAsia"/>
          <w:sz w:val="24"/>
          <w:szCs w:val="24"/>
        </w:rPr>
        <w:t>もらい</w:t>
      </w:r>
      <w:r w:rsidR="00330E43" w:rsidRPr="00330E43">
        <w:rPr>
          <w:rFonts w:asciiTheme="minorEastAsia" w:hAnsiTheme="minorEastAsia" w:hint="eastAsia"/>
          <w:sz w:val="24"/>
          <w:szCs w:val="24"/>
        </w:rPr>
        <w:t>、</w:t>
      </w:r>
      <w:r w:rsidR="000F5982">
        <w:rPr>
          <w:rFonts w:asciiTheme="minorEastAsia" w:hAnsiTheme="minorEastAsia" w:hint="eastAsia"/>
          <w:sz w:val="24"/>
          <w:szCs w:val="24"/>
        </w:rPr>
        <w:t>入札</w:t>
      </w:r>
      <w:r w:rsidR="006B16E5">
        <w:rPr>
          <w:rFonts w:asciiTheme="minorEastAsia" w:hAnsiTheme="minorEastAsia" w:hint="eastAsia"/>
          <w:sz w:val="24"/>
          <w:szCs w:val="24"/>
        </w:rPr>
        <w:t>執行者が</w:t>
      </w:r>
      <w:r w:rsidR="00330E43" w:rsidRPr="00330E43">
        <w:rPr>
          <w:rFonts w:asciiTheme="minorEastAsia" w:hAnsiTheme="minorEastAsia" w:hint="eastAsia"/>
          <w:sz w:val="24"/>
          <w:szCs w:val="24"/>
        </w:rPr>
        <w:t>それを取り出し</w:t>
      </w:r>
      <w:r w:rsidR="006B16E5">
        <w:rPr>
          <w:rFonts w:asciiTheme="minorEastAsia" w:hAnsiTheme="minorEastAsia" w:hint="eastAsia"/>
          <w:sz w:val="24"/>
          <w:szCs w:val="24"/>
        </w:rPr>
        <w:t>て開封し</w:t>
      </w:r>
      <w:r w:rsidR="00330E43" w:rsidRPr="00330E43">
        <w:rPr>
          <w:rFonts w:asciiTheme="minorEastAsia" w:hAnsiTheme="minorEastAsia" w:hint="eastAsia"/>
          <w:sz w:val="24"/>
          <w:szCs w:val="24"/>
        </w:rPr>
        <w:t>、どこが一番安いか確認するという</w:t>
      </w:r>
      <w:r w:rsidR="000F5982">
        <w:rPr>
          <w:rFonts w:asciiTheme="minorEastAsia" w:hAnsiTheme="minorEastAsia" w:hint="eastAsia"/>
          <w:sz w:val="24"/>
          <w:szCs w:val="24"/>
        </w:rPr>
        <w:t>手続</w:t>
      </w:r>
      <w:r w:rsidR="006B16E5">
        <w:rPr>
          <w:rFonts w:asciiTheme="minorEastAsia" w:hAnsiTheme="minorEastAsia" w:hint="eastAsia"/>
          <w:sz w:val="24"/>
          <w:szCs w:val="24"/>
        </w:rPr>
        <w:t>のことを言います。</w:t>
      </w:r>
    </w:p>
    <w:p w14:paraId="5EAAF3A0" w14:textId="77777777" w:rsidR="00330E43" w:rsidRDefault="005A21D3" w:rsidP="004B710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4B7103">
        <w:rPr>
          <w:rFonts w:asciiTheme="minorEastAsia" w:hAnsiTheme="minorEastAsia" w:hint="eastAsia"/>
          <w:sz w:val="24"/>
          <w:szCs w:val="24"/>
        </w:rPr>
        <w:t xml:space="preserve">　　</w:t>
      </w:r>
      <w:r w:rsidR="000F5D5C">
        <w:rPr>
          <w:rFonts w:asciiTheme="minorEastAsia" w:hAnsiTheme="minorEastAsia" w:hint="eastAsia"/>
          <w:sz w:val="24"/>
          <w:szCs w:val="24"/>
        </w:rPr>
        <w:t>一般</w:t>
      </w:r>
      <w:r w:rsidR="00330E43" w:rsidRPr="00330E43">
        <w:rPr>
          <w:rFonts w:asciiTheme="minorEastAsia" w:hAnsiTheme="minorEastAsia" w:hint="eastAsia"/>
          <w:sz w:val="24"/>
          <w:szCs w:val="24"/>
        </w:rPr>
        <w:t>競争入札では、適切な条件</w:t>
      </w:r>
      <w:r w:rsidR="006B16E5">
        <w:rPr>
          <w:rFonts w:asciiTheme="minorEastAsia" w:hAnsiTheme="minorEastAsia" w:hint="eastAsia"/>
          <w:sz w:val="24"/>
          <w:szCs w:val="24"/>
        </w:rPr>
        <w:t>（仕様）</w:t>
      </w:r>
      <w:r w:rsidR="00330E43" w:rsidRPr="00330E43">
        <w:rPr>
          <w:rFonts w:asciiTheme="minorEastAsia" w:hAnsiTheme="minorEastAsia" w:hint="eastAsia"/>
          <w:sz w:val="24"/>
          <w:szCs w:val="24"/>
        </w:rPr>
        <w:t>を提示すること、業者を公平に取り扱う</w:t>
      </w:r>
      <w:r w:rsidR="00330E43" w:rsidRPr="00330E43">
        <w:rPr>
          <w:rFonts w:asciiTheme="minorEastAsia" w:hAnsiTheme="minorEastAsia" w:hint="eastAsia"/>
          <w:sz w:val="24"/>
          <w:szCs w:val="24"/>
        </w:rPr>
        <w:lastRenderedPageBreak/>
        <w:t>こと、業者間の競争原理を働かせることが重要です。競争原理がうまく働けば、経費節減につながります。</w:t>
      </w:r>
    </w:p>
    <w:p w14:paraId="5F5125E7" w14:textId="42ABE532" w:rsidR="00330E43" w:rsidRPr="00330E43" w:rsidRDefault="00330E43" w:rsidP="004B7103">
      <w:pPr>
        <w:ind w:left="476" w:hangingChars="200" w:hanging="476"/>
        <w:rPr>
          <w:rFonts w:asciiTheme="minorEastAsia" w:hAnsiTheme="minorEastAsia"/>
          <w:sz w:val="24"/>
          <w:szCs w:val="24"/>
        </w:rPr>
      </w:pPr>
      <w:r w:rsidRPr="00330E43">
        <w:rPr>
          <w:rFonts w:asciiTheme="minorEastAsia" w:hAnsiTheme="minorEastAsia" w:hint="eastAsia"/>
          <w:sz w:val="24"/>
          <w:szCs w:val="24"/>
        </w:rPr>
        <w:t xml:space="preserve">　</w:t>
      </w:r>
      <w:r w:rsidR="004B7103">
        <w:rPr>
          <w:rFonts w:asciiTheme="minorEastAsia" w:hAnsiTheme="minorEastAsia" w:hint="eastAsia"/>
          <w:sz w:val="24"/>
          <w:szCs w:val="24"/>
        </w:rPr>
        <w:t xml:space="preserve">　　</w:t>
      </w:r>
      <w:r w:rsidR="001473F1">
        <w:rPr>
          <w:rFonts w:asciiTheme="minorEastAsia" w:hAnsiTheme="minorEastAsia" w:hint="eastAsia"/>
          <w:sz w:val="24"/>
          <w:szCs w:val="24"/>
        </w:rPr>
        <w:t>ただし、</w:t>
      </w:r>
      <w:r w:rsidR="00E25D9E">
        <w:rPr>
          <w:rFonts w:asciiTheme="minorEastAsia" w:hAnsiTheme="minorEastAsia" w:hint="eastAsia"/>
          <w:sz w:val="24"/>
          <w:szCs w:val="24"/>
        </w:rPr>
        <w:t>建設</w:t>
      </w:r>
      <w:r w:rsidRPr="00330E43">
        <w:rPr>
          <w:rFonts w:asciiTheme="minorEastAsia" w:hAnsiTheme="minorEastAsia" w:hint="eastAsia"/>
          <w:sz w:val="24"/>
          <w:szCs w:val="24"/>
        </w:rPr>
        <w:t>工事などの場合あまりに安いと、</w:t>
      </w:r>
      <w:r w:rsidR="00FA23EC">
        <w:rPr>
          <w:rFonts w:asciiTheme="minorEastAsia" w:hAnsiTheme="minorEastAsia" w:hint="eastAsia"/>
          <w:sz w:val="24"/>
          <w:szCs w:val="24"/>
        </w:rPr>
        <w:t>仕様と異なる</w:t>
      </w:r>
      <w:r w:rsidRPr="00330E43">
        <w:rPr>
          <w:rFonts w:asciiTheme="minorEastAsia" w:hAnsiTheme="minorEastAsia" w:hint="eastAsia"/>
          <w:sz w:val="24"/>
          <w:szCs w:val="24"/>
        </w:rPr>
        <w:t>品質の悪い資材を使用したり、手抜き工事をしたり、労働者に法定最低賃金を支払わなかったり、「安かろう、悪かろう」となる</w:t>
      </w:r>
      <w:r w:rsidR="009005DB" w:rsidRPr="00C7452B">
        <w:rPr>
          <w:rFonts w:asciiTheme="minorEastAsia" w:hAnsiTheme="minorEastAsia" w:hint="eastAsia"/>
          <w:sz w:val="24"/>
          <w:szCs w:val="24"/>
        </w:rPr>
        <w:t>おそれ</w:t>
      </w:r>
      <w:r w:rsidRPr="00330E43">
        <w:rPr>
          <w:rFonts w:asciiTheme="minorEastAsia" w:hAnsiTheme="minorEastAsia" w:hint="eastAsia"/>
          <w:sz w:val="24"/>
          <w:szCs w:val="24"/>
        </w:rPr>
        <w:t>があります。そのため、</w:t>
      </w:r>
      <w:r w:rsidR="0099428B">
        <w:rPr>
          <w:rFonts w:asciiTheme="minorEastAsia" w:hAnsiTheme="minorEastAsia" w:hint="eastAsia"/>
          <w:sz w:val="24"/>
          <w:szCs w:val="24"/>
        </w:rPr>
        <w:t>建設工事では</w:t>
      </w:r>
      <w:r w:rsidRPr="00330E43">
        <w:rPr>
          <w:rFonts w:asciiTheme="minorEastAsia" w:hAnsiTheme="minorEastAsia" w:hint="eastAsia"/>
          <w:sz w:val="24"/>
          <w:szCs w:val="24"/>
        </w:rPr>
        <w:t>「最低制限価格」を設ける場合があります。最低制限価格を設けた場合は、</w:t>
      </w:r>
      <w:r w:rsidR="000F5D5C">
        <w:rPr>
          <w:rFonts w:asciiTheme="minorEastAsia" w:hAnsiTheme="minorEastAsia" w:hint="eastAsia"/>
          <w:sz w:val="24"/>
          <w:szCs w:val="24"/>
        </w:rPr>
        <w:t>最低制限価格未満は失格となり、</w:t>
      </w:r>
      <w:r w:rsidRPr="00330E43">
        <w:rPr>
          <w:rFonts w:asciiTheme="minorEastAsia" w:hAnsiTheme="minorEastAsia" w:hint="eastAsia"/>
          <w:sz w:val="24"/>
          <w:szCs w:val="24"/>
        </w:rPr>
        <w:t>予定価格と最低制限価格の間で一番安い業者と契約します。</w:t>
      </w:r>
    </w:p>
    <w:p w14:paraId="4727F485" w14:textId="77777777" w:rsidR="00330E43" w:rsidRDefault="00330E43" w:rsidP="00330E43">
      <w:pPr>
        <w:rPr>
          <w:rFonts w:asciiTheme="minorEastAsia" w:hAnsiTheme="minorEastAsia"/>
          <w:sz w:val="24"/>
          <w:szCs w:val="24"/>
        </w:rPr>
      </w:pPr>
    </w:p>
    <w:p w14:paraId="62DC77D8" w14:textId="77777777" w:rsidR="00330E43" w:rsidRPr="00330E43" w:rsidRDefault="00E80B10">
      <w:pPr>
        <w:rPr>
          <w:rFonts w:asciiTheme="minorEastAsia" w:hAnsiTheme="minorEastAsia"/>
          <w:sz w:val="24"/>
          <w:szCs w:val="24"/>
        </w:rPr>
      </w:pPr>
      <w:bookmarkStart w:id="5" w:name="指名競争入札２（３）"/>
      <w:r w:rsidRPr="00607BE8">
        <w:rPr>
          <w:rFonts w:asciiTheme="majorEastAsia" w:eastAsiaTheme="majorEastAsia" w:hAnsiTheme="majorEastAsia" w:hint="eastAsia"/>
          <w:sz w:val="24"/>
          <w:szCs w:val="24"/>
        </w:rPr>
        <w:t>（</w:t>
      </w:r>
      <w:r w:rsidR="001473F1">
        <w:rPr>
          <w:rFonts w:asciiTheme="majorEastAsia" w:eastAsiaTheme="majorEastAsia" w:hAnsiTheme="majorEastAsia" w:hint="eastAsia"/>
          <w:sz w:val="24"/>
          <w:szCs w:val="24"/>
        </w:rPr>
        <w:t>３）指名競争入札</w:t>
      </w:r>
    </w:p>
    <w:bookmarkEnd w:id="5"/>
    <w:p w14:paraId="3EEE7807" w14:textId="77777777" w:rsidR="00330E43" w:rsidRPr="00A246B7" w:rsidRDefault="001473F1" w:rsidP="004B7103">
      <w:pPr>
        <w:ind w:left="476" w:hangingChars="200" w:hanging="476"/>
        <w:rPr>
          <w:rFonts w:asciiTheme="minorEastAsia" w:hAnsiTheme="minorEastAsia"/>
          <w:sz w:val="24"/>
          <w:szCs w:val="24"/>
        </w:rPr>
      </w:pPr>
      <w:r w:rsidRPr="005F5782">
        <w:rPr>
          <w:rFonts w:asciiTheme="minorEastAsia" w:hAnsiTheme="minorEastAsia" w:hint="eastAsia"/>
          <w:sz w:val="24"/>
          <w:szCs w:val="24"/>
        </w:rPr>
        <w:t xml:space="preserve">　</w:t>
      </w:r>
      <w:r w:rsidR="004B7103">
        <w:rPr>
          <w:rFonts w:asciiTheme="minorEastAsia" w:hAnsiTheme="minorEastAsia" w:hint="eastAsia"/>
          <w:sz w:val="24"/>
          <w:szCs w:val="24"/>
        </w:rPr>
        <w:t xml:space="preserve">　　</w:t>
      </w:r>
      <w:r w:rsidR="00330E43" w:rsidRPr="005F5782">
        <w:rPr>
          <w:rFonts w:asciiTheme="minorEastAsia" w:hAnsiTheme="minorEastAsia" w:hint="eastAsia"/>
          <w:sz w:val="24"/>
          <w:szCs w:val="24"/>
        </w:rPr>
        <w:t>指名競争入札</w:t>
      </w:r>
      <w:r w:rsidR="00936B0D" w:rsidRPr="005F5782">
        <w:rPr>
          <w:rFonts w:asciiTheme="minorEastAsia" w:hAnsiTheme="minorEastAsia" w:hint="eastAsia"/>
          <w:sz w:val="24"/>
          <w:szCs w:val="24"/>
        </w:rPr>
        <w:t>は</w:t>
      </w:r>
      <w:r w:rsidRPr="005F5782">
        <w:rPr>
          <w:rFonts w:asciiTheme="minorEastAsia" w:hAnsiTheme="minorEastAsia" w:hint="eastAsia"/>
          <w:sz w:val="24"/>
          <w:szCs w:val="24"/>
        </w:rPr>
        <w:t>、法人の経理規程に従って特定の条件を満たした場合のみ行うこ</w:t>
      </w:r>
      <w:r w:rsidRPr="00A246B7">
        <w:rPr>
          <w:rFonts w:asciiTheme="minorEastAsia" w:hAnsiTheme="minorEastAsia" w:hint="eastAsia"/>
          <w:sz w:val="24"/>
          <w:szCs w:val="24"/>
        </w:rPr>
        <w:t>とができます。</w:t>
      </w:r>
    </w:p>
    <w:p w14:paraId="5D7F8739" w14:textId="77777777" w:rsidR="000F5982" w:rsidRPr="00A246B7" w:rsidRDefault="004B7103"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0F5982" w:rsidRPr="00A246B7">
        <w:rPr>
          <w:rFonts w:asciiTheme="minorEastAsia" w:hAnsiTheme="minorEastAsia" w:hint="eastAsia"/>
          <w:sz w:val="24"/>
          <w:szCs w:val="24"/>
        </w:rPr>
        <w:t>（例示）</w:t>
      </w:r>
    </w:p>
    <w:p w14:paraId="00737804" w14:textId="77777777" w:rsidR="00330E43" w:rsidRPr="00A246B7" w:rsidRDefault="00BD5C5E"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 xml:space="preserve">　</w:t>
      </w:r>
      <w:r w:rsidR="004B7103"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w:t>
      </w:r>
      <w:r w:rsidR="00330E43" w:rsidRPr="00A246B7">
        <w:rPr>
          <w:rFonts w:asciiTheme="minorEastAsia" w:hAnsiTheme="minorEastAsia" w:hint="eastAsia"/>
          <w:sz w:val="24"/>
          <w:szCs w:val="24"/>
        </w:rPr>
        <w:t>契約の性質又は目的が一般競争に適さない場合</w:t>
      </w:r>
    </w:p>
    <w:p w14:paraId="68CFF0EA" w14:textId="77777777" w:rsidR="00330E43" w:rsidRPr="00A246B7" w:rsidRDefault="00BD5C5E" w:rsidP="004B7103">
      <w:pPr>
        <w:ind w:left="992" w:hangingChars="417" w:hanging="992"/>
        <w:rPr>
          <w:rFonts w:asciiTheme="minorEastAsia" w:hAnsiTheme="minorEastAsia"/>
          <w:sz w:val="24"/>
          <w:szCs w:val="24"/>
        </w:rPr>
      </w:pPr>
      <w:r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 xml:space="preserve">　</w:t>
      </w:r>
      <w:r w:rsidR="004B7103"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w:t>
      </w:r>
      <w:r w:rsidR="00330E43" w:rsidRPr="00A246B7">
        <w:rPr>
          <w:rFonts w:asciiTheme="minorEastAsia" w:hAnsiTheme="minorEastAsia" w:hint="eastAsia"/>
          <w:sz w:val="24"/>
          <w:szCs w:val="24"/>
        </w:rPr>
        <w:t>契約の性質又は目的により競争に加わるべき者の数が一般競争入札に付する必要がないと認められる程度に少数である場合</w:t>
      </w:r>
    </w:p>
    <w:p w14:paraId="0C5A3B72" w14:textId="77777777" w:rsidR="00330E43" w:rsidRPr="00A246B7" w:rsidRDefault="000B3B52"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 xml:space="preserve">　</w:t>
      </w:r>
      <w:r w:rsidR="004B7103"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w:t>
      </w:r>
      <w:r w:rsidR="00330E43" w:rsidRPr="00A246B7">
        <w:rPr>
          <w:rFonts w:asciiTheme="minorEastAsia" w:hAnsiTheme="minorEastAsia" w:hint="eastAsia"/>
          <w:sz w:val="24"/>
          <w:szCs w:val="24"/>
        </w:rPr>
        <w:t>一般競争入札に付することが不利と認められる場合</w:t>
      </w:r>
    </w:p>
    <w:p w14:paraId="7CA73BB5" w14:textId="77777777" w:rsidR="006B62ED" w:rsidRPr="00A246B7" w:rsidRDefault="000F5982"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4B7103" w:rsidRPr="00A246B7">
        <w:rPr>
          <w:rFonts w:asciiTheme="minorEastAsia" w:hAnsiTheme="minorEastAsia" w:hint="eastAsia"/>
          <w:sz w:val="24"/>
          <w:szCs w:val="24"/>
        </w:rPr>
        <w:t xml:space="preserve">　　</w:t>
      </w:r>
      <w:r w:rsidRPr="00A246B7">
        <w:rPr>
          <w:rFonts w:asciiTheme="minorEastAsia" w:hAnsiTheme="minorEastAsia" w:hint="eastAsia"/>
          <w:sz w:val="24"/>
          <w:szCs w:val="24"/>
        </w:rPr>
        <w:t>例えば、特殊な設備の修繕で施行可能な技術を持った業者が限られている場合には、指名競争入札を行います。</w:t>
      </w:r>
    </w:p>
    <w:p w14:paraId="36AA90E8" w14:textId="77777777" w:rsidR="00330E43" w:rsidRDefault="005A21D3"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4B7103" w:rsidRPr="00A246B7">
        <w:rPr>
          <w:rFonts w:asciiTheme="minorEastAsia" w:hAnsiTheme="minorEastAsia" w:hint="eastAsia"/>
          <w:sz w:val="24"/>
          <w:szCs w:val="24"/>
        </w:rPr>
        <w:t xml:space="preserve">　　</w:t>
      </w:r>
      <w:r w:rsidR="00330E43" w:rsidRPr="00A246B7">
        <w:rPr>
          <w:rFonts w:asciiTheme="minorEastAsia" w:hAnsiTheme="minorEastAsia" w:hint="eastAsia"/>
          <w:sz w:val="24"/>
          <w:szCs w:val="24"/>
        </w:rPr>
        <w:t>指名競争入札</w:t>
      </w:r>
      <w:r w:rsidR="000F5982" w:rsidRPr="00A246B7">
        <w:rPr>
          <w:rFonts w:asciiTheme="minorEastAsia" w:hAnsiTheme="minorEastAsia" w:hint="eastAsia"/>
          <w:sz w:val="24"/>
          <w:szCs w:val="24"/>
        </w:rPr>
        <w:t>を行う場合は、その理由とともに、指名業者の選定理由を</w:t>
      </w:r>
      <w:r w:rsidR="00330E43" w:rsidRPr="00A246B7">
        <w:rPr>
          <w:rFonts w:asciiTheme="minorEastAsia" w:hAnsiTheme="minorEastAsia" w:hint="eastAsia"/>
          <w:sz w:val="24"/>
          <w:szCs w:val="24"/>
        </w:rPr>
        <w:t>事前に理</w:t>
      </w:r>
      <w:r w:rsidR="00330E43" w:rsidRPr="00330E43">
        <w:rPr>
          <w:rFonts w:asciiTheme="minorEastAsia" w:hAnsiTheme="minorEastAsia" w:hint="eastAsia"/>
          <w:sz w:val="24"/>
          <w:szCs w:val="24"/>
        </w:rPr>
        <w:t>事会で</w:t>
      </w:r>
      <w:r w:rsidR="000F5982">
        <w:rPr>
          <w:rFonts w:asciiTheme="minorEastAsia" w:hAnsiTheme="minorEastAsia" w:hint="eastAsia"/>
          <w:sz w:val="24"/>
          <w:szCs w:val="24"/>
        </w:rPr>
        <w:t>説明し、承認</w:t>
      </w:r>
      <w:r w:rsidR="00330E43" w:rsidRPr="00330E43">
        <w:rPr>
          <w:rFonts w:asciiTheme="minorEastAsia" w:hAnsiTheme="minorEastAsia" w:hint="eastAsia"/>
          <w:sz w:val="24"/>
          <w:szCs w:val="24"/>
        </w:rPr>
        <w:t>を得る必要が</w:t>
      </w:r>
      <w:r w:rsidR="00F042A7">
        <w:rPr>
          <w:rFonts w:asciiTheme="minorEastAsia" w:hAnsiTheme="minorEastAsia" w:hint="eastAsia"/>
          <w:sz w:val="24"/>
          <w:szCs w:val="24"/>
        </w:rPr>
        <w:t>あり</w:t>
      </w:r>
      <w:r w:rsidR="00330E43" w:rsidRPr="00330E43">
        <w:rPr>
          <w:rFonts w:asciiTheme="minorEastAsia" w:hAnsiTheme="minorEastAsia" w:hint="eastAsia"/>
          <w:sz w:val="24"/>
          <w:szCs w:val="24"/>
        </w:rPr>
        <w:t>ます</w:t>
      </w:r>
      <w:r w:rsidR="000F5982" w:rsidRPr="000F5982">
        <w:rPr>
          <w:rFonts w:asciiTheme="minorEastAsia" w:hAnsiTheme="minorEastAsia" w:hint="eastAsia"/>
          <w:sz w:val="24"/>
          <w:szCs w:val="24"/>
        </w:rPr>
        <w:t>（理事長専決可能なものは理事長の決裁）</w:t>
      </w:r>
      <w:r w:rsidR="00330E43" w:rsidRPr="00330E43">
        <w:rPr>
          <w:rFonts w:asciiTheme="minorEastAsia" w:hAnsiTheme="minorEastAsia" w:hint="eastAsia"/>
          <w:sz w:val="24"/>
          <w:szCs w:val="24"/>
        </w:rPr>
        <w:t>。</w:t>
      </w:r>
    </w:p>
    <w:p w14:paraId="4885DB63" w14:textId="583B9CAA" w:rsidR="000F5982" w:rsidRDefault="00FA23EC" w:rsidP="004B710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4B7103">
        <w:rPr>
          <w:rFonts w:asciiTheme="minorEastAsia" w:hAnsiTheme="minorEastAsia" w:hint="eastAsia"/>
          <w:sz w:val="24"/>
          <w:szCs w:val="24"/>
        </w:rPr>
        <w:t xml:space="preserve">　　指</w:t>
      </w:r>
      <w:r>
        <w:rPr>
          <w:rFonts w:asciiTheme="minorEastAsia" w:hAnsiTheme="minorEastAsia" w:hint="eastAsia"/>
          <w:sz w:val="24"/>
          <w:szCs w:val="24"/>
        </w:rPr>
        <w:t>名競争入札のメリットとしては、信頼できる業者を選定</w:t>
      </w:r>
      <w:r w:rsidR="00251BE6">
        <w:rPr>
          <w:rFonts w:asciiTheme="minorEastAsia" w:hAnsiTheme="minorEastAsia" w:hint="eastAsia"/>
          <w:sz w:val="24"/>
          <w:szCs w:val="24"/>
        </w:rPr>
        <w:t>できる</w:t>
      </w:r>
      <w:r w:rsidR="00B735D1">
        <w:rPr>
          <w:rFonts w:asciiTheme="minorEastAsia" w:hAnsiTheme="minorEastAsia" w:hint="eastAsia"/>
          <w:sz w:val="24"/>
          <w:szCs w:val="24"/>
        </w:rPr>
        <w:t>ことや、入札手続の簡素化による時間や経費の節約などがありますが、公平性、透明性、経済性などに支障がないよう行うべきです。</w:t>
      </w:r>
    </w:p>
    <w:p w14:paraId="523E4D44" w14:textId="77777777" w:rsidR="008E404B" w:rsidRDefault="000F5982" w:rsidP="004B710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p>
    <w:p w14:paraId="3B26FD8C" w14:textId="77777777" w:rsidR="00330E43" w:rsidRDefault="00936B0D" w:rsidP="004B7103">
      <w:pPr>
        <w:ind w:left="476" w:hangingChars="200" w:hanging="476"/>
        <w:rPr>
          <w:rFonts w:asciiTheme="majorEastAsia" w:eastAsiaTheme="majorEastAsia" w:hAnsiTheme="majorEastAsia"/>
          <w:sz w:val="24"/>
          <w:szCs w:val="24"/>
        </w:rPr>
      </w:pPr>
      <w:bookmarkStart w:id="6" w:name="随意契約２（４）"/>
      <w:r>
        <w:rPr>
          <w:rFonts w:asciiTheme="majorEastAsia" w:eastAsiaTheme="majorEastAsia" w:hAnsiTheme="majorEastAsia" w:hint="eastAsia"/>
          <w:sz w:val="24"/>
          <w:szCs w:val="24"/>
        </w:rPr>
        <w:t>（</w:t>
      </w:r>
      <w:r w:rsidR="008A322A">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w:t>
      </w:r>
      <w:r w:rsidR="00330E43" w:rsidRPr="00886099">
        <w:rPr>
          <w:rFonts w:asciiTheme="majorEastAsia" w:eastAsiaTheme="majorEastAsia" w:hAnsiTheme="majorEastAsia" w:hint="eastAsia"/>
          <w:sz w:val="24"/>
          <w:szCs w:val="24"/>
        </w:rPr>
        <w:t>随意契約</w:t>
      </w:r>
      <w:bookmarkEnd w:id="6"/>
    </w:p>
    <w:p w14:paraId="61D9C783" w14:textId="77777777" w:rsidR="00D763DF" w:rsidRPr="00A246B7" w:rsidRDefault="002C18D6" w:rsidP="004B7103">
      <w:pPr>
        <w:ind w:left="476" w:hangingChars="200" w:hanging="476"/>
        <w:rPr>
          <w:rFonts w:asciiTheme="minorEastAsia" w:hAnsiTheme="minorEastAsia"/>
          <w:sz w:val="24"/>
          <w:szCs w:val="24"/>
        </w:rPr>
      </w:pPr>
      <w:r w:rsidRPr="005F5782">
        <w:rPr>
          <w:rFonts w:asciiTheme="minorEastAsia" w:hAnsiTheme="minorEastAsia" w:hint="eastAsia"/>
          <w:sz w:val="24"/>
          <w:szCs w:val="24"/>
        </w:rPr>
        <w:t xml:space="preserve">　</w:t>
      </w:r>
      <w:r w:rsidR="000F5D5C">
        <w:rPr>
          <w:rFonts w:asciiTheme="minorEastAsia" w:hAnsiTheme="minorEastAsia" w:hint="eastAsia"/>
          <w:sz w:val="24"/>
          <w:szCs w:val="24"/>
        </w:rPr>
        <w:t xml:space="preserve">　　随意契約</w:t>
      </w:r>
      <w:r w:rsidR="00D763DF">
        <w:rPr>
          <w:rFonts w:asciiTheme="minorEastAsia" w:hAnsiTheme="minorEastAsia" w:hint="eastAsia"/>
          <w:sz w:val="24"/>
          <w:szCs w:val="24"/>
        </w:rPr>
        <w:t>は、</w:t>
      </w:r>
      <w:r w:rsidRPr="005F5782">
        <w:rPr>
          <w:rFonts w:asciiTheme="minorEastAsia" w:hAnsiTheme="minorEastAsia" w:hint="eastAsia"/>
          <w:sz w:val="24"/>
          <w:szCs w:val="24"/>
        </w:rPr>
        <w:t>法人の経理規程に従って特定の条件を満たした場合のみ行うことが</w:t>
      </w:r>
      <w:r w:rsidRPr="00A246B7">
        <w:rPr>
          <w:rFonts w:asciiTheme="minorEastAsia" w:hAnsiTheme="minorEastAsia" w:hint="eastAsia"/>
          <w:sz w:val="24"/>
          <w:szCs w:val="24"/>
        </w:rPr>
        <w:t>できます。</w:t>
      </w:r>
    </w:p>
    <w:p w14:paraId="7AC7DCC1" w14:textId="77777777" w:rsidR="002C18D6" w:rsidRDefault="00D763DF"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（例示）</w:t>
      </w:r>
    </w:p>
    <w:p w14:paraId="606CD518" w14:textId="77777777" w:rsidR="00330E43" w:rsidRPr="00DC03CE" w:rsidRDefault="00936B0D" w:rsidP="004B7103">
      <w:pPr>
        <w:ind w:left="476" w:hangingChars="200" w:hanging="476"/>
        <w:rPr>
          <w:rFonts w:asciiTheme="majorEastAsia" w:eastAsiaTheme="majorEastAsia" w:hAnsiTheme="majorEastAsia"/>
          <w:sz w:val="24"/>
          <w:szCs w:val="24"/>
        </w:rPr>
      </w:pPr>
      <w:r w:rsidRPr="002A121F">
        <w:rPr>
          <w:rFonts w:asciiTheme="majorEastAsia" w:eastAsiaTheme="majorEastAsia" w:hAnsiTheme="majorEastAsia" w:hint="eastAsia"/>
          <w:sz w:val="24"/>
          <w:szCs w:val="24"/>
        </w:rPr>
        <w:t xml:space="preserve">　</w:t>
      </w:r>
      <w:r w:rsidR="000F5D5C" w:rsidRPr="002A121F">
        <w:rPr>
          <w:rFonts w:asciiTheme="majorEastAsia" w:eastAsiaTheme="majorEastAsia" w:hAnsiTheme="majorEastAsia" w:hint="eastAsia"/>
          <w:sz w:val="24"/>
          <w:szCs w:val="24"/>
        </w:rPr>
        <w:t xml:space="preserve">　</w:t>
      </w:r>
      <w:r w:rsidRPr="00DC03CE">
        <w:rPr>
          <w:rFonts w:asciiTheme="majorEastAsia" w:eastAsiaTheme="majorEastAsia" w:hAnsiTheme="majorEastAsia" w:hint="eastAsia"/>
          <w:sz w:val="24"/>
          <w:szCs w:val="24"/>
        </w:rPr>
        <w:t>ア</w:t>
      </w:r>
      <w:r w:rsidR="000B3B52" w:rsidRPr="00DC03CE">
        <w:rPr>
          <w:rFonts w:asciiTheme="majorEastAsia" w:eastAsiaTheme="majorEastAsia" w:hAnsiTheme="majorEastAsia" w:hint="eastAsia"/>
          <w:sz w:val="24"/>
          <w:szCs w:val="24"/>
        </w:rPr>
        <w:t xml:space="preserve">　</w:t>
      </w:r>
      <w:r w:rsidR="00330E43" w:rsidRPr="00DC03CE">
        <w:rPr>
          <w:rFonts w:asciiTheme="majorEastAsia" w:eastAsiaTheme="majorEastAsia" w:hAnsiTheme="majorEastAsia" w:hint="eastAsia"/>
          <w:sz w:val="24"/>
          <w:szCs w:val="24"/>
        </w:rPr>
        <w:t>売買、賃貸借、請負その他の契約でその予定価格が</w:t>
      </w:r>
      <w:r w:rsidR="003E2C25" w:rsidRPr="00DC03CE">
        <w:rPr>
          <w:rFonts w:asciiTheme="majorEastAsia" w:eastAsiaTheme="majorEastAsia" w:hAnsiTheme="majorEastAsia" w:hint="eastAsia"/>
          <w:sz w:val="24"/>
          <w:szCs w:val="24"/>
        </w:rPr>
        <w:t>次の</w:t>
      </w:r>
      <w:r w:rsidR="00330E43" w:rsidRPr="00DC03CE">
        <w:rPr>
          <w:rFonts w:asciiTheme="majorEastAsia" w:eastAsiaTheme="majorEastAsia" w:hAnsiTheme="majorEastAsia" w:hint="eastAsia"/>
          <w:sz w:val="24"/>
          <w:szCs w:val="24"/>
        </w:rPr>
        <w:t>額を超えない場合</w:t>
      </w:r>
    </w:p>
    <w:p w14:paraId="4A37D2A9" w14:textId="77777777" w:rsidR="00F14D64" w:rsidRPr="00DC03CE" w:rsidRDefault="00F14D64" w:rsidP="004B7103">
      <w:pPr>
        <w:ind w:left="476" w:hangingChars="200" w:hanging="476"/>
        <w:rPr>
          <w:rFonts w:asciiTheme="majorEastAsia" w:eastAsiaTheme="majorEastAsia" w:hAnsiTheme="majorEastAsia"/>
          <w:sz w:val="24"/>
          <w:szCs w:val="24"/>
        </w:rPr>
      </w:pPr>
      <w:r w:rsidRPr="00DC03CE">
        <w:rPr>
          <w:rFonts w:asciiTheme="majorEastAsia" w:eastAsiaTheme="majorEastAsia" w:hAnsiTheme="majorEastAsia" w:hint="eastAsia"/>
          <w:sz w:val="24"/>
          <w:szCs w:val="24"/>
        </w:rPr>
        <w:t xml:space="preserve">　　（ア）次の額を超えない場合は原則２者以上の業者から見積書を徴し比較して随意</w:t>
      </w:r>
    </w:p>
    <w:p w14:paraId="5A99682C" w14:textId="77777777" w:rsidR="00F14D64" w:rsidRPr="00DC03CE" w:rsidRDefault="00F14D64" w:rsidP="004B7103">
      <w:pPr>
        <w:ind w:left="476" w:hangingChars="200" w:hanging="476"/>
        <w:rPr>
          <w:rFonts w:asciiTheme="majorEastAsia" w:eastAsiaTheme="majorEastAsia" w:hAnsiTheme="majorEastAsia"/>
          <w:sz w:val="24"/>
          <w:szCs w:val="24"/>
        </w:rPr>
      </w:pPr>
      <w:r w:rsidRPr="00DC03CE">
        <w:rPr>
          <w:rFonts w:asciiTheme="majorEastAsia" w:eastAsiaTheme="majorEastAsia" w:hAnsiTheme="majorEastAsia" w:hint="eastAsia"/>
          <w:sz w:val="24"/>
          <w:szCs w:val="24"/>
        </w:rPr>
        <w:t xml:space="preserve">　　　　契約を行うことができます。</w:t>
      </w:r>
    </w:p>
    <w:tbl>
      <w:tblPr>
        <w:tblStyle w:val="af1"/>
        <w:tblW w:w="0" w:type="auto"/>
        <w:tblInd w:w="1101" w:type="dxa"/>
        <w:tblLook w:val="04A0" w:firstRow="1" w:lastRow="0" w:firstColumn="1" w:lastColumn="0" w:noHBand="0" w:noVBand="1"/>
      </w:tblPr>
      <w:tblGrid>
        <w:gridCol w:w="3402"/>
        <w:gridCol w:w="4819"/>
      </w:tblGrid>
      <w:tr w:rsidR="00DC03CE" w:rsidRPr="00DC03CE" w14:paraId="7FDC7703" w14:textId="77777777" w:rsidTr="007B2E61">
        <w:tc>
          <w:tcPr>
            <w:tcW w:w="3402" w:type="dxa"/>
          </w:tcPr>
          <w:p w14:paraId="4A3E4477" w14:textId="77777777" w:rsidR="00A6298D" w:rsidRPr="00DC03CE" w:rsidRDefault="00A6298D" w:rsidP="00412224">
            <w:pPr>
              <w:jc w:val="center"/>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契約の種類</w:t>
            </w:r>
          </w:p>
        </w:tc>
        <w:tc>
          <w:tcPr>
            <w:tcW w:w="4819" w:type="dxa"/>
          </w:tcPr>
          <w:p w14:paraId="51D552F6" w14:textId="77777777" w:rsidR="00A6298D" w:rsidRPr="00DC03CE" w:rsidRDefault="00A6298D" w:rsidP="00412224">
            <w:pPr>
              <w:jc w:val="center"/>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金</w:t>
            </w:r>
            <w:r w:rsidR="00412224" w:rsidRPr="00DC03CE">
              <w:rPr>
                <w:rFonts w:asciiTheme="minorEastAsia" w:eastAsiaTheme="minorEastAsia" w:hAnsiTheme="minorEastAsia" w:hint="eastAsia"/>
                <w:sz w:val="24"/>
                <w:szCs w:val="24"/>
              </w:rPr>
              <w:t xml:space="preserve">　　　</w:t>
            </w:r>
            <w:r w:rsidRPr="00DC03CE">
              <w:rPr>
                <w:rFonts w:asciiTheme="minorEastAsia" w:eastAsiaTheme="minorEastAsia" w:hAnsiTheme="minorEastAsia" w:hint="eastAsia"/>
                <w:sz w:val="24"/>
                <w:szCs w:val="24"/>
              </w:rPr>
              <w:t>額</w:t>
            </w:r>
          </w:p>
        </w:tc>
      </w:tr>
      <w:tr w:rsidR="00DC03CE" w:rsidRPr="00DC03CE" w14:paraId="54974DCD" w14:textId="77777777" w:rsidTr="007B2E61">
        <w:tc>
          <w:tcPr>
            <w:tcW w:w="3402" w:type="dxa"/>
          </w:tcPr>
          <w:p w14:paraId="47CEB184" w14:textId="77777777" w:rsidR="00A6298D" w:rsidRPr="00DC03CE" w:rsidRDefault="00412224" w:rsidP="004B7103">
            <w:pPr>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工事又は製造の請負</w:t>
            </w:r>
          </w:p>
        </w:tc>
        <w:tc>
          <w:tcPr>
            <w:tcW w:w="4819" w:type="dxa"/>
          </w:tcPr>
          <w:p w14:paraId="5F7CDF81" w14:textId="77777777" w:rsidR="00A6298D" w:rsidRPr="00DC03CE" w:rsidRDefault="007B2E61" w:rsidP="007B2E61">
            <w:pPr>
              <w:jc w:val="left"/>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 xml:space="preserve">　　　　　　　　　　　　　　</w:t>
            </w:r>
            <w:r w:rsidR="00412224" w:rsidRPr="00DC03CE">
              <w:rPr>
                <w:rFonts w:asciiTheme="minorEastAsia" w:eastAsiaTheme="minorEastAsia" w:hAnsiTheme="minorEastAsia" w:hint="eastAsia"/>
                <w:sz w:val="24"/>
                <w:szCs w:val="24"/>
              </w:rPr>
              <w:t>２５０万円</w:t>
            </w:r>
          </w:p>
        </w:tc>
      </w:tr>
      <w:tr w:rsidR="00DC03CE" w:rsidRPr="00DC03CE" w14:paraId="581B5027" w14:textId="77777777" w:rsidTr="007B2E61">
        <w:tc>
          <w:tcPr>
            <w:tcW w:w="3402" w:type="dxa"/>
          </w:tcPr>
          <w:p w14:paraId="4B908791" w14:textId="77777777" w:rsidR="00A6298D" w:rsidRPr="00DC03CE" w:rsidRDefault="00412224" w:rsidP="004B7103">
            <w:pPr>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食料品・物品等の買入れ</w:t>
            </w:r>
          </w:p>
        </w:tc>
        <w:tc>
          <w:tcPr>
            <w:tcW w:w="4819" w:type="dxa"/>
          </w:tcPr>
          <w:p w14:paraId="02AD9434" w14:textId="77777777" w:rsidR="00A6298D" w:rsidRPr="00DC03CE" w:rsidRDefault="007B2E61" w:rsidP="007B2E61">
            <w:pPr>
              <w:jc w:val="left"/>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 xml:space="preserve">　　　　　　　　　　　　　　</w:t>
            </w:r>
            <w:r w:rsidR="00412224" w:rsidRPr="00DC03CE">
              <w:rPr>
                <w:rFonts w:asciiTheme="minorEastAsia" w:eastAsiaTheme="minorEastAsia" w:hAnsiTheme="minorEastAsia" w:hint="eastAsia"/>
                <w:sz w:val="24"/>
                <w:szCs w:val="24"/>
              </w:rPr>
              <w:t>１６０万円</w:t>
            </w:r>
          </w:p>
        </w:tc>
      </w:tr>
      <w:tr w:rsidR="00DC03CE" w:rsidRPr="00DC03CE" w14:paraId="5855150A" w14:textId="77777777" w:rsidTr="007B2E61">
        <w:tc>
          <w:tcPr>
            <w:tcW w:w="3402" w:type="dxa"/>
          </w:tcPr>
          <w:p w14:paraId="2ADECA07" w14:textId="77777777" w:rsidR="00A6298D" w:rsidRPr="00DC03CE" w:rsidRDefault="00412224" w:rsidP="004B7103">
            <w:pPr>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上記に掲げるもの以外</w:t>
            </w:r>
          </w:p>
        </w:tc>
        <w:tc>
          <w:tcPr>
            <w:tcW w:w="4819" w:type="dxa"/>
          </w:tcPr>
          <w:p w14:paraId="3FF94190" w14:textId="77777777" w:rsidR="00A6298D" w:rsidRPr="00DC03CE" w:rsidRDefault="007B2E61" w:rsidP="007B2E61">
            <w:pPr>
              <w:jc w:val="left"/>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 xml:space="preserve">　　　　　　　　　　　　　　</w:t>
            </w:r>
            <w:r w:rsidR="00412224" w:rsidRPr="00DC03CE">
              <w:rPr>
                <w:rFonts w:asciiTheme="minorEastAsia" w:eastAsiaTheme="minorEastAsia" w:hAnsiTheme="minorEastAsia" w:hint="eastAsia"/>
                <w:sz w:val="24"/>
                <w:szCs w:val="24"/>
              </w:rPr>
              <w:t>１００万円</w:t>
            </w:r>
          </w:p>
        </w:tc>
      </w:tr>
    </w:tbl>
    <w:p w14:paraId="531517C5" w14:textId="77777777" w:rsidR="00412224" w:rsidRPr="00C83FC9" w:rsidRDefault="00412224" w:rsidP="00412224">
      <w:pPr>
        <w:ind w:left="476" w:hangingChars="200" w:hanging="476"/>
        <w:rPr>
          <w:rFonts w:asciiTheme="majorEastAsia" w:eastAsiaTheme="majorEastAsia" w:hAnsiTheme="majorEastAsia"/>
          <w:sz w:val="24"/>
          <w:szCs w:val="24"/>
        </w:rPr>
      </w:pPr>
      <w:r w:rsidRPr="007B2E61">
        <w:rPr>
          <w:rFonts w:asciiTheme="majorEastAsia" w:eastAsiaTheme="majorEastAsia" w:hAnsiTheme="majorEastAsia" w:hint="eastAsia"/>
          <w:color w:val="FF0000"/>
          <w:sz w:val="24"/>
          <w:szCs w:val="24"/>
        </w:rPr>
        <w:t xml:space="preserve">　　</w:t>
      </w:r>
      <w:r w:rsidRPr="00C83FC9">
        <w:rPr>
          <w:rFonts w:asciiTheme="majorEastAsia" w:eastAsiaTheme="majorEastAsia" w:hAnsiTheme="majorEastAsia" w:hint="eastAsia"/>
          <w:sz w:val="24"/>
          <w:szCs w:val="24"/>
        </w:rPr>
        <w:t>（イ）次の額を超えない場合は原則３者以上の業者から見積書を徴し比較して随意</w:t>
      </w:r>
    </w:p>
    <w:p w14:paraId="6B3DB30F" w14:textId="77777777" w:rsidR="00412224" w:rsidRDefault="00412224" w:rsidP="00412224">
      <w:pPr>
        <w:ind w:left="476" w:hangingChars="200" w:hanging="476"/>
        <w:rPr>
          <w:rFonts w:asciiTheme="majorEastAsia" w:eastAsiaTheme="majorEastAsia" w:hAnsiTheme="majorEastAsia"/>
          <w:sz w:val="24"/>
          <w:szCs w:val="24"/>
        </w:rPr>
      </w:pPr>
      <w:r w:rsidRPr="00C83FC9">
        <w:rPr>
          <w:rFonts w:asciiTheme="majorEastAsia" w:eastAsiaTheme="majorEastAsia" w:hAnsiTheme="majorEastAsia" w:hint="eastAsia"/>
          <w:sz w:val="24"/>
          <w:szCs w:val="24"/>
        </w:rPr>
        <w:t xml:space="preserve">　　　　契約を行うことができます。</w:t>
      </w:r>
    </w:p>
    <w:p w14:paraId="140965A4" w14:textId="77777777" w:rsidR="00C83FC9" w:rsidRPr="00C83FC9" w:rsidRDefault="00C83FC9" w:rsidP="00412224">
      <w:pPr>
        <w:ind w:left="476" w:hangingChars="200" w:hanging="476"/>
        <w:rPr>
          <w:rFonts w:asciiTheme="majorEastAsia" w:eastAsiaTheme="majorEastAsia" w:hAnsiTheme="majorEastAsia"/>
          <w:sz w:val="24"/>
          <w:szCs w:val="24"/>
        </w:rPr>
      </w:pPr>
    </w:p>
    <w:tbl>
      <w:tblPr>
        <w:tblStyle w:val="af1"/>
        <w:tblW w:w="0" w:type="auto"/>
        <w:tblInd w:w="1101" w:type="dxa"/>
        <w:tblLook w:val="04A0" w:firstRow="1" w:lastRow="0" w:firstColumn="1" w:lastColumn="0" w:noHBand="0" w:noVBand="1"/>
      </w:tblPr>
      <w:tblGrid>
        <w:gridCol w:w="3402"/>
        <w:gridCol w:w="4819"/>
      </w:tblGrid>
      <w:tr w:rsidR="00C83FC9" w:rsidRPr="00C83FC9" w14:paraId="68846BC2" w14:textId="77777777" w:rsidTr="007B2E61">
        <w:tc>
          <w:tcPr>
            <w:tcW w:w="3402" w:type="dxa"/>
          </w:tcPr>
          <w:p w14:paraId="390B4621" w14:textId="77777777" w:rsidR="00412224" w:rsidRPr="00C83FC9" w:rsidRDefault="00412224" w:rsidP="00794D5A">
            <w:pPr>
              <w:jc w:val="cente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lastRenderedPageBreak/>
              <w:t>区　　　分</w:t>
            </w:r>
          </w:p>
        </w:tc>
        <w:tc>
          <w:tcPr>
            <w:tcW w:w="4819" w:type="dxa"/>
          </w:tcPr>
          <w:p w14:paraId="008E2740" w14:textId="77777777" w:rsidR="00412224" w:rsidRPr="00C83FC9" w:rsidRDefault="00412224" w:rsidP="00794D5A">
            <w:pPr>
              <w:jc w:val="cente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金　　　額</w:t>
            </w:r>
          </w:p>
        </w:tc>
      </w:tr>
      <w:tr w:rsidR="00C83FC9" w:rsidRPr="00C83FC9" w14:paraId="681CF97A" w14:textId="77777777" w:rsidTr="007B2E61">
        <w:tc>
          <w:tcPr>
            <w:tcW w:w="3402" w:type="dxa"/>
          </w:tcPr>
          <w:p w14:paraId="3B26E372"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会計監査を受けない法人</w:t>
            </w:r>
          </w:p>
        </w:tc>
        <w:tc>
          <w:tcPr>
            <w:tcW w:w="4819" w:type="dxa"/>
          </w:tcPr>
          <w:p w14:paraId="5DF055EB" w14:textId="77777777" w:rsidR="00412224" w:rsidRPr="00C83FC9" w:rsidRDefault="007B2E61" w:rsidP="007B2E61">
            <w:pPr>
              <w:jc w:val="left"/>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w:t>
            </w:r>
            <w:r w:rsidR="00412224" w:rsidRPr="00C83FC9">
              <w:rPr>
                <w:rFonts w:asciiTheme="minorEastAsia" w:eastAsiaTheme="minorEastAsia" w:hAnsiTheme="minorEastAsia" w:hint="eastAsia"/>
                <w:sz w:val="24"/>
                <w:szCs w:val="24"/>
              </w:rPr>
              <w:t>１，０００万円</w:t>
            </w:r>
            <w:r w:rsidRPr="00C83FC9">
              <w:rPr>
                <w:rFonts w:asciiTheme="minorEastAsia" w:eastAsiaTheme="minorEastAsia" w:hAnsiTheme="minorEastAsia" w:hint="eastAsia"/>
                <w:sz w:val="24"/>
                <w:szCs w:val="24"/>
              </w:rPr>
              <w:t xml:space="preserve"> </w:t>
            </w:r>
          </w:p>
        </w:tc>
      </w:tr>
      <w:tr w:rsidR="00C83FC9" w:rsidRPr="00C83FC9" w14:paraId="7B06EA80" w14:textId="77777777" w:rsidTr="007B2E61">
        <w:tc>
          <w:tcPr>
            <w:tcW w:w="3402" w:type="dxa"/>
          </w:tcPr>
          <w:p w14:paraId="3A9BA6BF"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会計監査を受ける法人</w:t>
            </w:r>
          </w:p>
          <w:p w14:paraId="0058B6AC"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※会計監査人設置法人及び</w:t>
            </w:r>
          </w:p>
          <w:p w14:paraId="66648A52"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会計監査人を設置せずに</w:t>
            </w:r>
          </w:p>
          <w:p w14:paraId="3A1B6194"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公認会計士又は監査法人</w:t>
            </w:r>
          </w:p>
          <w:p w14:paraId="477B414F"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による会計監査を受ける</w:t>
            </w:r>
          </w:p>
          <w:p w14:paraId="5E8545AB"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法人</w:t>
            </w:r>
          </w:p>
        </w:tc>
        <w:tc>
          <w:tcPr>
            <w:tcW w:w="4819" w:type="dxa"/>
          </w:tcPr>
          <w:p w14:paraId="39CEA662" w14:textId="77777777" w:rsidR="007B2E61" w:rsidRPr="00C83FC9" w:rsidRDefault="007B2E61" w:rsidP="007B2E61">
            <w:pPr>
              <w:jc w:val="left"/>
              <w:rPr>
                <w:rFonts w:asciiTheme="minorEastAsia" w:eastAsiaTheme="minorEastAsia" w:hAnsiTheme="minorEastAsia"/>
                <w:sz w:val="24"/>
                <w:szCs w:val="24"/>
              </w:rPr>
            </w:pPr>
            <w:r w:rsidRPr="00C83FC9">
              <w:rPr>
                <w:rFonts w:asciiTheme="minorEastAsia" w:hAnsiTheme="minorEastAsia" w:hint="eastAsia"/>
                <w:noProof/>
                <w:sz w:val="24"/>
                <w:szCs w:val="24"/>
              </w:rPr>
              <mc:AlternateContent>
                <mc:Choice Requires="wps">
                  <w:drawing>
                    <wp:anchor distT="0" distB="0" distL="114300" distR="114300" simplePos="0" relativeHeight="251716608" behindDoc="0" locked="0" layoutInCell="1" allowOverlap="1" wp14:anchorId="7D2D7EE5" wp14:editId="380F0005">
                      <wp:simplePos x="0" y="0"/>
                      <wp:positionH relativeFrom="column">
                        <wp:posOffset>24765</wp:posOffset>
                      </wp:positionH>
                      <wp:positionV relativeFrom="paragraph">
                        <wp:posOffset>28575</wp:posOffset>
                      </wp:positionV>
                      <wp:extent cx="2851150" cy="387350"/>
                      <wp:effectExtent l="0" t="0" r="25400" b="12700"/>
                      <wp:wrapNone/>
                      <wp:docPr id="10" name="大かっこ 10"/>
                      <wp:cNvGraphicFramePr/>
                      <a:graphic xmlns:a="http://schemas.openxmlformats.org/drawingml/2006/main">
                        <a:graphicData uri="http://schemas.microsoft.com/office/word/2010/wordprocessingShape">
                          <wps:wsp>
                            <wps:cNvSpPr/>
                            <wps:spPr>
                              <a:xfrm>
                                <a:off x="0" y="0"/>
                                <a:ext cx="2851150" cy="3873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9A97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1.95pt;margin-top:2.25pt;width:224.5pt;height:30.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" strokecolor="black [3213]" strokeweight=".5pt"/>
                  </w:pict>
                </mc:Fallback>
              </mc:AlternateContent>
            </w:r>
            <w:r w:rsidRPr="00C83FC9">
              <w:rPr>
                <w:rFonts w:asciiTheme="minorEastAsia" w:eastAsiaTheme="minorEastAsia" w:hAnsiTheme="minorEastAsia" w:hint="eastAsia"/>
                <w:sz w:val="24"/>
                <w:szCs w:val="24"/>
              </w:rPr>
              <w:t xml:space="preserve">　</w:t>
            </w:r>
            <w:r w:rsidR="00412224" w:rsidRPr="00C83FC9">
              <w:rPr>
                <w:rFonts w:asciiTheme="minorEastAsia" w:eastAsiaTheme="minorEastAsia" w:hAnsiTheme="minorEastAsia" w:hint="eastAsia"/>
                <w:sz w:val="24"/>
                <w:szCs w:val="24"/>
              </w:rPr>
              <w:t>下記金額を上限に法人が実態に応じて</w:t>
            </w:r>
          </w:p>
          <w:p w14:paraId="47D1E1B5" w14:textId="77777777" w:rsidR="00412224" w:rsidRPr="00C83FC9" w:rsidRDefault="007B2E61" w:rsidP="007B2E61">
            <w:pPr>
              <w:jc w:val="left"/>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w:t>
            </w:r>
            <w:r w:rsidR="00412224" w:rsidRPr="00C83FC9">
              <w:rPr>
                <w:rFonts w:asciiTheme="minorEastAsia" w:eastAsiaTheme="minorEastAsia" w:hAnsiTheme="minorEastAsia" w:hint="eastAsia"/>
                <w:sz w:val="24"/>
                <w:szCs w:val="24"/>
              </w:rPr>
              <w:t>設定</w:t>
            </w:r>
          </w:p>
          <w:p w14:paraId="59CCAA01" w14:textId="77777777" w:rsidR="007B2E61" w:rsidRPr="00C83FC9" w:rsidRDefault="007B2E61" w:rsidP="007B2E61">
            <w:pPr>
              <w:jc w:val="left"/>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建築工事：　　　　　　　　　２０億円</w:t>
            </w:r>
          </w:p>
          <w:p w14:paraId="1BA2CC9F" w14:textId="77777777" w:rsidR="007B2E61" w:rsidRPr="00C83FC9" w:rsidRDefault="007B2E61" w:rsidP="007B2E61">
            <w:pPr>
              <w:jc w:val="left"/>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建築技術・サービス：　　　　　２億円</w:t>
            </w:r>
          </w:p>
          <w:p w14:paraId="4F90A496" w14:textId="77777777" w:rsidR="007B2E61" w:rsidRPr="00C83FC9" w:rsidRDefault="007B2E61" w:rsidP="007B2E61">
            <w:pPr>
              <w:jc w:val="left"/>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物品等：　　　　　　　３，０００万円</w:t>
            </w:r>
          </w:p>
        </w:tc>
      </w:tr>
    </w:tbl>
    <w:p w14:paraId="535F32CD" w14:textId="77777777" w:rsidR="00E2667A" w:rsidRPr="00C83FC9" w:rsidRDefault="00B54EF9" w:rsidP="004B7103">
      <w:pPr>
        <w:ind w:left="476" w:hangingChars="200" w:hanging="476"/>
        <w:rPr>
          <w:rFonts w:asciiTheme="minorEastAsia" w:hAnsiTheme="minorEastAsia"/>
          <w:sz w:val="24"/>
          <w:szCs w:val="24"/>
        </w:rPr>
      </w:pPr>
      <w:r w:rsidRPr="00C83FC9">
        <w:rPr>
          <w:rFonts w:asciiTheme="majorEastAsia" w:eastAsiaTheme="majorEastAsia" w:hAnsiTheme="majorEastAsia" w:hint="eastAsia"/>
          <w:sz w:val="24"/>
          <w:szCs w:val="24"/>
        </w:rPr>
        <w:t xml:space="preserve">　</w:t>
      </w:r>
      <w:r w:rsidR="000F5D5C" w:rsidRPr="00C83FC9">
        <w:rPr>
          <w:rFonts w:asciiTheme="majorEastAsia" w:eastAsiaTheme="majorEastAsia" w:hAnsiTheme="majorEastAsia" w:hint="eastAsia"/>
          <w:sz w:val="24"/>
          <w:szCs w:val="24"/>
        </w:rPr>
        <w:t xml:space="preserve">　</w:t>
      </w:r>
      <w:r w:rsidR="00E2667A" w:rsidRPr="00C83FC9">
        <w:rPr>
          <w:rFonts w:asciiTheme="majorEastAsia" w:eastAsiaTheme="majorEastAsia" w:hAnsiTheme="majorEastAsia" w:hint="eastAsia"/>
          <w:sz w:val="24"/>
          <w:szCs w:val="24"/>
        </w:rPr>
        <w:t xml:space="preserve">　</w:t>
      </w:r>
      <w:r w:rsidR="00E2667A" w:rsidRPr="00C83FC9">
        <w:rPr>
          <w:rFonts w:asciiTheme="minorEastAsia" w:hAnsiTheme="minorEastAsia" w:hint="eastAsia"/>
          <w:sz w:val="24"/>
          <w:szCs w:val="24"/>
        </w:rPr>
        <w:t>※　複数の業者から見積もりを徴し比較するなど、適正な価格を客観的に判断</w:t>
      </w:r>
    </w:p>
    <w:p w14:paraId="062CB785" w14:textId="77777777" w:rsidR="00E2667A" w:rsidRPr="00C83FC9" w:rsidRDefault="00E2667A" w:rsidP="004B7103">
      <w:pPr>
        <w:ind w:left="476" w:hangingChars="200" w:hanging="476"/>
        <w:rPr>
          <w:rFonts w:asciiTheme="minorEastAsia" w:hAnsiTheme="minorEastAsia"/>
          <w:sz w:val="24"/>
          <w:szCs w:val="24"/>
        </w:rPr>
      </w:pPr>
      <w:r w:rsidRPr="00C83FC9">
        <w:rPr>
          <w:rFonts w:asciiTheme="minorEastAsia" w:hAnsiTheme="minorEastAsia" w:hint="eastAsia"/>
          <w:sz w:val="24"/>
          <w:szCs w:val="24"/>
        </w:rPr>
        <w:t xml:space="preserve">　　　　してください。</w:t>
      </w:r>
    </w:p>
    <w:p w14:paraId="7C892302" w14:textId="77777777" w:rsidR="00E16819" w:rsidRPr="00C83FC9" w:rsidRDefault="00E2667A" w:rsidP="004B7103">
      <w:pPr>
        <w:ind w:left="476" w:hangingChars="200" w:hanging="476"/>
        <w:rPr>
          <w:rFonts w:asciiTheme="minorEastAsia" w:hAnsiTheme="minorEastAsia"/>
          <w:sz w:val="24"/>
          <w:szCs w:val="24"/>
        </w:rPr>
      </w:pPr>
      <w:r w:rsidRPr="00C83FC9">
        <w:rPr>
          <w:rFonts w:asciiTheme="minorEastAsia" w:hAnsiTheme="minorEastAsia" w:hint="eastAsia"/>
          <w:sz w:val="24"/>
          <w:szCs w:val="24"/>
        </w:rPr>
        <w:t xml:space="preserve">　　　※　</w:t>
      </w:r>
      <w:r w:rsidR="00E16819" w:rsidRPr="00C83FC9">
        <w:rPr>
          <w:rFonts w:asciiTheme="minorEastAsia" w:hAnsiTheme="minorEastAsia" w:hint="eastAsia"/>
          <w:sz w:val="24"/>
          <w:szCs w:val="24"/>
        </w:rPr>
        <w:t>見積もりを徴する業者及び契約の額の決定に当たっては、公平性、透明性</w:t>
      </w:r>
    </w:p>
    <w:p w14:paraId="3410FEAF" w14:textId="77777777" w:rsidR="00E2667A" w:rsidRPr="00C83FC9" w:rsidRDefault="00E16819" w:rsidP="004B7103">
      <w:pPr>
        <w:ind w:left="476" w:hangingChars="200" w:hanging="476"/>
        <w:rPr>
          <w:rFonts w:asciiTheme="minorEastAsia" w:hAnsiTheme="minorEastAsia"/>
          <w:sz w:val="24"/>
          <w:szCs w:val="24"/>
        </w:rPr>
      </w:pPr>
      <w:r w:rsidRPr="00C83FC9">
        <w:rPr>
          <w:rFonts w:asciiTheme="minorEastAsia" w:hAnsiTheme="minorEastAsia" w:hint="eastAsia"/>
          <w:sz w:val="24"/>
          <w:szCs w:val="24"/>
        </w:rPr>
        <w:t xml:space="preserve">　　　　の確保に十分留意してください。</w:t>
      </w:r>
    </w:p>
    <w:p w14:paraId="59434FE1" w14:textId="77777777" w:rsidR="00330E43" w:rsidRPr="00886099" w:rsidRDefault="00BF39CD" w:rsidP="00D763DF">
      <w:pPr>
        <w:ind w:left="1189" w:hangingChars="500" w:hanging="1189"/>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763D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イ　</w:t>
      </w:r>
      <w:r w:rsidR="00330E43" w:rsidRPr="00886099">
        <w:rPr>
          <w:rFonts w:asciiTheme="majorEastAsia" w:eastAsiaTheme="majorEastAsia" w:hAnsiTheme="majorEastAsia" w:hint="eastAsia"/>
          <w:sz w:val="24"/>
          <w:szCs w:val="24"/>
        </w:rPr>
        <w:t>契約の性質又は目的が競争入札に適さない場合</w:t>
      </w:r>
    </w:p>
    <w:p w14:paraId="065C5F7B"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不動産の買入れ又は借入れ</w:t>
      </w:r>
    </w:p>
    <w:p w14:paraId="20C7A503"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特殊な技術、機器又は設備等を必要とする工事</w:t>
      </w:r>
    </w:p>
    <w:p w14:paraId="261227D4" w14:textId="77777777" w:rsidR="00330E43" w:rsidRPr="00330E43" w:rsidRDefault="00330E43" w:rsidP="00D763DF">
      <w:pPr>
        <w:ind w:left="1189" w:hangingChars="500" w:hanging="1189"/>
        <w:rPr>
          <w:rFonts w:asciiTheme="minorEastAsia" w:hAnsiTheme="minorEastAsia"/>
          <w:sz w:val="24"/>
          <w:szCs w:val="24"/>
        </w:rPr>
      </w:pPr>
      <w:r w:rsidRPr="00330E43">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Pr="00330E43">
        <w:rPr>
          <w:rFonts w:asciiTheme="minorEastAsia" w:hAnsiTheme="minorEastAsia" w:hint="eastAsia"/>
          <w:sz w:val="24"/>
          <w:szCs w:val="24"/>
        </w:rPr>
        <w:t>既設の設備等と同一施工者以外の者に施工させた場合、既設の設備等の使用に著しい支障が生じる恐れがある設備、機器等の増設、改修等の工事</w:t>
      </w:r>
    </w:p>
    <w:p w14:paraId="218EAB49"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特定の者でなければ納入することができない場合</w:t>
      </w:r>
    </w:p>
    <w:p w14:paraId="794DDCFE"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代替性のない特定の位置、構造又は物質である場合</w:t>
      </w:r>
    </w:p>
    <w:p w14:paraId="3B23F56F" w14:textId="77777777" w:rsidR="00147A75"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日常的に消費する食料品や生活必需品の購入で社会通念上妥当なもの</w:t>
      </w:r>
    </w:p>
    <w:p w14:paraId="6D8B7239" w14:textId="77777777" w:rsidR="00330E43" w:rsidRPr="00886099" w:rsidRDefault="00F36862" w:rsidP="00D763DF">
      <w:pPr>
        <w:ind w:left="1189" w:hangingChars="500" w:hanging="1189"/>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763D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ウ　</w:t>
      </w:r>
      <w:r w:rsidR="00330E43" w:rsidRPr="00886099">
        <w:rPr>
          <w:rFonts w:asciiTheme="majorEastAsia" w:eastAsiaTheme="majorEastAsia" w:hAnsiTheme="majorEastAsia" w:hint="eastAsia"/>
          <w:sz w:val="24"/>
          <w:szCs w:val="24"/>
        </w:rPr>
        <w:t>緊急の必要により競争に付することができない場合</w:t>
      </w:r>
    </w:p>
    <w:p w14:paraId="19A9D8D0"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電気、機械設備等の故障に伴う緊急復旧工事を行う場合</w:t>
      </w:r>
    </w:p>
    <w:p w14:paraId="23EF70D1"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災害発生時</w:t>
      </w:r>
      <w:r w:rsidR="00056D36">
        <w:rPr>
          <w:rFonts w:asciiTheme="minorEastAsia" w:hAnsiTheme="minorEastAsia" w:hint="eastAsia"/>
          <w:sz w:val="24"/>
          <w:szCs w:val="24"/>
        </w:rPr>
        <w:t>、</w:t>
      </w:r>
      <w:r w:rsidR="00330E43" w:rsidRPr="00330E43">
        <w:rPr>
          <w:rFonts w:asciiTheme="minorEastAsia" w:hAnsiTheme="minorEastAsia" w:hint="eastAsia"/>
          <w:sz w:val="24"/>
          <w:szCs w:val="24"/>
        </w:rPr>
        <w:t>応急工事及び物品購入等を行う場合</w:t>
      </w:r>
    </w:p>
    <w:p w14:paraId="33C7BFD1" w14:textId="77777777" w:rsidR="00147A75"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感染防止のため、緊急に消毒設備を購入する場合など、緊急に対応しなければ入所者処遇に悪影響を及ぼす場合</w:t>
      </w:r>
    </w:p>
    <w:p w14:paraId="1116901E" w14:textId="77777777" w:rsidR="00330E43" w:rsidRPr="00886099" w:rsidRDefault="00F36862"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763D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エ　</w:t>
      </w:r>
      <w:r w:rsidR="00330E43" w:rsidRPr="00886099">
        <w:rPr>
          <w:rFonts w:asciiTheme="majorEastAsia" w:eastAsiaTheme="majorEastAsia" w:hAnsiTheme="majorEastAsia" w:hint="eastAsia"/>
          <w:sz w:val="24"/>
          <w:szCs w:val="24"/>
        </w:rPr>
        <w:t>競争入札に付することが不利と認められる場合</w:t>
      </w:r>
    </w:p>
    <w:p w14:paraId="29A3848C" w14:textId="77777777" w:rsidR="00330E43" w:rsidRPr="00330E43" w:rsidRDefault="00752EBB" w:rsidP="005F5782">
      <w:pPr>
        <w:ind w:left="951" w:hangingChars="400" w:hanging="951"/>
        <w:rPr>
          <w:rFonts w:asciiTheme="minorEastAsia" w:hAnsiTheme="min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4A6573">
        <w:rPr>
          <w:rFonts w:asciiTheme="minorEastAsia" w:hAnsiTheme="minorEastAsia" w:hint="eastAsia"/>
          <w:sz w:val="24"/>
          <w:szCs w:val="24"/>
        </w:rPr>
        <w:t xml:space="preserve">　</w:t>
      </w:r>
      <w:r w:rsidR="00330E43" w:rsidRPr="00330E43">
        <w:rPr>
          <w:rFonts w:asciiTheme="minorEastAsia" w:hAnsiTheme="minorEastAsia" w:hint="eastAsia"/>
          <w:sz w:val="24"/>
          <w:szCs w:val="24"/>
        </w:rPr>
        <w:t>契約履行中の工事に直接関連する契約を</w:t>
      </w:r>
      <w:r w:rsidR="0064171C">
        <w:rPr>
          <w:rFonts w:asciiTheme="minorEastAsia" w:hAnsiTheme="minorEastAsia" w:hint="eastAsia"/>
          <w:sz w:val="24"/>
          <w:szCs w:val="24"/>
        </w:rPr>
        <w:t>他</w:t>
      </w:r>
      <w:r w:rsidR="00330E43" w:rsidRPr="00330E43">
        <w:rPr>
          <w:rFonts w:asciiTheme="minorEastAsia" w:hAnsiTheme="minorEastAsia" w:hint="eastAsia"/>
          <w:sz w:val="24"/>
          <w:szCs w:val="24"/>
        </w:rPr>
        <w:t>の者に履行させることが不利</w:t>
      </w:r>
      <w:r w:rsidR="0064171C">
        <w:rPr>
          <w:rFonts w:asciiTheme="minorEastAsia" w:hAnsiTheme="minorEastAsia" w:hint="eastAsia"/>
          <w:sz w:val="24"/>
          <w:szCs w:val="24"/>
        </w:rPr>
        <w:t>な</w:t>
      </w:r>
      <w:r w:rsidR="00330E43" w:rsidRPr="00330E43">
        <w:rPr>
          <w:rFonts w:asciiTheme="minorEastAsia" w:hAnsiTheme="minorEastAsia" w:hint="eastAsia"/>
          <w:sz w:val="24"/>
          <w:szCs w:val="24"/>
        </w:rPr>
        <w:t>場合</w:t>
      </w:r>
    </w:p>
    <w:p w14:paraId="0120CACD" w14:textId="77777777" w:rsidR="00330E43" w:rsidRPr="00886099" w:rsidRDefault="00F36862"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763D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オ　</w:t>
      </w:r>
      <w:r w:rsidR="00330E43" w:rsidRPr="00886099">
        <w:rPr>
          <w:rFonts w:asciiTheme="majorEastAsia" w:eastAsiaTheme="majorEastAsia" w:hAnsiTheme="majorEastAsia" w:hint="eastAsia"/>
          <w:sz w:val="24"/>
          <w:szCs w:val="24"/>
        </w:rPr>
        <w:t>時価に比して有利な価格等で契約締結ができる見込みのある場合</w:t>
      </w:r>
    </w:p>
    <w:p w14:paraId="6210C914" w14:textId="77777777" w:rsidR="00330E43" w:rsidRPr="00886099" w:rsidRDefault="00752EBB" w:rsidP="004A6573">
      <w:pPr>
        <w:rPr>
          <w:rFonts w:asciiTheme="majorEastAsia" w:eastAsiaTheme="majorEastAsia" w:hAnsiTheme="maj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F36862">
        <w:rPr>
          <w:rFonts w:asciiTheme="majorEastAsia" w:eastAsiaTheme="majorEastAsia" w:hAnsiTheme="majorEastAsia" w:hint="eastAsia"/>
          <w:sz w:val="24"/>
          <w:szCs w:val="24"/>
        </w:rPr>
        <w:t xml:space="preserve">カ　</w:t>
      </w:r>
      <w:r w:rsidR="00330E43" w:rsidRPr="00886099">
        <w:rPr>
          <w:rFonts w:asciiTheme="majorEastAsia" w:eastAsiaTheme="majorEastAsia" w:hAnsiTheme="majorEastAsia" w:hint="eastAsia"/>
          <w:sz w:val="24"/>
          <w:szCs w:val="24"/>
        </w:rPr>
        <w:t>競争入札に付し入札者がないとき、又は再度の入札に付し落札者がない場合</w:t>
      </w:r>
    </w:p>
    <w:p w14:paraId="38FEDD5B" w14:textId="478CF655" w:rsidR="004A6573" w:rsidRDefault="00752EBB" w:rsidP="00A92A22">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A92A22">
        <w:rPr>
          <w:rFonts w:asciiTheme="minorEastAsia" w:hAnsiTheme="minorEastAsia" w:hint="eastAsia"/>
          <w:sz w:val="24"/>
          <w:szCs w:val="24"/>
        </w:rPr>
        <w:t xml:space="preserve">　</w:t>
      </w:r>
      <w:r w:rsidR="00330E43" w:rsidRPr="00330E43">
        <w:rPr>
          <w:rFonts w:asciiTheme="minorEastAsia" w:hAnsiTheme="minorEastAsia" w:hint="eastAsia"/>
          <w:sz w:val="24"/>
          <w:szCs w:val="24"/>
        </w:rPr>
        <w:t>※</w:t>
      </w:r>
      <w:r w:rsidR="004B7B05" w:rsidRPr="00C83FC9">
        <w:rPr>
          <w:rFonts w:asciiTheme="minorEastAsia" w:hAnsiTheme="minorEastAsia" w:hint="eastAsia"/>
          <w:sz w:val="24"/>
          <w:szCs w:val="24"/>
        </w:rPr>
        <w:t>契約保証金及び</w:t>
      </w:r>
      <w:r w:rsidR="00330E43" w:rsidRPr="00330E43">
        <w:rPr>
          <w:rFonts w:asciiTheme="minorEastAsia" w:hAnsiTheme="minorEastAsia" w:hint="eastAsia"/>
          <w:sz w:val="24"/>
          <w:szCs w:val="24"/>
        </w:rPr>
        <w:t>履行期限を除</w:t>
      </w:r>
      <w:r w:rsidR="00A41D34">
        <w:rPr>
          <w:rFonts w:asciiTheme="minorEastAsia" w:hAnsiTheme="minorEastAsia" w:hint="eastAsia"/>
          <w:sz w:val="24"/>
          <w:szCs w:val="24"/>
        </w:rPr>
        <w:t>き</w:t>
      </w:r>
      <w:r w:rsidR="00330E43" w:rsidRPr="00330E43">
        <w:rPr>
          <w:rFonts w:asciiTheme="minorEastAsia" w:hAnsiTheme="minorEastAsia" w:hint="eastAsia"/>
          <w:sz w:val="24"/>
          <w:szCs w:val="24"/>
        </w:rPr>
        <w:t>、最初競争入札に付するときに定めた予定価格その他条件を変更することはでき</w:t>
      </w:r>
      <w:r w:rsidR="00147A75">
        <w:rPr>
          <w:rFonts w:asciiTheme="minorEastAsia" w:hAnsiTheme="minorEastAsia" w:hint="eastAsia"/>
          <w:sz w:val="24"/>
          <w:szCs w:val="24"/>
        </w:rPr>
        <w:t>ません</w:t>
      </w:r>
      <w:r w:rsidR="00330E43" w:rsidRPr="00330E43">
        <w:rPr>
          <w:rFonts w:asciiTheme="minorEastAsia" w:hAnsiTheme="minorEastAsia" w:hint="eastAsia"/>
          <w:sz w:val="24"/>
          <w:szCs w:val="24"/>
        </w:rPr>
        <w:t>。</w:t>
      </w:r>
    </w:p>
    <w:p w14:paraId="247ED03D" w14:textId="77777777" w:rsidR="00147A75" w:rsidRPr="00147A75" w:rsidRDefault="00105EA6" w:rsidP="004A657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A92A22">
        <w:rPr>
          <w:rFonts w:asciiTheme="minorEastAsia" w:hAnsiTheme="minorEastAsia" w:hint="eastAsia"/>
          <w:sz w:val="24"/>
          <w:szCs w:val="24"/>
        </w:rPr>
        <w:t xml:space="preserve">　</w:t>
      </w:r>
      <w:r>
        <w:rPr>
          <w:rFonts w:asciiTheme="minorEastAsia" w:hAnsiTheme="minorEastAsia" w:hint="eastAsia"/>
          <w:sz w:val="24"/>
          <w:szCs w:val="24"/>
        </w:rPr>
        <w:t>※予定価格などの条件を変更する場合は、再度入札を実施する必要があります。</w:t>
      </w:r>
    </w:p>
    <w:p w14:paraId="30078861" w14:textId="77777777" w:rsidR="00330E43" w:rsidRPr="00886099" w:rsidRDefault="00F36862"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763D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キ　</w:t>
      </w:r>
      <w:r w:rsidR="00330E43" w:rsidRPr="00886099">
        <w:rPr>
          <w:rFonts w:asciiTheme="majorEastAsia" w:eastAsiaTheme="majorEastAsia" w:hAnsiTheme="majorEastAsia" w:hint="eastAsia"/>
          <w:sz w:val="24"/>
          <w:szCs w:val="24"/>
        </w:rPr>
        <w:t>落札者が契約を締結しない場合</w:t>
      </w:r>
    </w:p>
    <w:p w14:paraId="2C07D15F" w14:textId="77777777" w:rsidR="00056D36" w:rsidRDefault="00752EBB" w:rsidP="00D763DF">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330E43" w:rsidRPr="00330E43">
        <w:rPr>
          <w:rFonts w:asciiTheme="minorEastAsia" w:hAnsiTheme="minorEastAsia" w:hint="eastAsia"/>
          <w:sz w:val="24"/>
          <w:szCs w:val="24"/>
        </w:rPr>
        <w:t>落札金額の制限内で</w:t>
      </w:r>
      <w:r w:rsidR="00F042A7">
        <w:rPr>
          <w:rFonts w:asciiTheme="minorEastAsia" w:hAnsiTheme="minorEastAsia" w:hint="eastAsia"/>
          <w:sz w:val="24"/>
          <w:szCs w:val="24"/>
        </w:rPr>
        <w:t>落札</w:t>
      </w:r>
      <w:r w:rsidR="00056D36">
        <w:rPr>
          <w:rFonts w:asciiTheme="minorEastAsia" w:hAnsiTheme="minorEastAsia" w:hint="eastAsia"/>
          <w:sz w:val="24"/>
          <w:szCs w:val="24"/>
        </w:rPr>
        <w:t>者</w:t>
      </w:r>
      <w:r w:rsidR="00F042A7">
        <w:rPr>
          <w:rFonts w:asciiTheme="minorEastAsia" w:hAnsiTheme="minorEastAsia" w:hint="eastAsia"/>
          <w:sz w:val="24"/>
          <w:szCs w:val="24"/>
        </w:rPr>
        <w:t>以外</w:t>
      </w:r>
      <w:r w:rsidR="00056D36">
        <w:rPr>
          <w:rFonts w:asciiTheme="minorEastAsia" w:hAnsiTheme="minorEastAsia" w:hint="eastAsia"/>
          <w:sz w:val="24"/>
          <w:szCs w:val="24"/>
        </w:rPr>
        <w:t>の者</w:t>
      </w:r>
      <w:r w:rsidR="00F042A7">
        <w:rPr>
          <w:rFonts w:asciiTheme="minorEastAsia" w:hAnsiTheme="minorEastAsia" w:hint="eastAsia"/>
          <w:sz w:val="24"/>
          <w:szCs w:val="24"/>
        </w:rPr>
        <w:t>と契約</w:t>
      </w:r>
      <w:r w:rsidR="00330E43" w:rsidRPr="00330E43">
        <w:rPr>
          <w:rFonts w:asciiTheme="minorEastAsia" w:hAnsiTheme="minorEastAsia" w:hint="eastAsia"/>
          <w:sz w:val="24"/>
          <w:szCs w:val="24"/>
        </w:rPr>
        <w:t>を行</w:t>
      </w:r>
      <w:r w:rsidR="00F042A7">
        <w:rPr>
          <w:rFonts w:asciiTheme="minorEastAsia" w:hAnsiTheme="minorEastAsia" w:hint="eastAsia"/>
          <w:sz w:val="24"/>
          <w:szCs w:val="24"/>
        </w:rPr>
        <w:t>います</w:t>
      </w:r>
      <w:r w:rsidR="00056D36">
        <w:rPr>
          <w:rFonts w:asciiTheme="minorEastAsia" w:hAnsiTheme="minorEastAsia" w:hint="eastAsia"/>
          <w:sz w:val="24"/>
          <w:szCs w:val="24"/>
        </w:rPr>
        <w:t>。</w:t>
      </w:r>
      <w:r w:rsidR="00330E43" w:rsidRPr="00330E43">
        <w:rPr>
          <w:rFonts w:asciiTheme="minorEastAsia" w:hAnsiTheme="minorEastAsia" w:hint="eastAsia"/>
          <w:sz w:val="24"/>
          <w:szCs w:val="24"/>
        </w:rPr>
        <w:t>履行期限を除</w:t>
      </w:r>
      <w:r w:rsidR="00A41D34">
        <w:rPr>
          <w:rFonts w:asciiTheme="minorEastAsia" w:hAnsiTheme="minorEastAsia" w:hint="eastAsia"/>
          <w:sz w:val="24"/>
          <w:szCs w:val="24"/>
        </w:rPr>
        <w:t>き</w:t>
      </w:r>
      <w:r w:rsidR="00330E43" w:rsidRPr="00330E43">
        <w:rPr>
          <w:rFonts w:asciiTheme="minorEastAsia" w:hAnsiTheme="minorEastAsia" w:hint="eastAsia"/>
          <w:sz w:val="24"/>
          <w:szCs w:val="24"/>
        </w:rPr>
        <w:t>、最初競争入札に付す</w:t>
      </w:r>
      <w:r w:rsidR="003010C1" w:rsidRPr="00C83FC9">
        <w:rPr>
          <w:rFonts w:asciiTheme="minorEastAsia" w:hAnsiTheme="minorEastAsia" w:hint="eastAsia"/>
          <w:sz w:val="24"/>
          <w:szCs w:val="24"/>
        </w:rPr>
        <w:t>る</w:t>
      </w:r>
      <w:r w:rsidR="00330E43" w:rsidRPr="00330E43">
        <w:rPr>
          <w:rFonts w:asciiTheme="minorEastAsia" w:hAnsiTheme="minorEastAsia" w:hint="eastAsia"/>
          <w:sz w:val="24"/>
          <w:szCs w:val="24"/>
        </w:rPr>
        <w:t>ときに定めた条件を変更することはでき</w:t>
      </w:r>
      <w:r w:rsidR="00147A75">
        <w:rPr>
          <w:rFonts w:asciiTheme="minorEastAsia" w:hAnsiTheme="minorEastAsia" w:hint="eastAsia"/>
          <w:sz w:val="24"/>
          <w:szCs w:val="24"/>
        </w:rPr>
        <w:t>ません</w:t>
      </w:r>
      <w:r w:rsidR="00330E43" w:rsidRPr="00330E43">
        <w:rPr>
          <w:rFonts w:asciiTheme="minorEastAsia" w:hAnsiTheme="minorEastAsia" w:hint="eastAsia"/>
          <w:sz w:val="24"/>
          <w:szCs w:val="24"/>
        </w:rPr>
        <w:t>。</w:t>
      </w:r>
    </w:p>
    <w:p w14:paraId="42F80513" w14:textId="77777777" w:rsidR="009B67F7" w:rsidRDefault="009B67F7" w:rsidP="004A6573">
      <w:pPr>
        <w:ind w:left="238" w:hangingChars="100" w:hanging="238"/>
        <w:rPr>
          <w:rFonts w:asciiTheme="majorEastAsia" w:eastAsiaTheme="majorEastAsia" w:hAnsiTheme="majorEastAsia"/>
          <w:sz w:val="24"/>
          <w:szCs w:val="24"/>
        </w:rPr>
      </w:pPr>
    </w:p>
    <w:p w14:paraId="3FE78265" w14:textId="77777777" w:rsidR="00056D36" w:rsidRPr="00147A75" w:rsidRDefault="00056D36" w:rsidP="00056D36">
      <w:pPr>
        <w:rPr>
          <w:rFonts w:asciiTheme="minorEastAsia" w:hAnsiTheme="minorEastAsia"/>
          <w:sz w:val="24"/>
          <w:szCs w:val="24"/>
        </w:rPr>
      </w:pPr>
      <w:bookmarkStart w:id="7" w:name="一般競争入札の場合２（５）"/>
      <w:r w:rsidRPr="00AA3C1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５</w:t>
      </w:r>
      <w:r w:rsidRPr="00AA3C1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一般競争入札をしなければならない場合</w:t>
      </w:r>
    </w:p>
    <w:bookmarkEnd w:id="7"/>
    <w:p w14:paraId="2F822406" w14:textId="77777777" w:rsidR="00320FD7" w:rsidRDefault="00056D36" w:rsidP="00761747">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Pr>
          <w:rFonts w:asciiTheme="minorEastAsia" w:hAnsiTheme="minorEastAsia" w:hint="eastAsia"/>
          <w:sz w:val="24"/>
          <w:szCs w:val="24"/>
        </w:rPr>
        <w:t>指名競争入札と随意契約の要件に該当しているにもかかわらず、一般競争入札をしなければならない場合があります。</w:t>
      </w:r>
    </w:p>
    <w:p w14:paraId="2EACD106" w14:textId="77777777" w:rsidR="00056D36" w:rsidRPr="005F5782" w:rsidRDefault="00056D36" w:rsidP="00056D36">
      <w:pPr>
        <w:rPr>
          <w:rFonts w:asciiTheme="majorEastAsia" w:eastAsiaTheme="majorEastAsia" w:hAnsiTheme="majorEastAsia"/>
          <w:sz w:val="24"/>
          <w:szCs w:val="24"/>
        </w:rPr>
      </w:pPr>
      <w:r w:rsidRPr="005F5782">
        <w:rPr>
          <w:rFonts w:asciiTheme="majorEastAsia" w:eastAsiaTheme="majorEastAsia" w:hAnsiTheme="majorEastAsia" w:hint="eastAsia"/>
          <w:sz w:val="24"/>
          <w:szCs w:val="24"/>
        </w:rPr>
        <w:lastRenderedPageBreak/>
        <w:t xml:space="preserve">　</w:t>
      </w:r>
      <w:r w:rsidR="00761747">
        <w:rPr>
          <w:rFonts w:asciiTheme="majorEastAsia" w:eastAsiaTheme="majorEastAsia" w:hAnsiTheme="majorEastAsia" w:hint="eastAsia"/>
          <w:sz w:val="24"/>
          <w:szCs w:val="24"/>
        </w:rPr>
        <w:t xml:space="preserve">　</w:t>
      </w:r>
      <w:r w:rsidRPr="005F5782">
        <w:rPr>
          <w:rFonts w:asciiTheme="majorEastAsia" w:eastAsiaTheme="majorEastAsia" w:hAnsiTheme="majorEastAsia" w:hint="eastAsia"/>
          <w:sz w:val="24"/>
          <w:szCs w:val="24"/>
        </w:rPr>
        <w:t>ア</w:t>
      </w:r>
      <w:r w:rsidR="00320FD7">
        <w:rPr>
          <w:rFonts w:asciiTheme="majorEastAsia" w:eastAsiaTheme="majorEastAsia" w:hAnsiTheme="majorEastAsia" w:hint="eastAsia"/>
          <w:sz w:val="24"/>
          <w:szCs w:val="24"/>
        </w:rPr>
        <w:t xml:space="preserve">　</w:t>
      </w:r>
      <w:r w:rsidR="00761747">
        <w:rPr>
          <w:rFonts w:asciiTheme="majorEastAsia" w:eastAsiaTheme="majorEastAsia" w:hAnsiTheme="majorEastAsia" w:hint="eastAsia"/>
          <w:sz w:val="24"/>
          <w:szCs w:val="24"/>
        </w:rPr>
        <w:t>社会福祉施設整備費補助の</w:t>
      </w:r>
      <w:r w:rsidRPr="005F5782">
        <w:rPr>
          <w:rFonts w:asciiTheme="majorEastAsia" w:eastAsiaTheme="majorEastAsia" w:hAnsiTheme="majorEastAsia" w:hint="eastAsia"/>
          <w:sz w:val="24"/>
          <w:szCs w:val="24"/>
        </w:rPr>
        <w:t>対象工事、物品購入等</w:t>
      </w:r>
    </w:p>
    <w:p w14:paraId="36DB9AAA" w14:textId="77777777" w:rsidR="00320FD7" w:rsidRPr="00A246B7" w:rsidRDefault="00320FD7" w:rsidP="00761747">
      <w:pPr>
        <w:ind w:leftChars="1" w:left="716" w:hangingChars="300" w:hanging="714"/>
        <w:rPr>
          <w:rFonts w:asciiTheme="minorEastAsia" w:hAnsiTheme="minorEastAsia"/>
          <w:sz w:val="24"/>
          <w:szCs w:val="24"/>
        </w:rPr>
      </w:pPr>
      <w:r w:rsidRPr="00A246B7">
        <w:rPr>
          <w:rFonts w:asciiTheme="minorEastAsia" w:hAnsiTheme="minorEastAsia" w:hint="eastAsia"/>
          <w:sz w:val="24"/>
          <w:szCs w:val="24"/>
        </w:rPr>
        <w:t xml:space="preserve">　　</w:t>
      </w:r>
      <w:r w:rsidR="00761747" w:rsidRPr="00A246B7">
        <w:rPr>
          <w:rFonts w:asciiTheme="minorEastAsia" w:hAnsiTheme="minorEastAsia" w:hint="eastAsia"/>
          <w:sz w:val="24"/>
          <w:szCs w:val="24"/>
        </w:rPr>
        <w:t xml:space="preserve">　　</w:t>
      </w:r>
      <w:r w:rsidRPr="00A246B7">
        <w:rPr>
          <w:rFonts w:asciiTheme="minorEastAsia" w:hAnsiTheme="minorEastAsia" w:hint="eastAsia"/>
          <w:sz w:val="24"/>
          <w:szCs w:val="24"/>
        </w:rPr>
        <w:t>次に該当する場合は、一般競争入札を行わなければなりません。（社会福祉施設整備費補助に係る工事請負等契約手続基準）</w:t>
      </w:r>
    </w:p>
    <w:p w14:paraId="21C92A2D" w14:textId="77777777" w:rsidR="00320FD7" w:rsidRPr="00A246B7" w:rsidRDefault="00320FD7" w:rsidP="00320FD7">
      <w:pPr>
        <w:rPr>
          <w:rFonts w:asciiTheme="minorEastAsia" w:hAnsiTheme="minorEastAsia"/>
          <w:sz w:val="24"/>
          <w:szCs w:val="24"/>
        </w:rPr>
      </w:pPr>
      <w:r w:rsidRPr="00A246B7">
        <w:rPr>
          <w:rFonts w:asciiTheme="minorEastAsia" w:hAnsiTheme="minorEastAsia" w:hint="eastAsia"/>
          <w:sz w:val="24"/>
          <w:szCs w:val="24"/>
        </w:rPr>
        <w:t xml:space="preserve">　　　</w:t>
      </w:r>
      <w:r w:rsidR="00761747" w:rsidRPr="00A246B7">
        <w:rPr>
          <w:rFonts w:asciiTheme="minorEastAsia" w:hAnsiTheme="minorEastAsia" w:hint="eastAsia"/>
          <w:sz w:val="24"/>
          <w:szCs w:val="24"/>
        </w:rPr>
        <w:t xml:space="preserve">　・</w:t>
      </w:r>
      <w:r w:rsidRPr="00A246B7">
        <w:rPr>
          <w:rFonts w:asciiTheme="minorEastAsia" w:hAnsiTheme="minorEastAsia" w:hint="eastAsia"/>
          <w:sz w:val="24"/>
          <w:szCs w:val="24"/>
        </w:rPr>
        <w:t>建設工事執行予定額　１，０００万円以上</w:t>
      </w:r>
    </w:p>
    <w:p w14:paraId="3D63BF96" w14:textId="77777777" w:rsidR="00320FD7" w:rsidRPr="00A246B7" w:rsidRDefault="00320FD7" w:rsidP="00320FD7">
      <w:pPr>
        <w:rPr>
          <w:rFonts w:asciiTheme="minorEastAsia" w:hAnsiTheme="minorEastAsia"/>
          <w:sz w:val="24"/>
          <w:szCs w:val="24"/>
        </w:rPr>
      </w:pPr>
      <w:r w:rsidRPr="00A246B7">
        <w:rPr>
          <w:rFonts w:asciiTheme="minorEastAsia" w:hAnsiTheme="minorEastAsia" w:hint="eastAsia"/>
          <w:sz w:val="24"/>
          <w:szCs w:val="24"/>
        </w:rPr>
        <w:t xml:space="preserve">　　　</w:t>
      </w:r>
      <w:r w:rsidR="00761747" w:rsidRPr="00A246B7">
        <w:rPr>
          <w:rFonts w:asciiTheme="minorEastAsia" w:hAnsiTheme="minorEastAsia" w:hint="eastAsia"/>
          <w:sz w:val="24"/>
          <w:szCs w:val="24"/>
        </w:rPr>
        <w:t xml:space="preserve">　・</w:t>
      </w:r>
      <w:r w:rsidRPr="00A246B7">
        <w:rPr>
          <w:rFonts w:asciiTheme="minorEastAsia" w:hAnsiTheme="minorEastAsia" w:hint="eastAsia"/>
          <w:sz w:val="24"/>
          <w:szCs w:val="24"/>
        </w:rPr>
        <w:t>物品購入執行予定額　　　５００万円以上</w:t>
      </w:r>
    </w:p>
    <w:p w14:paraId="36B9C305" w14:textId="06C42262" w:rsidR="00320FD7" w:rsidRDefault="00320FD7" w:rsidP="00761747">
      <w:pPr>
        <w:ind w:left="714" w:hangingChars="300" w:hanging="714"/>
        <w:rPr>
          <w:rFonts w:asciiTheme="minorEastAsia" w:hAnsiTheme="minorEastAsia"/>
          <w:sz w:val="24"/>
          <w:szCs w:val="24"/>
        </w:rPr>
      </w:pPr>
      <w:r w:rsidRPr="00A246B7">
        <w:rPr>
          <w:rFonts w:asciiTheme="minorEastAsia" w:hAnsiTheme="minorEastAsia" w:hint="eastAsia"/>
          <w:sz w:val="24"/>
          <w:szCs w:val="24"/>
        </w:rPr>
        <w:t xml:space="preserve">　　</w:t>
      </w:r>
      <w:r w:rsidR="00761747" w:rsidRPr="00A246B7">
        <w:rPr>
          <w:rFonts w:asciiTheme="minorEastAsia" w:hAnsiTheme="minorEastAsia" w:hint="eastAsia"/>
          <w:sz w:val="24"/>
          <w:szCs w:val="24"/>
        </w:rPr>
        <w:t xml:space="preserve">　　</w:t>
      </w:r>
      <w:r w:rsidRPr="00A246B7">
        <w:rPr>
          <w:rFonts w:asciiTheme="minorEastAsia" w:hAnsiTheme="minorEastAsia" w:hint="eastAsia"/>
          <w:sz w:val="24"/>
          <w:szCs w:val="24"/>
        </w:rPr>
        <w:t>指名競争入札や随意契約は、一般競争入札を実施し、応札者がいない場合など</w:t>
      </w:r>
      <w:r>
        <w:rPr>
          <w:rFonts w:asciiTheme="minorEastAsia" w:hAnsiTheme="minorEastAsia" w:hint="eastAsia"/>
          <w:sz w:val="24"/>
          <w:szCs w:val="24"/>
        </w:rPr>
        <w:t>埼玉県が認めた場合でなければできませんので、事前に福祉事務所等と調整してください。</w:t>
      </w:r>
    </w:p>
    <w:p w14:paraId="0F7B7561" w14:textId="77777777" w:rsidR="009C5A8E" w:rsidRPr="00160F7E" w:rsidRDefault="00146C9B" w:rsidP="009C5A8E">
      <w:pPr>
        <w:rPr>
          <w:rFonts w:asciiTheme="majorEastAsia" w:eastAsiaTheme="majorEastAsia" w:hAnsiTheme="majorEastAsia"/>
          <w:sz w:val="24"/>
          <w:szCs w:val="24"/>
        </w:rPr>
      </w:pPr>
      <w:r w:rsidRPr="005F5782">
        <w:rPr>
          <w:rFonts w:asciiTheme="majorEastAsia" w:eastAsiaTheme="majorEastAsia" w:hAnsiTheme="majorEastAsia" w:hint="eastAsia"/>
          <w:sz w:val="24"/>
          <w:szCs w:val="24"/>
        </w:rPr>
        <w:t xml:space="preserve">　</w:t>
      </w:r>
      <w:r w:rsidR="00761747">
        <w:rPr>
          <w:rFonts w:asciiTheme="majorEastAsia" w:eastAsiaTheme="majorEastAsia" w:hAnsiTheme="majorEastAsia" w:hint="eastAsia"/>
          <w:sz w:val="24"/>
          <w:szCs w:val="24"/>
        </w:rPr>
        <w:t xml:space="preserve">　</w:t>
      </w:r>
      <w:r w:rsidRPr="005F5782">
        <w:rPr>
          <w:rFonts w:asciiTheme="majorEastAsia" w:eastAsiaTheme="majorEastAsia" w:hAnsiTheme="majorEastAsia" w:hint="eastAsia"/>
          <w:sz w:val="24"/>
          <w:szCs w:val="24"/>
        </w:rPr>
        <w:t xml:space="preserve">イ　</w:t>
      </w:r>
      <w:r w:rsidR="009C5A8E" w:rsidRPr="00160F7E">
        <w:rPr>
          <w:rFonts w:asciiTheme="majorEastAsia" w:eastAsiaTheme="majorEastAsia" w:hAnsiTheme="majorEastAsia" w:hint="eastAsia"/>
          <w:sz w:val="24"/>
          <w:szCs w:val="24"/>
        </w:rPr>
        <w:t>「政府調達協定」基準額以上の契約</w:t>
      </w:r>
    </w:p>
    <w:p w14:paraId="0E52C68F" w14:textId="2D67CF36" w:rsidR="009C5A8E" w:rsidRPr="00B86065" w:rsidRDefault="009C5A8E" w:rsidP="00761747">
      <w:pPr>
        <w:ind w:left="714" w:hangingChars="300" w:hanging="714"/>
        <w:rPr>
          <w:rFonts w:asciiTheme="minorEastAsia" w:hAnsiTheme="minorEastAsia"/>
          <w:sz w:val="24"/>
          <w:szCs w:val="24"/>
        </w:rPr>
      </w:pPr>
      <w:r w:rsidRPr="00B86065">
        <w:rPr>
          <w:rFonts w:asciiTheme="minorEastAsia" w:hAnsiTheme="minorEastAsia" w:hint="eastAsia"/>
          <w:sz w:val="24"/>
          <w:szCs w:val="24"/>
        </w:rPr>
        <w:t xml:space="preserve">　</w:t>
      </w:r>
      <w:r w:rsidR="00160F7E">
        <w:rPr>
          <w:rFonts w:asciiTheme="minorEastAsia" w:hAnsiTheme="minorEastAsia" w:hint="eastAsia"/>
          <w:sz w:val="24"/>
          <w:szCs w:val="24"/>
        </w:rPr>
        <w:t xml:space="preserve">　</w:t>
      </w:r>
      <w:r w:rsidR="00761747">
        <w:rPr>
          <w:rFonts w:asciiTheme="minorEastAsia" w:hAnsiTheme="minorEastAsia" w:hint="eastAsia"/>
          <w:sz w:val="24"/>
          <w:szCs w:val="24"/>
        </w:rPr>
        <w:t xml:space="preserve">　　</w:t>
      </w:r>
      <w:r w:rsidRPr="00B86065">
        <w:rPr>
          <w:rFonts w:asciiTheme="minorEastAsia" w:hAnsiTheme="minorEastAsia" w:hint="eastAsia"/>
          <w:sz w:val="24"/>
          <w:szCs w:val="24"/>
        </w:rPr>
        <w:t>世界貿易機関(ＷＴＯ)の「政府調達に関する協定</w:t>
      </w:r>
      <w:r w:rsidR="004317DF" w:rsidRPr="00C83FC9">
        <w:rPr>
          <w:rFonts w:asciiTheme="minorEastAsia" w:hAnsiTheme="minorEastAsia" w:hint="eastAsia"/>
          <w:sz w:val="24"/>
          <w:szCs w:val="24"/>
        </w:rPr>
        <w:t>(ＷＴＯ</w:t>
      </w:r>
      <w:r w:rsidR="00C76307" w:rsidRPr="00C83FC9">
        <w:rPr>
          <w:rFonts w:asciiTheme="minorEastAsia" w:hAnsiTheme="minorEastAsia" w:hint="eastAsia"/>
          <w:sz w:val="24"/>
          <w:szCs w:val="24"/>
        </w:rPr>
        <w:t>協定</w:t>
      </w:r>
      <w:r w:rsidR="004317DF" w:rsidRPr="00C83FC9">
        <w:rPr>
          <w:rFonts w:asciiTheme="minorEastAsia" w:hAnsiTheme="minorEastAsia" w:hint="eastAsia"/>
          <w:sz w:val="24"/>
          <w:szCs w:val="24"/>
        </w:rPr>
        <w:t>)</w:t>
      </w:r>
      <w:r w:rsidRPr="00B86065">
        <w:rPr>
          <w:rFonts w:asciiTheme="minorEastAsia" w:hAnsiTheme="minorEastAsia" w:hint="eastAsia"/>
          <w:sz w:val="24"/>
          <w:szCs w:val="24"/>
        </w:rPr>
        <w:t>」及び「政府調達に関する申合せ」により、予定価格が一定価格以上の調達を行う際には海外の企業</w:t>
      </w:r>
      <w:r>
        <w:rPr>
          <w:rFonts w:asciiTheme="minorEastAsia" w:hAnsiTheme="minorEastAsia" w:hint="eastAsia"/>
          <w:sz w:val="24"/>
          <w:szCs w:val="24"/>
        </w:rPr>
        <w:t>も入札参加対象にする</w:t>
      </w:r>
      <w:r w:rsidRPr="00B86065">
        <w:rPr>
          <w:rFonts w:asciiTheme="minorEastAsia" w:hAnsiTheme="minorEastAsia" w:hint="eastAsia"/>
          <w:sz w:val="24"/>
          <w:szCs w:val="24"/>
        </w:rPr>
        <w:t>制度です。</w:t>
      </w:r>
    </w:p>
    <w:p w14:paraId="189817E5" w14:textId="77777777" w:rsidR="009C5A8E" w:rsidRPr="008E61D4" w:rsidRDefault="009C5A8E" w:rsidP="00761747">
      <w:pPr>
        <w:ind w:left="714" w:hangingChars="300" w:hanging="714"/>
        <w:rPr>
          <w:rFonts w:asciiTheme="minorEastAsia" w:hAnsiTheme="minorEastAsia"/>
          <w:sz w:val="24"/>
          <w:szCs w:val="24"/>
        </w:rPr>
      </w:pPr>
      <w:r w:rsidRPr="00B86065">
        <w:rPr>
          <w:rFonts w:asciiTheme="minorEastAsia" w:hAnsiTheme="minorEastAsia" w:hint="eastAsia"/>
          <w:sz w:val="24"/>
          <w:szCs w:val="24"/>
        </w:rPr>
        <w:t xml:space="preserve">　</w:t>
      </w:r>
      <w:r w:rsidR="00160F7E">
        <w:rPr>
          <w:rFonts w:asciiTheme="minorEastAsia" w:hAnsiTheme="minorEastAsia" w:hint="eastAsia"/>
          <w:sz w:val="24"/>
          <w:szCs w:val="24"/>
        </w:rPr>
        <w:t xml:space="preserve">　</w:t>
      </w:r>
      <w:r w:rsidR="00761747">
        <w:rPr>
          <w:rFonts w:asciiTheme="minorEastAsia" w:hAnsiTheme="minorEastAsia" w:hint="eastAsia"/>
          <w:sz w:val="24"/>
          <w:szCs w:val="24"/>
        </w:rPr>
        <w:t xml:space="preserve">　　</w:t>
      </w:r>
      <w:r w:rsidR="00DC2A6E">
        <w:rPr>
          <w:rFonts w:asciiTheme="minorEastAsia" w:hAnsiTheme="minorEastAsia" w:hint="eastAsia"/>
          <w:sz w:val="24"/>
          <w:szCs w:val="24"/>
        </w:rPr>
        <w:t>法人の経理規程で、この規定を適用している場合には、次の金額以上の契約については</w:t>
      </w:r>
      <w:r w:rsidR="00DC2A6E" w:rsidRPr="008E61D4">
        <w:rPr>
          <w:rFonts w:asciiTheme="minorEastAsia" w:hAnsiTheme="minorEastAsia" w:hint="eastAsia"/>
          <w:sz w:val="24"/>
          <w:szCs w:val="24"/>
        </w:rPr>
        <w:t>一般競争入札を行わなければなりません。</w:t>
      </w:r>
    </w:p>
    <w:p w14:paraId="1DD96BA8" w14:textId="475BDF1E" w:rsidR="009C5A8E" w:rsidRPr="00C83FC9" w:rsidRDefault="00DC2A6E" w:rsidP="0071593E">
      <w:pPr>
        <w:ind w:left="714" w:hangingChars="300" w:hanging="714"/>
        <w:rPr>
          <w:rFonts w:asciiTheme="minorEastAsia" w:hAnsiTheme="minorEastAsia"/>
          <w:sz w:val="24"/>
          <w:szCs w:val="24"/>
        </w:rPr>
      </w:pPr>
      <w:r w:rsidRPr="008E61D4">
        <w:rPr>
          <w:rFonts w:asciiTheme="minorEastAsia" w:hAnsiTheme="minorEastAsia" w:hint="eastAsia"/>
          <w:sz w:val="24"/>
          <w:szCs w:val="24"/>
        </w:rPr>
        <w:t xml:space="preserve">　　</w:t>
      </w:r>
      <w:r w:rsidR="00761747" w:rsidRPr="008E61D4">
        <w:rPr>
          <w:rFonts w:asciiTheme="minorEastAsia" w:hAnsiTheme="minorEastAsia" w:hint="eastAsia"/>
          <w:sz w:val="24"/>
          <w:szCs w:val="24"/>
        </w:rPr>
        <w:t xml:space="preserve">　　</w:t>
      </w:r>
      <w:r w:rsidRPr="008E61D4">
        <w:rPr>
          <w:rFonts w:asciiTheme="minorEastAsia" w:hAnsiTheme="minorEastAsia" w:hint="eastAsia"/>
          <w:sz w:val="24"/>
          <w:szCs w:val="24"/>
        </w:rPr>
        <w:t>地方公共団体の物品等又は特定役務の調達手続の特例を定める政令の</w:t>
      </w:r>
      <w:r w:rsidR="009C5A8E" w:rsidRPr="008E61D4">
        <w:rPr>
          <w:rFonts w:asciiTheme="minorEastAsia" w:hAnsiTheme="minorEastAsia" w:hint="eastAsia"/>
          <w:sz w:val="24"/>
          <w:szCs w:val="24"/>
        </w:rPr>
        <w:t>基準額は</w:t>
      </w:r>
      <w:r w:rsidRPr="008E61D4">
        <w:rPr>
          <w:rFonts w:asciiTheme="minorEastAsia" w:hAnsiTheme="minorEastAsia" w:hint="eastAsia"/>
          <w:sz w:val="24"/>
          <w:szCs w:val="24"/>
        </w:rPr>
        <w:t>２</w:t>
      </w:r>
      <w:r w:rsidR="009C5A8E" w:rsidRPr="008E61D4">
        <w:rPr>
          <w:rFonts w:asciiTheme="minorEastAsia" w:hAnsiTheme="minorEastAsia" w:hint="eastAsia"/>
          <w:sz w:val="24"/>
          <w:szCs w:val="24"/>
        </w:rPr>
        <w:t>年ごとに改訂されます</w:t>
      </w:r>
      <w:r w:rsidR="00761747" w:rsidRPr="008E61D4">
        <w:rPr>
          <w:rFonts w:asciiTheme="minorEastAsia" w:hAnsiTheme="minorEastAsia" w:hint="eastAsia"/>
          <w:sz w:val="24"/>
          <w:szCs w:val="24"/>
        </w:rPr>
        <w:t>。</w:t>
      </w:r>
      <w:r w:rsidR="00761747" w:rsidRPr="00C83FC9">
        <w:rPr>
          <w:rFonts w:asciiTheme="minorEastAsia" w:hAnsiTheme="minorEastAsia" w:hint="eastAsia"/>
          <w:sz w:val="24"/>
          <w:szCs w:val="24"/>
        </w:rPr>
        <w:t>（現在の基準は、</w:t>
      </w:r>
      <w:r w:rsidR="0071593E" w:rsidRPr="00C83FC9">
        <w:rPr>
          <w:rFonts w:asciiTheme="minorEastAsia" w:hAnsiTheme="minorEastAsia" w:hint="eastAsia"/>
          <w:sz w:val="24"/>
          <w:szCs w:val="24"/>
        </w:rPr>
        <w:t>令和</w:t>
      </w:r>
      <w:r w:rsidR="0009679C" w:rsidRPr="00C83FC9">
        <w:rPr>
          <w:rFonts w:asciiTheme="minorEastAsia" w:hAnsiTheme="minorEastAsia" w:hint="eastAsia"/>
          <w:sz w:val="24"/>
          <w:szCs w:val="24"/>
        </w:rPr>
        <w:t>６</w:t>
      </w:r>
      <w:r w:rsidR="0071593E" w:rsidRPr="00C83FC9">
        <w:rPr>
          <w:rFonts w:asciiTheme="minorEastAsia" w:hAnsiTheme="minorEastAsia" w:hint="eastAsia"/>
          <w:sz w:val="24"/>
          <w:szCs w:val="24"/>
        </w:rPr>
        <w:t>年４月１日から令和</w:t>
      </w:r>
      <w:r w:rsidR="006E7601" w:rsidRPr="00C83FC9">
        <w:rPr>
          <w:rFonts w:asciiTheme="minorEastAsia" w:hAnsiTheme="minorEastAsia" w:hint="eastAsia"/>
          <w:sz w:val="24"/>
          <w:szCs w:val="24"/>
        </w:rPr>
        <w:t>８</w:t>
      </w:r>
      <w:r w:rsidR="0071593E" w:rsidRPr="00C83FC9">
        <w:rPr>
          <w:rFonts w:asciiTheme="minorEastAsia" w:hAnsiTheme="minorEastAsia" w:hint="eastAsia"/>
          <w:sz w:val="24"/>
          <w:szCs w:val="24"/>
        </w:rPr>
        <w:t>年３月３１日まで</w:t>
      </w:r>
      <w:r w:rsidR="00761747" w:rsidRPr="00C83FC9">
        <w:rPr>
          <w:rFonts w:asciiTheme="minorEastAsia" w:hAnsiTheme="minorEastAsia" w:hint="eastAsia"/>
          <w:sz w:val="24"/>
          <w:szCs w:val="24"/>
        </w:rPr>
        <w:t>）</w:t>
      </w:r>
    </w:p>
    <w:p w14:paraId="3903E01A" w14:textId="6AE64F7F" w:rsidR="009C5A8E" w:rsidRPr="00C83FC9" w:rsidRDefault="009C5A8E" w:rsidP="009C5A8E">
      <w:pPr>
        <w:rPr>
          <w:rFonts w:asciiTheme="minorEastAsia" w:hAnsiTheme="minorEastAsia"/>
          <w:sz w:val="24"/>
          <w:szCs w:val="24"/>
        </w:rPr>
      </w:pPr>
      <w:r w:rsidRPr="00267CBF">
        <w:rPr>
          <w:rFonts w:asciiTheme="minorEastAsia" w:hAnsiTheme="minorEastAsia" w:hint="eastAsia"/>
          <w:sz w:val="24"/>
          <w:szCs w:val="24"/>
        </w:rPr>
        <w:t xml:space="preserve">　　</w:t>
      </w:r>
      <w:r w:rsidR="00761747" w:rsidRPr="00267CBF">
        <w:rPr>
          <w:rFonts w:asciiTheme="minorEastAsia" w:hAnsiTheme="minorEastAsia" w:hint="eastAsia"/>
          <w:sz w:val="24"/>
          <w:szCs w:val="24"/>
        </w:rPr>
        <w:t xml:space="preserve">　　</w:t>
      </w:r>
      <w:r w:rsidR="00E2067A" w:rsidRPr="00C83FC9">
        <w:rPr>
          <w:rFonts w:asciiTheme="minorEastAsia" w:hAnsiTheme="minorEastAsia" w:hint="eastAsia"/>
          <w:sz w:val="24"/>
          <w:szCs w:val="24"/>
        </w:rPr>
        <w:t>・</w:t>
      </w:r>
      <w:r w:rsidRPr="00C83FC9">
        <w:rPr>
          <w:rFonts w:asciiTheme="minorEastAsia" w:hAnsiTheme="minorEastAsia" w:hint="eastAsia"/>
          <w:sz w:val="24"/>
          <w:szCs w:val="24"/>
        </w:rPr>
        <w:t>建築請負工事</w:t>
      </w:r>
      <w:r w:rsidR="006E7601" w:rsidRPr="00C83FC9">
        <w:rPr>
          <w:rFonts w:asciiTheme="minorEastAsia" w:hAnsiTheme="minorEastAsia" w:hint="eastAsia"/>
          <w:sz w:val="24"/>
          <w:szCs w:val="24"/>
        </w:rPr>
        <w:t xml:space="preserve">　２７億２，０００万円</w:t>
      </w:r>
    </w:p>
    <w:p w14:paraId="64B917A4" w14:textId="3E2FEF71" w:rsidR="009C5A8E" w:rsidRPr="00C83FC9" w:rsidRDefault="009C5A8E" w:rsidP="009C5A8E">
      <w:pPr>
        <w:rPr>
          <w:rFonts w:asciiTheme="minorEastAsia" w:hAnsiTheme="minorEastAsia"/>
          <w:sz w:val="24"/>
          <w:szCs w:val="24"/>
        </w:rPr>
      </w:pPr>
      <w:r w:rsidRPr="00C83FC9">
        <w:rPr>
          <w:rFonts w:asciiTheme="minorEastAsia" w:hAnsiTheme="minorEastAsia" w:hint="eastAsia"/>
          <w:sz w:val="24"/>
          <w:szCs w:val="24"/>
        </w:rPr>
        <w:t xml:space="preserve">　　</w:t>
      </w:r>
      <w:r w:rsidR="00761747" w:rsidRPr="00C83FC9">
        <w:rPr>
          <w:rFonts w:asciiTheme="minorEastAsia" w:hAnsiTheme="minorEastAsia" w:hint="eastAsia"/>
          <w:sz w:val="24"/>
          <w:szCs w:val="24"/>
        </w:rPr>
        <w:t xml:space="preserve">　　</w:t>
      </w:r>
      <w:r w:rsidR="00E2067A" w:rsidRPr="00C83FC9">
        <w:rPr>
          <w:rFonts w:asciiTheme="minorEastAsia" w:hAnsiTheme="minorEastAsia" w:hint="eastAsia"/>
          <w:sz w:val="24"/>
          <w:szCs w:val="24"/>
        </w:rPr>
        <w:t>・</w:t>
      </w:r>
      <w:r w:rsidRPr="00C83FC9">
        <w:rPr>
          <w:rFonts w:asciiTheme="minorEastAsia" w:hAnsiTheme="minorEastAsia" w:hint="eastAsia"/>
          <w:sz w:val="24"/>
          <w:szCs w:val="24"/>
        </w:rPr>
        <w:t xml:space="preserve">設計監理委託　</w:t>
      </w:r>
      <w:r w:rsidR="006E7601" w:rsidRPr="00C83FC9">
        <w:rPr>
          <w:rFonts w:asciiTheme="minorEastAsia" w:hAnsiTheme="minorEastAsia" w:hint="eastAsia"/>
          <w:sz w:val="24"/>
          <w:szCs w:val="24"/>
        </w:rPr>
        <w:t xml:space="preserve">　２億７，０００万円</w:t>
      </w:r>
    </w:p>
    <w:p w14:paraId="2BCCD262" w14:textId="4EC2A03B" w:rsidR="00320FD7" w:rsidRPr="00C83FC9" w:rsidRDefault="009C5A8E" w:rsidP="00330E43">
      <w:pPr>
        <w:rPr>
          <w:rFonts w:asciiTheme="minorEastAsia" w:hAnsiTheme="minorEastAsia"/>
          <w:sz w:val="24"/>
          <w:szCs w:val="24"/>
        </w:rPr>
      </w:pPr>
      <w:r w:rsidRPr="00C83FC9">
        <w:rPr>
          <w:rFonts w:asciiTheme="minorEastAsia" w:hAnsiTheme="minorEastAsia" w:hint="eastAsia"/>
          <w:sz w:val="24"/>
          <w:szCs w:val="24"/>
        </w:rPr>
        <w:t xml:space="preserve">　　</w:t>
      </w:r>
      <w:r w:rsidR="00761747" w:rsidRPr="00C83FC9">
        <w:rPr>
          <w:rFonts w:asciiTheme="minorEastAsia" w:hAnsiTheme="minorEastAsia" w:hint="eastAsia"/>
          <w:sz w:val="24"/>
          <w:szCs w:val="24"/>
        </w:rPr>
        <w:t xml:space="preserve">　　</w:t>
      </w:r>
      <w:r w:rsidR="00E2067A" w:rsidRPr="00C83FC9">
        <w:rPr>
          <w:rFonts w:asciiTheme="minorEastAsia" w:hAnsiTheme="minorEastAsia" w:hint="eastAsia"/>
          <w:sz w:val="24"/>
          <w:szCs w:val="24"/>
        </w:rPr>
        <w:t>・</w:t>
      </w:r>
      <w:r w:rsidR="00DC2A6E" w:rsidRPr="00C83FC9">
        <w:rPr>
          <w:rFonts w:asciiTheme="minorEastAsia" w:hAnsiTheme="minorEastAsia" w:hint="eastAsia"/>
          <w:sz w:val="24"/>
          <w:szCs w:val="24"/>
        </w:rPr>
        <w:t xml:space="preserve">その他　　　</w:t>
      </w:r>
      <w:r w:rsidR="00874170" w:rsidRPr="00C83FC9">
        <w:rPr>
          <w:rFonts w:asciiTheme="minorEastAsia" w:hAnsiTheme="minorEastAsia" w:hint="eastAsia"/>
          <w:sz w:val="24"/>
          <w:szCs w:val="24"/>
        </w:rPr>
        <w:t xml:space="preserve">　</w:t>
      </w:r>
      <w:r w:rsidR="006E7601" w:rsidRPr="00C83FC9">
        <w:rPr>
          <w:rFonts w:asciiTheme="minorEastAsia" w:hAnsiTheme="minorEastAsia" w:hint="eastAsia"/>
          <w:sz w:val="24"/>
          <w:szCs w:val="24"/>
        </w:rPr>
        <w:t xml:space="preserve">　　　３，６００万円</w:t>
      </w:r>
    </w:p>
    <w:p w14:paraId="6BAFD157" w14:textId="77777777" w:rsidR="009B67F7" w:rsidRDefault="009B67F7" w:rsidP="00330E43">
      <w:pPr>
        <w:rPr>
          <w:rFonts w:asciiTheme="minorEastAsia" w:hAnsiTheme="minorEastAsia"/>
          <w:sz w:val="24"/>
          <w:szCs w:val="24"/>
        </w:rPr>
      </w:pPr>
    </w:p>
    <w:p w14:paraId="52FEEB58" w14:textId="77777777" w:rsidR="00320FD7" w:rsidRPr="005F5782" w:rsidRDefault="00320FD7" w:rsidP="00320FD7">
      <w:pPr>
        <w:rPr>
          <w:rFonts w:asciiTheme="majorEastAsia" w:eastAsiaTheme="majorEastAsia" w:hAnsiTheme="majorEastAsia"/>
          <w:sz w:val="24"/>
          <w:szCs w:val="24"/>
        </w:rPr>
      </w:pPr>
      <w:bookmarkStart w:id="8" w:name="経理規程の定めかた２（６）"/>
      <w:r w:rsidRPr="005F5782">
        <w:rPr>
          <w:rFonts w:asciiTheme="majorEastAsia" w:eastAsiaTheme="majorEastAsia" w:hAnsiTheme="majorEastAsia" w:hint="eastAsia"/>
          <w:sz w:val="24"/>
          <w:szCs w:val="24"/>
        </w:rPr>
        <w:t>（６）経理規程はどのように定めるのか</w:t>
      </w:r>
    </w:p>
    <w:bookmarkEnd w:id="8"/>
    <w:p w14:paraId="189768CF" w14:textId="116F1BA8" w:rsidR="00761747" w:rsidRDefault="00320FD7" w:rsidP="00761747">
      <w:pPr>
        <w:ind w:left="476" w:hangingChars="200" w:hanging="476"/>
        <w:rPr>
          <w:rFonts w:asciiTheme="minorEastAsia" w:hAnsiTheme="minorEastAsia"/>
          <w:sz w:val="24"/>
          <w:szCs w:val="24"/>
        </w:rPr>
      </w:pPr>
      <w:r w:rsidRPr="005724CF">
        <w:rPr>
          <w:rFonts w:asciiTheme="minorEastAsia" w:hAnsiTheme="minorEastAsia" w:hint="eastAsia"/>
          <w:sz w:val="24"/>
          <w:szCs w:val="24"/>
        </w:rPr>
        <w:t xml:space="preserve">　</w:t>
      </w:r>
      <w:r w:rsidR="00761747">
        <w:rPr>
          <w:rFonts w:asciiTheme="minorEastAsia" w:hAnsiTheme="minorEastAsia" w:hint="eastAsia"/>
          <w:sz w:val="24"/>
          <w:szCs w:val="24"/>
        </w:rPr>
        <w:t xml:space="preserve">　　</w:t>
      </w:r>
      <w:r w:rsidRPr="005724CF">
        <w:rPr>
          <w:rFonts w:asciiTheme="minorEastAsia" w:hAnsiTheme="minorEastAsia" w:hint="eastAsia"/>
          <w:sz w:val="24"/>
          <w:szCs w:val="24"/>
        </w:rPr>
        <w:t>契約手続は、</w:t>
      </w:r>
      <w:r w:rsidR="00DC2A6E">
        <w:rPr>
          <w:rFonts w:asciiTheme="minorEastAsia" w:hAnsiTheme="minorEastAsia" w:hint="eastAsia"/>
          <w:sz w:val="24"/>
          <w:szCs w:val="24"/>
        </w:rPr>
        <w:t>法人の</w:t>
      </w:r>
      <w:r w:rsidRPr="005724CF">
        <w:rPr>
          <w:rFonts w:asciiTheme="minorEastAsia" w:hAnsiTheme="minorEastAsia" w:hint="eastAsia"/>
          <w:sz w:val="24"/>
          <w:szCs w:val="24"/>
        </w:rPr>
        <w:t>経理規程に規定します。</w:t>
      </w:r>
    </w:p>
    <w:p w14:paraId="039C9EE0" w14:textId="04216D6A" w:rsidR="00874170" w:rsidRDefault="00761747" w:rsidP="00761747">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20FD7" w:rsidRPr="005724CF">
        <w:rPr>
          <w:rFonts w:asciiTheme="minorEastAsia" w:hAnsiTheme="minorEastAsia" w:hint="eastAsia"/>
          <w:sz w:val="24"/>
          <w:szCs w:val="24"/>
        </w:rPr>
        <w:t>経理規程は</w:t>
      </w:r>
      <w:r w:rsidR="00320FD7" w:rsidRPr="00443C7C">
        <w:rPr>
          <w:rFonts w:asciiTheme="minorEastAsia" w:hAnsiTheme="minorEastAsia" w:hint="eastAsia"/>
          <w:sz w:val="24"/>
          <w:szCs w:val="24"/>
          <w:u w:color="FFFFFF" w:themeColor="background1"/>
        </w:rPr>
        <w:t>「社会福祉法人モデル経理規程」</w:t>
      </w:r>
      <w:r w:rsidR="00E843B1">
        <w:rPr>
          <w:rFonts w:asciiTheme="minorEastAsia" w:hAnsiTheme="minorEastAsia" w:hint="eastAsia"/>
          <w:sz w:val="24"/>
          <w:szCs w:val="24"/>
        </w:rPr>
        <w:t>等</w:t>
      </w:r>
      <w:r w:rsidR="00320FD7" w:rsidRPr="005724CF">
        <w:rPr>
          <w:rFonts w:asciiTheme="minorEastAsia" w:hAnsiTheme="minorEastAsia" w:hint="eastAsia"/>
          <w:sz w:val="24"/>
          <w:szCs w:val="24"/>
        </w:rPr>
        <w:t>を参考に、法令に定める範囲内で法人の</w:t>
      </w:r>
      <w:r w:rsidR="00E843B1">
        <w:rPr>
          <w:rFonts w:asciiTheme="minorEastAsia" w:hAnsiTheme="minorEastAsia" w:hint="eastAsia"/>
          <w:sz w:val="24"/>
          <w:szCs w:val="24"/>
        </w:rPr>
        <w:t>定款や</w:t>
      </w:r>
      <w:r w:rsidR="00320FD7" w:rsidRPr="005724CF">
        <w:rPr>
          <w:rFonts w:asciiTheme="minorEastAsia" w:hAnsiTheme="minorEastAsia" w:hint="eastAsia"/>
          <w:sz w:val="24"/>
          <w:szCs w:val="24"/>
        </w:rPr>
        <w:t>実情</w:t>
      </w:r>
      <w:r w:rsidR="00E843B1">
        <w:rPr>
          <w:rFonts w:asciiTheme="minorEastAsia" w:hAnsiTheme="minorEastAsia" w:hint="eastAsia"/>
          <w:sz w:val="24"/>
          <w:szCs w:val="24"/>
        </w:rPr>
        <w:t>等</w:t>
      </w:r>
      <w:r w:rsidR="00320FD7" w:rsidRPr="005724CF">
        <w:rPr>
          <w:rFonts w:asciiTheme="minorEastAsia" w:hAnsiTheme="minorEastAsia" w:hint="eastAsia"/>
          <w:sz w:val="24"/>
          <w:szCs w:val="24"/>
        </w:rPr>
        <w:t>に合わせて定めます。</w:t>
      </w:r>
    </w:p>
    <w:p w14:paraId="2A87AA67" w14:textId="77777777" w:rsidR="00761747" w:rsidRDefault="00874170" w:rsidP="00761747">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61747">
        <w:rPr>
          <w:rFonts w:asciiTheme="minorEastAsia" w:hAnsiTheme="minorEastAsia" w:hint="eastAsia"/>
          <w:sz w:val="24"/>
          <w:szCs w:val="24"/>
        </w:rPr>
        <w:t xml:space="preserve">　　</w:t>
      </w:r>
      <w:r w:rsidR="00320FD7" w:rsidRPr="005724CF">
        <w:rPr>
          <w:rFonts w:asciiTheme="minorEastAsia" w:hAnsiTheme="minorEastAsia" w:hint="eastAsia"/>
          <w:sz w:val="24"/>
          <w:szCs w:val="24"/>
        </w:rPr>
        <w:t>ただし、社会福祉法人の理念を逸脱し、又は社会福祉法人の健全な経営が損なわれるような規程を定めることは、経理規程に限らず認められるものではありません。</w:t>
      </w:r>
    </w:p>
    <w:p w14:paraId="31A0FFA5" w14:textId="5BBBCF51" w:rsidR="000006A4" w:rsidRDefault="00761747" w:rsidP="00761747">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20FD7" w:rsidRPr="005724CF">
        <w:rPr>
          <w:rFonts w:asciiTheme="minorEastAsia" w:hAnsiTheme="minorEastAsia" w:hint="eastAsia"/>
          <w:sz w:val="24"/>
          <w:szCs w:val="24"/>
        </w:rPr>
        <w:t>適切な経理規程に基づき、適切な手続を行うことによって、適切な</w:t>
      </w:r>
      <w:r w:rsidR="00E843B1">
        <w:rPr>
          <w:rFonts w:asciiTheme="minorEastAsia" w:hAnsiTheme="minorEastAsia" w:hint="eastAsia"/>
          <w:sz w:val="24"/>
          <w:szCs w:val="24"/>
        </w:rPr>
        <w:t>法人</w:t>
      </w:r>
      <w:r w:rsidR="00320FD7" w:rsidRPr="005724CF">
        <w:rPr>
          <w:rFonts w:asciiTheme="minorEastAsia" w:hAnsiTheme="minorEastAsia" w:hint="eastAsia"/>
          <w:sz w:val="24"/>
          <w:szCs w:val="24"/>
        </w:rPr>
        <w:t>運営が担保されることになります。</w:t>
      </w:r>
    </w:p>
    <w:p w14:paraId="087C28B3" w14:textId="77777777" w:rsidR="009B67F7" w:rsidRDefault="009B67F7" w:rsidP="00330E43">
      <w:pPr>
        <w:rPr>
          <w:rFonts w:asciiTheme="minorEastAsia" w:hAnsiTheme="minorEastAsia"/>
          <w:sz w:val="24"/>
          <w:szCs w:val="24"/>
        </w:rPr>
      </w:pPr>
    </w:p>
    <w:p w14:paraId="1E3200A5" w14:textId="77777777" w:rsidR="00F36862" w:rsidRPr="005F5782" w:rsidRDefault="00F36862" w:rsidP="00330E43">
      <w:pPr>
        <w:rPr>
          <w:rFonts w:asciiTheme="majorEastAsia" w:eastAsiaTheme="majorEastAsia" w:hAnsiTheme="majorEastAsia"/>
          <w:sz w:val="24"/>
          <w:szCs w:val="24"/>
        </w:rPr>
      </w:pPr>
      <w:bookmarkStart w:id="9" w:name="見積書複数必要か２（７）"/>
      <w:r w:rsidRPr="005F5782">
        <w:rPr>
          <w:rFonts w:asciiTheme="majorEastAsia" w:eastAsiaTheme="majorEastAsia" w:hAnsiTheme="majorEastAsia" w:hint="eastAsia"/>
          <w:sz w:val="24"/>
          <w:szCs w:val="24"/>
        </w:rPr>
        <w:t>（</w:t>
      </w:r>
      <w:r w:rsidR="005724CF">
        <w:rPr>
          <w:rFonts w:asciiTheme="majorEastAsia" w:eastAsiaTheme="majorEastAsia" w:hAnsiTheme="majorEastAsia" w:hint="eastAsia"/>
          <w:sz w:val="24"/>
          <w:szCs w:val="24"/>
        </w:rPr>
        <w:t>７</w:t>
      </w:r>
      <w:r w:rsidR="008A322A" w:rsidRPr="005F5782">
        <w:rPr>
          <w:rFonts w:asciiTheme="majorEastAsia" w:eastAsiaTheme="majorEastAsia" w:hAnsiTheme="majorEastAsia" w:hint="eastAsia"/>
          <w:sz w:val="24"/>
          <w:szCs w:val="24"/>
        </w:rPr>
        <w:t>）</w:t>
      </w:r>
      <w:r w:rsidRPr="005F5782">
        <w:rPr>
          <w:rFonts w:asciiTheme="majorEastAsia" w:eastAsiaTheme="majorEastAsia" w:hAnsiTheme="majorEastAsia" w:hint="eastAsia"/>
          <w:sz w:val="24"/>
          <w:szCs w:val="24"/>
        </w:rPr>
        <w:t>ど</w:t>
      </w:r>
      <w:r w:rsidR="008A322A">
        <w:rPr>
          <w:rFonts w:asciiTheme="majorEastAsia" w:eastAsiaTheme="majorEastAsia" w:hAnsiTheme="majorEastAsia" w:hint="eastAsia"/>
          <w:sz w:val="24"/>
          <w:szCs w:val="24"/>
        </w:rPr>
        <w:t>のよう</w:t>
      </w:r>
      <w:r w:rsidRPr="005F5782">
        <w:rPr>
          <w:rFonts w:asciiTheme="majorEastAsia" w:eastAsiaTheme="majorEastAsia" w:hAnsiTheme="majorEastAsia" w:hint="eastAsia"/>
          <w:sz w:val="24"/>
          <w:szCs w:val="24"/>
        </w:rPr>
        <w:t>な場合でも見積書は</w:t>
      </w:r>
      <w:r w:rsidR="00E843B1">
        <w:rPr>
          <w:rFonts w:asciiTheme="majorEastAsia" w:eastAsiaTheme="majorEastAsia" w:hAnsiTheme="majorEastAsia" w:hint="eastAsia"/>
          <w:sz w:val="24"/>
          <w:szCs w:val="24"/>
        </w:rPr>
        <w:t>複数</w:t>
      </w:r>
      <w:r w:rsidRPr="005F5782">
        <w:rPr>
          <w:rFonts w:asciiTheme="majorEastAsia" w:eastAsiaTheme="majorEastAsia" w:hAnsiTheme="majorEastAsia" w:hint="eastAsia"/>
          <w:sz w:val="24"/>
          <w:szCs w:val="24"/>
        </w:rPr>
        <w:t>必要</w:t>
      </w:r>
      <w:r w:rsidR="008A322A">
        <w:rPr>
          <w:rFonts w:asciiTheme="majorEastAsia" w:eastAsiaTheme="majorEastAsia" w:hAnsiTheme="majorEastAsia" w:hint="eastAsia"/>
          <w:sz w:val="24"/>
          <w:szCs w:val="24"/>
        </w:rPr>
        <w:t>なの</w:t>
      </w:r>
      <w:r w:rsidRPr="005F5782">
        <w:rPr>
          <w:rFonts w:asciiTheme="majorEastAsia" w:eastAsiaTheme="majorEastAsia" w:hAnsiTheme="majorEastAsia" w:hint="eastAsia"/>
          <w:sz w:val="24"/>
          <w:szCs w:val="24"/>
        </w:rPr>
        <w:t>か</w:t>
      </w:r>
      <w:bookmarkEnd w:id="9"/>
    </w:p>
    <w:p w14:paraId="7F4F7475" w14:textId="77777777" w:rsidR="00D87567" w:rsidRDefault="00752EBB" w:rsidP="00761747">
      <w:pPr>
        <w:ind w:left="476" w:hangingChars="200" w:hanging="476"/>
        <w:rPr>
          <w:rFonts w:ascii="ＭＳ 明朝" w:hAnsi="ＭＳ 明朝"/>
          <w:sz w:val="24"/>
          <w:szCs w:val="24"/>
        </w:rPr>
      </w:pPr>
      <w:r>
        <w:rPr>
          <w:rFonts w:ascii="ＭＳ 明朝" w:hAnsi="ＭＳ 明朝" w:hint="eastAsia"/>
          <w:sz w:val="24"/>
          <w:szCs w:val="24"/>
        </w:rPr>
        <w:t xml:space="preserve">　</w:t>
      </w:r>
      <w:r w:rsidR="00761747">
        <w:rPr>
          <w:rFonts w:ascii="ＭＳ 明朝" w:hAnsi="ＭＳ 明朝" w:hint="eastAsia"/>
          <w:sz w:val="24"/>
          <w:szCs w:val="24"/>
        </w:rPr>
        <w:t xml:space="preserve">　　</w:t>
      </w:r>
      <w:r w:rsidR="001A10F7">
        <w:rPr>
          <w:rFonts w:ascii="ＭＳ 明朝" w:hAnsi="ＭＳ 明朝" w:hint="eastAsia"/>
          <w:sz w:val="24"/>
          <w:szCs w:val="24"/>
        </w:rPr>
        <w:t>随意契約の場合、見積書は</w:t>
      </w:r>
      <w:r w:rsidR="00E843B1">
        <w:rPr>
          <w:rFonts w:ascii="ＭＳ 明朝" w:hAnsi="ＭＳ 明朝" w:hint="eastAsia"/>
          <w:sz w:val="24"/>
          <w:szCs w:val="24"/>
        </w:rPr>
        <w:t>原則</w:t>
      </w:r>
      <w:r w:rsidR="007616DA">
        <w:rPr>
          <w:rFonts w:ascii="ＭＳ 明朝" w:hAnsi="ＭＳ 明朝" w:hint="eastAsia"/>
          <w:sz w:val="24"/>
          <w:szCs w:val="24"/>
        </w:rPr>
        <w:t>３</w:t>
      </w:r>
      <w:r w:rsidR="00E843B1">
        <w:rPr>
          <w:rFonts w:ascii="ＭＳ 明朝" w:hAnsi="ＭＳ 明朝" w:hint="eastAsia"/>
          <w:sz w:val="24"/>
          <w:szCs w:val="24"/>
        </w:rPr>
        <w:t>者以上</w:t>
      </w:r>
      <w:r w:rsidR="001A10F7">
        <w:rPr>
          <w:rFonts w:ascii="ＭＳ 明朝" w:hAnsi="ＭＳ 明朝" w:hint="eastAsia"/>
          <w:sz w:val="24"/>
          <w:szCs w:val="24"/>
        </w:rPr>
        <w:t>から徴することになって</w:t>
      </w:r>
      <w:r w:rsidR="003D63F8">
        <w:rPr>
          <w:rFonts w:ascii="ＭＳ 明朝" w:hAnsi="ＭＳ 明朝" w:hint="eastAsia"/>
          <w:sz w:val="24"/>
          <w:szCs w:val="24"/>
        </w:rPr>
        <w:t>います。特定の業者からの購入を前提とせず</w:t>
      </w:r>
      <w:r w:rsidR="00231AC5">
        <w:rPr>
          <w:rFonts w:ascii="ＭＳ 明朝" w:hAnsi="ＭＳ 明朝" w:hint="eastAsia"/>
          <w:sz w:val="24"/>
          <w:szCs w:val="24"/>
        </w:rPr>
        <w:t>、</w:t>
      </w:r>
      <w:r w:rsidR="003D63F8">
        <w:rPr>
          <w:rFonts w:ascii="ＭＳ 明朝" w:hAnsi="ＭＳ 明朝" w:hint="eastAsia"/>
          <w:sz w:val="24"/>
          <w:szCs w:val="24"/>
        </w:rPr>
        <w:t>適正な価格を客観的に比較検討するためです。</w:t>
      </w:r>
    </w:p>
    <w:p w14:paraId="2633A763" w14:textId="77777777" w:rsidR="003D63F8" w:rsidRDefault="003D63F8" w:rsidP="00761747">
      <w:pPr>
        <w:ind w:left="476" w:hangingChars="200" w:hanging="476"/>
        <w:rPr>
          <w:rFonts w:ascii="ＭＳ 明朝" w:hAnsi="ＭＳ 明朝"/>
          <w:sz w:val="24"/>
          <w:szCs w:val="24"/>
        </w:rPr>
      </w:pPr>
      <w:r>
        <w:rPr>
          <w:rFonts w:ascii="ＭＳ 明朝" w:hAnsi="ＭＳ 明朝" w:hint="eastAsia"/>
          <w:sz w:val="24"/>
          <w:szCs w:val="24"/>
        </w:rPr>
        <w:t xml:space="preserve">　</w:t>
      </w:r>
      <w:r w:rsidR="00761747">
        <w:rPr>
          <w:rFonts w:ascii="ＭＳ 明朝" w:hAnsi="ＭＳ 明朝" w:hint="eastAsia"/>
          <w:sz w:val="24"/>
          <w:szCs w:val="24"/>
        </w:rPr>
        <w:t xml:space="preserve">　　</w:t>
      </w:r>
      <w:r>
        <w:rPr>
          <w:rFonts w:ascii="ＭＳ 明朝" w:hAnsi="ＭＳ 明朝" w:hint="eastAsia"/>
          <w:sz w:val="24"/>
          <w:szCs w:val="24"/>
        </w:rPr>
        <w:t>しかし、</w:t>
      </w:r>
      <w:r w:rsidR="00761747">
        <w:rPr>
          <w:rFonts w:ascii="ＭＳ 明朝" w:hAnsi="ＭＳ 明朝" w:hint="eastAsia"/>
          <w:sz w:val="24"/>
          <w:szCs w:val="24"/>
        </w:rPr>
        <w:t>少額なため</w:t>
      </w:r>
      <w:r w:rsidR="00ED3A3A">
        <w:rPr>
          <w:rFonts w:ascii="ＭＳ 明朝" w:hAnsi="ＭＳ 明朝" w:hint="eastAsia"/>
          <w:sz w:val="24"/>
          <w:szCs w:val="24"/>
        </w:rPr>
        <w:t>そもそも</w:t>
      </w:r>
      <w:r>
        <w:rPr>
          <w:rFonts w:ascii="ＭＳ 明朝" w:hAnsi="ＭＳ 明朝" w:hint="eastAsia"/>
          <w:sz w:val="24"/>
          <w:szCs w:val="24"/>
        </w:rPr>
        <w:t>見積書を徴する</w:t>
      </w:r>
      <w:r w:rsidR="00E843B1">
        <w:rPr>
          <w:rFonts w:ascii="ＭＳ 明朝" w:hAnsi="ＭＳ 明朝" w:hint="eastAsia"/>
          <w:sz w:val="24"/>
          <w:szCs w:val="24"/>
        </w:rPr>
        <w:t>必要</w:t>
      </w:r>
      <w:r w:rsidR="00ED3A3A">
        <w:rPr>
          <w:rFonts w:ascii="ＭＳ 明朝" w:hAnsi="ＭＳ 明朝" w:hint="eastAsia"/>
          <w:sz w:val="24"/>
          <w:szCs w:val="24"/>
        </w:rPr>
        <w:t>が</w:t>
      </w:r>
      <w:r>
        <w:rPr>
          <w:rFonts w:ascii="ＭＳ 明朝" w:hAnsi="ＭＳ 明朝" w:hint="eastAsia"/>
          <w:sz w:val="24"/>
          <w:szCs w:val="24"/>
        </w:rPr>
        <w:t>ない</w:t>
      </w:r>
      <w:r w:rsidR="00E843B1">
        <w:rPr>
          <w:rFonts w:ascii="ＭＳ 明朝" w:hAnsi="ＭＳ 明朝" w:hint="eastAsia"/>
          <w:sz w:val="24"/>
          <w:szCs w:val="24"/>
        </w:rPr>
        <w:t>ものや</w:t>
      </w:r>
      <w:r>
        <w:rPr>
          <w:rFonts w:ascii="ＭＳ 明朝" w:hAnsi="ＭＳ 明朝" w:hint="eastAsia"/>
          <w:sz w:val="24"/>
          <w:szCs w:val="24"/>
        </w:rPr>
        <w:t>、見積書を</w:t>
      </w:r>
      <w:r w:rsidR="00ED3A3A">
        <w:rPr>
          <w:rFonts w:ascii="ＭＳ 明朝" w:hAnsi="ＭＳ 明朝" w:hint="eastAsia"/>
          <w:sz w:val="24"/>
          <w:szCs w:val="24"/>
        </w:rPr>
        <w:t>複数</w:t>
      </w:r>
      <w:r w:rsidR="00E843B1">
        <w:rPr>
          <w:rFonts w:ascii="ＭＳ 明朝" w:hAnsi="ＭＳ 明朝" w:hint="eastAsia"/>
          <w:sz w:val="24"/>
          <w:szCs w:val="24"/>
        </w:rPr>
        <w:t>者</w:t>
      </w:r>
      <w:r>
        <w:rPr>
          <w:rFonts w:ascii="ＭＳ 明朝" w:hAnsi="ＭＳ 明朝" w:hint="eastAsia"/>
          <w:sz w:val="24"/>
          <w:szCs w:val="24"/>
        </w:rPr>
        <w:t>から徴することが困難な</w:t>
      </w:r>
      <w:r w:rsidR="009B423C">
        <w:rPr>
          <w:rFonts w:ascii="ＭＳ 明朝" w:hAnsi="ＭＳ 明朝" w:hint="eastAsia"/>
          <w:sz w:val="24"/>
          <w:szCs w:val="24"/>
        </w:rPr>
        <w:t>もの</w:t>
      </w:r>
      <w:r>
        <w:rPr>
          <w:rFonts w:ascii="ＭＳ 明朝" w:hAnsi="ＭＳ 明朝" w:hint="eastAsia"/>
          <w:sz w:val="24"/>
          <w:szCs w:val="24"/>
        </w:rPr>
        <w:t>などがあります。</w:t>
      </w:r>
    </w:p>
    <w:p w14:paraId="26A9569C" w14:textId="6841E4D3" w:rsidR="001A10F7" w:rsidRDefault="00752EBB" w:rsidP="00761747">
      <w:pPr>
        <w:ind w:left="476" w:hangingChars="200" w:hanging="476"/>
        <w:rPr>
          <w:rFonts w:ascii="ＭＳ 明朝" w:hAnsi="ＭＳ 明朝"/>
          <w:sz w:val="24"/>
          <w:szCs w:val="24"/>
        </w:rPr>
      </w:pPr>
      <w:r>
        <w:rPr>
          <w:rFonts w:ascii="ＭＳ 明朝" w:hAnsi="ＭＳ 明朝" w:hint="eastAsia"/>
          <w:sz w:val="24"/>
          <w:szCs w:val="24"/>
        </w:rPr>
        <w:t xml:space="preserve">　</w:t>
      </w:r>
      <w:r w:rsidR="00761747">
        <w:rPr>
          <w:rFonts w:ascii="ＭＳ 明朝" w:hAnsi="ＭＳ 明朝" w:hint="eastAsia"/>
          <w:sz w:val="24"/>
          <w:szCs w:val="24"/>
        </w:rPr>
        <w:t xml:space="preserve">　　</w:t>
      </w:r>
      <w:r w:rsidR="001A10F7">
        <w:rPr>
          <w:rFonts w:ascii="ＭＳ 明朝" w:hAnsi="ＭＳ 明朝" w:hint="eastAsia"/>
          <w:sz w:val="24"/>
          <w:szCs w:val="24"/>
        </w:rPr>
        <w:t>埼玉県</w:t>
      </w:r>
      <w:r w:rsidR="00761747">
        <w:rPr>
          <w:rFonts w:ascii="ＭＳ 明朝" w:hAnsi="ＭＳ 明朝" w:hint="eastAsia"/>
          <w:sz w:val="24"/>
          <w:szCs w:val="24"/>
        </w:rPr>
        <w:t>の財務に関する規程</w:t>
      </w:r>
      <w:r w:rsidR="00436751" w:rsidRPr="007A638D">
        <w:rPr>
          <w:rFonts w:ascii="ＭＳ 明朝" w:hAnsi="ＭＳ 明朝" w:hint="eastAsia"/>
          <w:sz w:val="24"/>
          <w:szCs w:val="24"/>
        </w:rPr>
        <w:t>（埼玉県財務規則（昭和３９年埼玉県規則第１８号））</w:t>
      </w:r>
      <w:r w:rsidR="001A10F7">
        <w:rPr>
          <w:rFonts w:ascii="ＭＳ 明朝" w:hAnsi="ＭＳ 明朝" w:hint="eastAsia"/>
          <w:sz w:val="24"/>
          <w:szCs w:val="24"/>
        </w:rPr>
        <w:t>では、見積書を徴することが不要なケース、見積書を</w:t>
      </w:r>
      <w:r w:rsidR="00ED3A3A">
        <w:rPr>
          <w:rFonts w:ascii="ＭＳ 明朝" w:hAnsi="ＭＳ 明朝" w:hint="eastAsia"/>
          <w:sz w:val="24"/>
          <w:szCs w:val="24"/>
        </w:rPr>
        <w:t>複数</w:t>
      </w:r>
      <w:r w:rsidR="00E843B1">
        <w:rPr>
          <w:rFonts w:ascii="ＭＳ 明朝" w:hAnsi="ＭＳ 明朝" w:hint="eastAsia"/>
          <w:sz w:val="24"/>
          <w:szCs w:val="24"/>
        </w:rPr>
        <w:t>者</w:t>
      </w:r>
      <w:r w:rsidR="001A10F7">
        <w:rPr>
          <w:rFonts w:ascii="ＭＳ 明朝" w:hAnsi="ＭＳ 明朝" w:hint="eastAsia"/>
          <w:sz w:val="24"/>
          <w:szCs w:val="24"/>
        </w:rPr>
        <w:t>から徴することが不要なケースについて、次のように定めていますので、法人の経理規程を定めるに</w:t>
      </w:r>
      <w:r w:rsidR="00436751" w:rsidRPr="007A638D">
        <w:rPr>
          <w:rFonts w:ascii="ＭＳ 明朝" w:hAnsi="ＭＳ 明朝" w:hint="eastAsia"/>
          <w:sz w:val="24"/>
          <w:szCs w:val="24"/>
        </w:rPr>
        <w:t>当</w:t>
      </w:r>
      <w:r w:rsidR="001A10F7">
        <w:rPr>
          <w:rFonts w:ascii="ＭＳ 明朝" w:hAnsi="ＭＳ 明朝" w:hint="eastAsia"/>
          <w:sz w:val="24"/>
          <w:szCs w:val="24"/>
        </w:rPr>
        <w:t>たって</w:t>
      </w:r>
      <w:r w:rsidR="00761747">
        <w:rPr>
          <w:rFonts w:ascii="ＭＳ 明朝" w:hAnsi="ＭＳ 明朝" w:hint="eastAsia"/>
          <w:sz w:val="24"/>
          <w:szCs w:val="24"/>
        </w:rPr>
        <w:t>の</w:t>
      </w:r>
      <w:r w:rsidR="001A10F7">
        <w:rPr>
          <w:rFonts w:ascii="ＭＳ 明朝" w:hAnsi="ＭＳ 明朝" w:hint="eastAsia"/>
          <w:sz w:val="24"/>
          <w:szCs w:val="24"/>
        </w:rPr>
        <w:t>参考にして</w:t>
      </w:r>
      <w:r w:rsidR="00E56F44">
        <w:rPr>
          <w:rFonts w:ascii="ＭＳ 明朝" w:hAnsi="ＭＳ 明朝" w:hint="eastAsia"/>
          <w:sz w:val="24"/>
          <w:szCs w:val="24"/>
        </w:rPr>
        <w:t>ください</w:t>
      </w:r>
      <w:r w:rsidR="001A10F7">
        <w:rPr>
          <w:rFonts w:ascii="ＭＳ 明朝" w:hAnsi="ＭＳ 明朝" w:hint="eastAsia"/>
          <w:sz w:val="24"/>
          <w:szCs w:val="24"/>
        </w:rPr>
        <w:t>。</w:t>
      </w:r>
    </w:p>
    <w:p w14:paraId="67BD3A14" w14:textId="77777777" w:rsidR="00114108" w:rsidRDefault="00114108" w:rsidP="00761747">
      <w:pPr>
        <w:ind w:left="476" w:hangingChars="200" w:hanging="476"/>
        <w:rPr>
          <w:rFonts w:ascii="ＭＳ 明朝" w:hAnsi="ＭＳ 明朝"/>
          <w:sz w:val="24"/>
          <w:szCs w:val="24"/>
        </w:rPr>
      </w:pPr>
    </w:p>
    <w:p w14:paraId="496C69C0" w14:textId="77777777" w:rsidR="00D87567" w:rsidRPr="005F5782" w:rsidRDefault="00A246B7" w:rsidP="00D87567">
      <w:pPr>
        <w:widowControl/>
        <w:jc w:val="left"/>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bdr w:val="single" w:sz="4" w:space="0" w:color="auto"/>
        </w:rPr>
        <w:lastRenderedPageBreak/>
        <w:t xml:space="preserve"> </w:t>
      </w:r>
      <w:r w:rsidR="00D87567" w:rsidRPr="005F5782">
        <w:rPr>
          <w:rFonts w:asciiTheme="majorEastAsia" w:eastAsiaTheme="majorEastAsia" w:hAnsiTheme="majorEastAsia" w:hint="eastAsia"/>
          <w:sz w:val="24"/>
          <w:szCs w:val="24"/>
          <w:bdr w:val="single" w:sz="4" w:space="0" w:color="auto"/>
        </w:rPr>
        <w:t>見積書が不要な場合</w:t>
      </w:r>
      <w:r>
        <w:rPr>
          <w:rFonts w:asciiTheme="majorEastAsia" w:eastAsiaTheme="majorEastAsia" w:hAnsiTheme="majorEastAsia" w:hint="eastAsia"/>
          <w:sz w:val="24"/>
          <w:szCs w:val="24"/>
          <w:bdr w:val="single" w:sz="4" w:space="0" w:color="auto"/>
        </w:rPr>
        <w:t xml:space="preserve"> </w:t>
      </w:r>
    </w:p>
    <w:p w14:paraId="5F21C4BD" w14:textId="77777777" w:rsidR="00F44A82" w:rsidRPr="008478D4" w:rsidRDefault="008A322A"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w:t>
      </w:r>
      <w:r w:rsidR="00761747" w:rsidRPr="008478D4">
        <w:rPr>
          <w:rFonts w:asciiTheme="minorEastAsia" w:hAnsiTheme="minorEastAsia" w:cs="ＭＳ Ｐゴシック" w:hint="eastAsia"/>
          <w:kern w:val="0"/>
          <w:sz w:val="24"/>
          <w:szCs w:val="24"/>
        </w:rPr>
        <w:t xml:space="preserve">　</w:t>
      </w:r>
      <w:r w:rsidRPr="008478D4">
        <w:rPr>
          <w:rFonts w:asciiTheme="minorEastAsia" w:hAnsiTheme="minorEastAsia" w:cs="ＭＳ Ｐゴシック" w:hint="eastAsia"/>
          <w:kern w:val="0"/>
          <w:sz w:val="24"/>
          <w:szCs w:val="24"/>
        </w:rPr>
        <w:t>・</w:t>
      </w:r>
      <w:r w:rsidR="001A10F7" w:rsidRPr="008478D4">
        <w:rPr>
          <w:rFonts w:asciiTheme="minorEastAsia" w:hAnsiTheme="minorEastAsia" w:cs="ＭＳ Ｐゴシック"/>
          <w:kern w:val="0"/>
          <w:sz w:val="24"/>
          <w:szCs w:val="24"/>
        </w:rPr>
        <w:t>郵便切手、郵便葉書、収入印紙、収入証紙その他</w:t>
      </w:r>
      <w:r w:rsidR="00F44A82" w:rsidRPr="008478D4">
        <w:rPr>
          <w:rFonts w:asciiTheme="minorEastAsia" w:hAnsiTheme="minorEastAsia" w:cs="ＭＳ Ｐゴシック" w:hint="eastAsia"/>
          <w:kern w:val="0"/>
          <w:sz w:val="24"/>
          <w:szCs w:val="24"/>
        </w:rPr>
        <w:t>見積書を徴することが適当でな</w:t>
      </w:r>
    </w:p>
    <w:p w14:paraId="2D856645" w14:textId="77777777" w:rsidR="001A10F7" w:rsidRPr="008478D4" w:rsidRDefault="00F44A82"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いものの購入</w:t>
      </w:r>
    </w:p>
    <w:p w14:paraId="71B13636" w14:textId="77777777" w:rsidR="001A10F7" w:rsidRPr="008478D4" w:rsidRDefault="008A322A"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w:t>
      </w:r>
      <w:r w:rsidR="00761747" w:rsidRPr="008478D4">
        <w:rPr>
          <w:rFonts w:asciiTheme="minorEastAsia" w:hAnsiTheme="minorEastAsia" w:cs="ＭＳ Ｐゴシック" w:hint="eastAsia"/>
          <w:kern w:val="0"/>
          <w:sz w:val="24"/>
          <w:szCs w:val="24"/>
        </w:rPr>
        <w:t xml:space="preserve">　</w:t>
      </w:r>
      <w:r w:rsidRPr="008478D4">
        <w:rPr>
          <w:rFonts w:asciiTheme="minorEastAsia" w:hAnsiTheme="minorEastAsia" w:cs="ＭＳ Ｐゴシック" w:hint="eastAsia"/>
          <w:kern w:val="0"/>
          <w:sz w:val="24"/>
          <w:szCs w:val="24"/>
        </w:rPr>
        <w:t>・</w:t>
      </w:r>
      <w:r w:rsidR="0080330F" w:rsidRPr="008478D4">
        <w:rPr>
          <w:rFonts w:asciiTheme="minorEastAsia" w:hAnsiTheme="minorEastAsia" w:cs="ＭＳ Ｐゴシック" w:hint="eastAsia"/>
          <w:kern w:val="0"/>
          <w:sz w:val="24"/>
          <w:szCs w:val="24"/>
        </w:rPr>
        <w:t>１０</w:t>
      </w:r>
      <w:r w:rsidR="00D87567" w:rsidRPr="008478D4">
        <w:rPr>
          <w:rFonts w:asciiTheme="minorEastAsia" w:hAnsiTheme="minorEastAsia" w:cs="ＭＳ Ｐゴシック"/>
          <w:kern w:val="0"/>
          <w:sz w:val="24"/>
          <w:szCs w:val="24"/>
        </w:rPr>
        <w:t>万円未満の契約</w:t>
      </w:r>
    </w:p>
    <w:p w14:paraId="3679AAF5" w14:textId="77777777" w:rsidR="001A10F7" w:rsidRPr="008478D4" w:rsidRDefault="008A322A"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w:t>
      </w:r>
      <w:r w:rsidR="00761747" w:rsidRPr="008478D4">
        <w:rPr>
          <w:rFonts w:asciiTheme="minorEastAsia" w:hAnsiTheme="minorEastAsia" w:cs="ＭＳ Ｐゴシック" w:hint="eastAsia"/>
          <w:kern w:val="0"/>
          <w:sz w:val="24"/>
          <w:szCs w:val="24"/>
        </w:rPr>
        <w:t xml:space="preserve">　</w:t>
      </w:r>
      <w:r w:rsidRPr="008478D4">
        <w:rPr>
          <w:rFonts w:asciiTheme="minorEastAsia" w:hAnsiTheme="minorEastAsia" w:cs="ＭＳ Ｐゴシック" w:hint="eastAsia"/>
          <w:kern w:val="0"/>
          <w:sz w:val="24"/>
          <w:szCs w:val="24"/>
        </w:rPr>
        <w:t>・</w:t>
      </w:r>
      <w:r w:rsidR="001A10F7" w:rsidRPr="008478D4">
        <w:rPr>
          <w:rFonts w:asciiTheme="minorEastAsia" w:hAnsiTheme="minorEastAsia" w:cs="ＭＳ Ｐゴシック"/>
          <w:kern w:val="0"/>
          <w:sz w:val="24"/>
          <w:szCs w:val="24"/>
        </w:rPr>
        <w:t>単価契約を締結したものに係る物品の購入等</w:t>
      </w:r>
    </w:p>
    <w:p w14:paraId="74A03DDC" w14:textId="77777777" w:rsidR="0066060E" w:rsidRPr="008478D4" w:rsidRDefault="0066060E"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・非常災害の場合、又は非常災害の場合以外の場合であって人の生命、身体若しく</w:t>
      </w:r>
    </w:p>
    <w:p w14:paraId="42721E5A" w14:textId="77777777" w:rsidR="0066060E" w:rsidRPr="008478D4" w:rsidRDefault="0066060E"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は財産に重大な危害が及ぶおそれがあるときにおける緊急を要する物品の購入等</w:t>
      </w:r>
    </w:p>
    <w:p w14:paraId="2A9DA0CA" w14:textId="77777777" w:rsidR="00761747" w:rsidRPr="008478D4" w:rsidRDefault="008A322A" w:rsidP="00657C74">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w:t>
      </w:r>
      <w:r w:rsidR="00761747" w:rsidRPr="008478D4">
        <w:rPr>
          <w:rFonts w:asciiTheme="minorEastAsia" w:hAnsiTheme="minorEastAsia" w:cs="ＭＳ Ｐゴシック" w:hint="eastAsia"/>
          <w:kern w:val="0"/>
          <w:sz w:val="24"/>
          <w:szCs w:val="24"/>
        </w:rPr>
        <w:t xml:space="preserve">　</w:t>
      </w:r>
      <w:r w:rsidRPr="008478D4">
        <w:rPr>
          <w:rFonts w:asciiTheme="minorEastAsia" w:hAnsiTheme="minorEastAsia" w:cs="ＭＳ Ｐゴシック" w:hint="eastAsia"/>
          <w:kern w:val="0"/>
          <w:sz w:val="24"/>
          <w:szCs w:val="24"/>
        </w:rPr>
        <w:t>・</w:t>
      </w:r>
      <w:r w:rsidR="001A10F7" w:rsidRPr="008478D4">
        <w:rPr>
          <w:rFonts w:asciiTheme="minorEastAsia" w:hAnsiTheme="minorEastAsia" w:cs="ＭＳ Ｐゴシック"/>
          <w:kern w:val="0"/>
          <w:sz w:val="24"/>
          <w:szCs w:val="24"/>
        </w:rPr>
        <w:t>官公署と</w:t>
      </w:r>
      <w:r w:rsidR="00D87567" w:rsidRPr="008478D4">
        <w:rPr>
          <w:rFonts w:asciiTheme="minorEastAsia" w:hAnsiTheme="minorEastAsia" w:cs="ＭＳ Ｐゴシック" w:hint="eastAsia"/>
          <w:kern w:val="0"/>
          <w:sz w:val="24"/>
          <w:szCs w:val="24"/>
        </w:rPr>
        <w:t>の</w:t>
      </w:r>
      <w:r w:rsidR="001A10F7" w:rsidRPr="008478D4">
        <w:rPr>
          <w:rFonts w:asciiTheme="minorEastAsia" w:hAnsiTheme="minorEastAsia" w:cs="ＭＳ Ｐゴシック"/>
          <w:kern w:val="0"/>
          <w:sz w:val="24"/>
          <w:szCs w:val="24"/>
        </w:rPr>
        <w:t>契約</w:t>
      </w:r>
    </w:p>
    <w:p w14:paraId="7C2E1D80" w14:textId="77777777" w:rsidR="00657C74" w:rsidRPr="005F5782" w:rsidRDefault="00A246B7" w:rsidP="00657C74">
      <w:pPr>
        <w:widowControl/>
        <w:jc w:val="left"/>
        <w:rPr>
          <w:rFonts w:asciiTheme="majorEastAsia" w:eastAsiaTheme="majorEastAsia" w:hAnsiTheme="majorEastAsia" w:cs="ＭＳ Ｐゴシック"/>
          <w:color w:val="000000"/>
          <w:kern w:val="0"/>
          <w:sz w:val="24"/>
          <w:szCs w:val="24"/>
          <w:bdr w:val="single" w:sz="4" w:space="0" w:color="auto"/>
        </w:rPr>
      </w:pPr>
      <w:r>
        <w:rPr>
          <w:rFonts w:asciiTheme="majorEastAsia" w:eastAsiaTheme="majorEastAsia" w:hAnsiTheme="majorEastAsia" w:cs="ＭＳ Ｐゴシック" w:hint="eastAsia"/>
          <w:color w:val="000000"/>
          <w:kern w:val="0"/>
          <w:sz w:val="24"/>
          <w:szCs w:val="24"/>
          <w:bdr w:val="single" w:sz="4" w:space="0" w:color="auto"/>
        </w:rPr>
        <w:t xml:space="preserve"> </w:t>
      </w:r>
      <w:r w:rsidR="00657C74" w:rsidRPr="005F5782">
        <w:rPr>
          <w:rFonts w:asciiTheme="majorEastAsia" w:eastAsiaTheme="majorEastAsia" w:hAnsiTheme="majorEastAsia" w:cs="ＭＳ Ｐゴシック" w:hint="eastAsia"/>
          <w:color w:val="000000"/>
          <w:kern w:val="0"/>
          <w:sz w:val="24"/>
          <w:szCs w:val="24"/>
          <w:bdr w:val="single" w:sz="4" w:space="0" w:color="auto"/>
        </w:rPr>
        <w:t>見積書が１者で</w:t>
      </w:r>
      <w:r w:rsidR="00E25D9E">
        <w:rPr>
          <w:rFonts w:asciiTheme="majorEastAsia" w:eastAsiaTheme="majorEastAsia" w:hAnsiTheme="majorEastAsia" w:cs="ＭＳ Ｐゴシック" w:hint="eastAsia"/>
          <w:color w:val="000000"/>
          <w:kern w:val="0"/>
          <w:sz w:val="24"/>
          <w:szCs w:val="24"/>
          <w:bdr w:val="single" w:sz="4" w:space="0" w:color="auto"/>
        </w:rPr>
        <w:t>よい</w:t>
      </w:r>
      <w:r w:rsidR="00657C74" w:rsidRPr="005F5782">
        <w:rPr>
          <w:rFonts w:asciiTheme="majorEastAsia" w:eastAsiaTheme="majorEastAsia" w:hAnsiTheme="majorEastAsia" w:cs="ＭＳ Ｐゴシック" w:hint="eastAsia"/>
          <w:color w:val="000000"/>
          <w:kern w:val="0"/>
          <w:sz w:val="24"/>
          <w:szCs w:val="24"/>
          <w:bdr w:val="single" w:sz="4" w:space="0" w:color="auto"/>
        </w:rPr>
        <w:t>場合</w:t>
      </w:r>
      <w:r>
        <w:rPr>
          <w:rFonts w:asciiTheme="majorEastAsia" w:eastAsiaTheme="majorEastAsia" w:hAnsiTheme="majorEastAsia" w:cs="ＭＳ Ｐゴシック" w:hint="eastAsia"/>
          <w:color w:val="000000"/>
          <w:kern w:val="0"/>
          <w:sz w:val="24"/>
          <w:szCs w:val="24"/>
          <w:bdr w:val="single" w:sz="4" w:space="0" w:color="auto"/>
        </w:rPr>
        <w:t xml:space="preserve"> </w:t>
      </w:r>
    </w:p>
    <w:p w14:paraId="102EB994" w14:textId="77777777" w:rsidR="001A10F7" w:rsidRDefault="008A322A" w:rsidP="00657C74">
      <w:pPr>
        <w:widowControl/>
        <w:jc w:val="left"/>
        <w:rPr>
          <w:rFonts w:asciiTheme="minorEastAsia" w:hAnsiTheme="minorEastAsia" w:cs="ＭＳ Ｐゴシック"/>
          <w:kern w:val="0"/>
          <w:sz w:val="24"/>
          <w:szCs w:val="24"/>
        </w:rPr>
      </w:pPr>
      <w:r>
        <w:rPr>
          <w:rFonts w:asciiTheme="minorEastAsia" w:hAnsiTheme="minorEastAsia" w:cs="ＭＳ Ｐゴシック" w:hint="eastAsia"/>
          <w:color w:val="000000"/>
          <w:kern w:val="0"/>
          <w:sz w:val="24"/>
          <w:szCs w:val="24"/>
        </w:rPr>
        <w:t xml:space="preserve">　</w:t>
      </w:r>
      <w:r w:rsidR="00761747">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w:t>
      </w:r>
      <w:r w:rsidR="00657C74">
        <w:rPr>
          <w:rFonts w:asciiTheme="minorEastAsia" w:hAnsiTheme="minorEastAsia" w:cs="ＭＳ Ｐゴシック" w:hint="eastAsia"/>
          <w:color w:val="000000"/>
          <w:kern w:val="0"/>
          <w:sz w:val="24"/>
          <w:szCs w:val="24"/>
        </w:rPr>
        <w:t>１０</w:t>
      </w:r>
      <w:r w:rsidR="001A10F7" w:rsidRPr="009663AB">
        <w:rPr>
          <w:rFonts w:asciiTheme="minorEastAsia" w:hAnsiTheme="minorEastAsia" w:cs="ＭＳ Ｐゴシック"/>
          <w:color w:val="000000"/>
          <w:kern w:val="0"/>
          <w:sz w:val="24"/>
          <w:szCs w:val="24"/>
        </w:rPr>
        <w:t>万円未満の契約</w:t>
      </w:r>
      <w:r w:rsidR="00BA6AC4" w:rsidRPr="00267CBF">
        <w:rPr>
          <w:rFonts w:asciiTheme="minorEastAsia" w:hAnsiTheme="minorEastAsia" w:cs="ＭＳ Ｐゴシック" w:hint="eastAsia"/>
          <w:kern w:val="0"/>
          <w:sz w:val="24"/>
          <w:szCs w:val="24"/>
        </w:rPr>
        <w:t>（見積書不要であるが、徴する場合には１者でよい。）</w:t>
      </w:r>
    </w:p>
    <w:p w14:paraId="6B9222D4" w14:textId="77777777" w:rsidR="00AE1C41" w:rsidRPr="006F04F2" w:rsidRDefault="00AE1C41" w:rsidP="00657C74">
      <w:pPr>
        <w:widowControl/>
        <w:jc w:val="left"/>
        <w:rPr>
          <w:rFonts w:asciiTheme="minorEastAsia" w:hAnsiTheme="minorEastAsia" w:cs="ＭＳ Ｐゴシック"/>
          <w:kern w:val="0"/>
          <w:sz w:val="24"/>
          <w:szCs w:val="24"/>
        </w:rPr>
      </w:pPr>
      <w:r w:rsidRPr="006F04F2">
        <w:rPr>
          <w:rFonts w:asciiTheme="minorEastAsia" w:hAnsiTheme="minorEastAsia" w:cs="ＭＳ Ｐゴシック" w:hint="eastAsia"/>
          <w:kern w:val="0"/>
          <w:sz w:val="24"/>
          <w:szCs w:val="24"/>
        </w:rPr>
        <w:t xml:space="preserve">　　・５０万円未満の修繕又は工事の契約（緊急又は迅速に対応しなければならず、２</w:t>
      </w:r>
    </w:p>
    <w:p w14:paraId="604F0478" w14:textId="77777777" w:rsidR="00AE1C41" w:rsidRPr="006F04F2" w:rsidRDefault="00AE1C41" w:rsidP="00657C74">
      <w:pPr>
        <w:widowControl/>
        <w:jc w:val="left"/>
        <w:rPr>
          <w:rFonts w:asciiTheme="minorEastAsia" w:hAnsiTheme="minorEastAsia" w:cs="ＭＳ Ｐゴシック"/>
          <w:kern w:val="0"/>
          <w:sz w:val="24"/>
          <w:szCs w:val="24"/>
        </w:rPr>
      </w:pPr>
      <w:r w:rsidRPr="006F04F2">
        <w:rPr>
          <w:rFonts w:asciiTheme="minorEastAsia" w:hAnsiTheme="minorEastAsia" w:cs="ＭＳ Ｐゴシック" w:hint="eastAsia"/>
          <w:kern w:val="0"/>
          <w:sz w:val="24"/>
          <w:szCs w:val="24"/>
        </w:rPr>
        <w:t xml:space="preserve">　　　人以上から見積書を徴するいとまのないものに限る。）</w:t>
      </w:r>
    </w:p>
    <w:p w14:paraId="526B4755" w14:textId="77777777" w:rsidR="001A10F7" w:rsidRPr="009663AB" w:rsidRDefault="008A322A" w:rsidP="00657C74">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00761747">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w:t>
      </w:r>
      <w:r w:rsidR="001A10F7" w:rsidRPr="009663AB">
        <w:rPr>
          <w:rFonts w:asciiTheme="minorEastAsia" w:hAnsiTheme="minorEastAsia" w:cs="ＭＳ Ｐゴシック"/>
          <w:color w:val="000000"/>
          <w:kern w:val="0"/>
          <w:sz w:val="24"/>
          <w:szCs w:val="24"/>
        </w:rPr>
        <w:t>動物、機械、商工見本品、美術品等で他に求め難い特殊な物件</w:t>
      </w:r>
      <w:r w:rsidR="00657C74">
        <w:rPr>
          <w:rFonts w:asciiTheme="minorEastAsia" w:hAnsiTheme="minorEastAsia" w:cs="ＭＳ Ｐゴシック" w:hint="eastAsia"/>
          <w:color w:val="000000"/>
          <w:kern w:val="0"/>
          <w:sz w:val="24"/>
          <w:szCs w:val="24"/>
        </w:rPr>
        <w:t>の</w:t>
      </w:r>
      <w:r w:rsidR="001A10F7" w:rsidRPr="009663AB">
        <w:rPr>
          <w:rFonts w:asciiTheme="minorEastAsia" w:hAnsiTheme="minorEastAsia" w:cs="ＭＳ Ｐゴシック"/>
          <w:color w:val="000000"/>
          <w:kern w:val="0"/>
          <w:sz w:val="24"/>
          <w:szCs w:val="24"/>
        </w:rPr>
        <w:t>購入</w:t>
      </w:r>
    </w:p>
    <w:p w14:paraId="789C7C9D" w14:textId="77777777" w:rsidR="001A10F7" w:rsidRPr="009663AB" w:rsidRDefault="008A322A" w:rsidP="00657C74">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00761747">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w:t>
      </w:r>
      <w:r w:rsidR="001A10F7" w:rsidRPr="009663AB">
        <w:rPr>
          <w:rFonts w:asciiTheme="minorEastAsia" w:hAnsiTheme="minorEastAsia" w:cs="ＭＳ Ｐゴシック"/>
          <w:color w:val="000000"/>
          <w:kern w:val="0"/>
          <w:sz w:val="24"/>
          <w:szCs w:val="24"/>
        </w:rPr>
        <w:t>特殊な修繕</w:t>
      </w:r>
    </w:p>
    <w:p w14:paraId="26659317" w14:textId="77777777" w:rsidR="001A10F7" w:rsidRPr="009663AB" w:rsidRDefault="008A322A" w:rsidP="00657C74">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00761747">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w:t>
      </w:r>
      <w:r w:rsidR="001A10F7" w:rsidRPr="009663AB">
        <w:rPr>
          <w:rFonts w:asciiTheme="minorEastAsia" w:hAnsiTheme="minorEastAsia" w:cs="ＭＳ Ｐゴシック"/>
          <w:color w:val="000000"/>
          <w:kern w:val="0"/>
          <w:sz w:val="24"/>
          <w:szCs w:val="24"/>
        </w:rPr>
        <w:t>契約の内容の特殊性により、契約の相手方が特定される</w:t>
      </w:r>
      <w:r w:rsidR="00657C74">
        <w:rPr>
          <w:rFonts w:asciiTheme="minorEastAsia" w:hAnsiTheme="minorEastAsia" w:cs="ＭＳ Ｐゴシック" w:hint="eastAsia"/>
          <w:color w:val="000000"/>
          <w:kern w:val="0"/>
          <w:sz w:val="24"/>
          <w:szCs w:val="24"/>
        </w:rPr>
        <w:t>とき</w:t>
      </w:r>
    </w:p>
    <w:p w14:paraId="21C89D2B" w14:textId="355940D5" w:rsidR="001A10F7" w:rsidRPr="009663AB" w:rsidRDefault="008A322A" w:rsidP="00657C74">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00761747">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w:t>
      </w:r>
      <w:r w:rsidR="001A10F7" w:rsidRPr="009663AB">
        <w:rPr>
          <w:rFonts w:asciiTheme="minorEastAsia" w:hAnsiTheme="minorEastAsia" w:cs="ＭＳ Ｐゴシック"/>
          <w:color w:val="000000"/>
          <w:kern w:val="0"/>
          <w:sz w:val="24"/>
          <w:szCs w:val="24"/>
        </w:rPr>
        <w:t>再度の入札に付し落札者がないとき</w:t>
      </w:r>
    </w:p>
    <w:p w14:paraId="28423CDC" w14:textId="77777777" w:rsidR="00147A75" w:rsidRDefault="00147A75" w:rsidP="00330E43">
      <w:pPr>
        <w:rPr>
          <w:rFonts w:asciiTheme="minorEastAsia" w:hAnsiTheme="minorEastAsia"/>
          <w:sz w:val="24"/>
          <w:szCs w:val="24"/>
        </w:rPr>
      </w:pPr>
    </w:p>
    <w:p w14:paraId="10258D48" w14:textId="77777777" w:rsidR="00761747" w:rsidRDefault="00761747" w:rsidP="00330E43">
      <w:pPr>
        <w:rPr>
          <w:rFonts w:asciiTheme="minorEastAsia" w:hAnsiTheme="minorEastAsia"/>
          <w:sz w:val="24"/>
          <w:szCs w:val="24"/>
        </w:rPr>
      </w:pPr>
    </w:p>
    <w:p w14:paraId="0BA9AFF8" w14:textId="77777777" w:rsidR="00761747" w:rsidRDefault="00761747">
      <w:pPr>
        <w:widowControl/>
        <w:jc w:val="left"/>
        <w:rPr>
          <w:rFonts w:asciiTheme="minorEastAsia" w:hAnsiTheme="minorEastAsia"/>
          <w:sz w:val="24"/>
          <w:szCs w:val="24"/>
        </w:rPr>
      </w:pPr>
      <w:r>
        <w:rPr>
          <w:rFonts w:asciiTheme="minorEastAsia" w:hAnsiTheme="minorEastAsia"/>
          <w:sz w:val="24"/>
          <w:szCs w:val="24"/>
        </w:rPr>
        <w:br w:type="page"/>
      </w:r>
    </w:p>
    <w:p w14:paraId="07D0620A" w14:textId="77777777" w:rsidR="00655818" w:rsidRDefault="00761747" w:rsidP="00330E43">
      <w:pPr>
        <w:rPr>
          <w:rFonts w:asciiTheme="minorEastAsia" w:hAnsiTheme="minorEastAsia"/>
          <w:sz w:val="24"/>
          <w:szCs w:val="24"/>
        </w:rPr>
      </w:pPr>
      <w:r>
        <w:rPr>
          <w:rFonts w:ascii="ＭＳ 明朝" w:hAnsi="ＭＳ 明朝"/>
          <w:b/>
          <w:noProof/>
          <w:sz w:val="32"/>
          <w:szCs w:val="32"/>
        </w:rPr>
        <w:lastRenderedPageBreak/>
        <mc:AlternateContent>
          <mc:Choice Requires="wps">
            <w:drawing>
              <wp:anchor distT="0" distB="0" distL="114300" distR="114300" simplePos="0" relativeHeight="251601920" behindDoc="0" locked="0" layoutInCell="1" allowOverlap="1" wp14:anchorId="5F6FADB3" wp14:editId="278D11C8">
                <wp:simplePos x="0" y="0"/>
                <wp:positionH relativeFrom="column">
                  <wp:posOffset>-233680</wp:posOffset>
                </wp:positionH>
                <wp:positionV relativeFrom="paragraph">
                  <wp:posOffset>-161290</wp:posOffset>
                </wp:positionV>
                <wp:extent cx="2952115" cy="523875"/>
                <wp:effectExtent l="0" t="0" r="19685" b="28575"/>
                <wp:wrapNone/>
                <wp:docPr id="246" name="正方形/長方形 246"/>
                <wp:cNvGraphicFramePr/>
                <a:graphic xmlns:a="http://schemas.openxmlformats.org/drawingml/2006/main">
                  <a:graphicData uri="http://schemas.microsoft.com/office/word/2010/wordprocessingShape">
                    <wps:wsp>
                      <wps:cNvSpPr/>
                      <wps:spPr>
                        <a:xfrm>
                          <a:off x="0" y="0"/>
                          <a:ext cx="2952115" cy="523875"/>
                        </a:xfrm>
                        <a:prstGeom prst="rect">
                          <a:avLst/>
                        </a:prstGeom>
                        <a:ln w="25400">
                          <a:solidFill>
                            <a:schemeClr val="bg1"/>
                          </a:solidFill>
                        </a:ln>
                      </wps:spPr>
                      <wps:style>
                        <a:lnRef idx="2">
                          <a:schemeClr val="dk1"/>
                        </a:lnRef>
                        <a:fillRef idx="1">
                          <a:schemeClr val="lt1"/>
                        </a:fillRef>
                        <a:effectRef idx="0">
                          <a:schemeClr val="dk1"/>
                        </a:effectRef>
                        <a:fontRef idx="minor">
                          <a:schemeClr val="dk1"/>
                        </a:fontRef>
                      </wps:style>
                      <wps:txbx>
                        <w:txbxContent>
                          <w:p w14:paraId="712AC3C6" w14:textId="5CC08377" w:rsidR="00B9399F" w:rsidRPr="005F5782" w:rsidRDefault="00B9399F" w:rsidP="005F5782">
                            <w:pPr>
                              <w:spacing w:line="3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３</w:t>
                            </w:r>
                            <w:r w:rsidRPr="005F5782">
                              <w:rPr>
                                <w:rFonts w:asciiTheme="majorEastAsia" w:eastAsiaTheme="majorEastAsia" w:hAnsiTheme="majorEastAsia" w:hint="eastAsia"/>
                                <w:sz w:val="32"/>
                                <w:szCs w:val="32"/>
                              </w:rPr>
                              <w:t xml:space="preserve">　契約事務手続の流れ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FADB3" id="正方形/長方形 246" o:spid="_x0000_s1035" style="position:absolute;left:0;text-align:left;margin-left:-18.4pt;margin-top:-12.7pt;width:232.45pt;height:41.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" fillcolor="white [3201]" strokecolor="white [3212]" strokeweight="2pt">
                <v:textbox>
                  <w:txbxContent>
                    <w:p w14:paraId="712AC3C6" w14:textId="5CC08377" w:rsidR="00B9399F" w:rsidRPr="005F5782" w:rsidRDefault="00B9399F" w:rsidP="005F5782">
                      <w:pPr>
                        <w:spacing w:line="3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３</w:t>
                      </w:r>
                      <w:r w:rsidRPr="005F5782">
                        <w:rPr>
                          <w:rFonts w:asciiTheme="majorEastAsia" w:eastAsiaTheme="majorEastAsia" w:hAnsiTheme="majorEastAsia" w:hint="eastAsia"/>
                          <w:sz w:val="32"/>
                          <w:szCs w:val="32"/>
                        </w:rPr>
                        <w:t xml:space="preserve">　契約事務手続の流れ</w:t>
                      </w:r>
                    </w:p>
                  </w:txbxContent>
                </v:textbox>
              </v:rect>
            </w:pict>
          </mc:Fallback>
        </mc:AlternateContent>
      </w:r>
    </w:p>
    <w:p w14:paraId="604DBBCC" w14:textId="77777777" w:rsidR="00655818" w:rsidRDefault="00655818" w:rsidP="00330E43">
      <w:pPr>
        <w:rPr>
          <w:rFonts w:asciiTheme="minorEastAsia" w:hAnsiTheme="minorEastAsia"/>
          <w:sz w:val="24"/>
          <w:szCs w:val="24"/>
        </w:rPr>
      </w:pPr>
    </w:p>
    <w:p w14:paraId="212A7AB8" w14:textId="77777777" w:rsidR="0099181D" w:rsidRPr="005F5782" w:rsidRDefault="00772A94" w:rsidP="005F5782">
      <w:pPr>
        <w:tabs>
          <w:tab w:val="left" w:pos="4111"/>
        </w:tabs>
        <w:jc w:val="center"/>
        <w:rPr>
          <w:rFonts w:ascii="ＭＳ ゴシック" w:eastAsia="ＭＳ ゴシック" w:hAnsi="ＭＳ ゴシック"/>
          <w:b/>
          <w:sz w:val="20"/>
          <w:szCs w:val="20"/>
        </w:rPr>
      </w:pPr>
      <w:r>
        <w:rPr>
          <w:rFonts w:ascii="ＭＳ 明朝" w:hAnsi="ＭＳ 明朝"/>
          <w:b/>
          <w:noProof/>
          <w:sz w:val="32"/>
          <w:szCs w:val="32"/>
        </w:rPr>
        <mc:AlternateContent>
          <mc:Choice Requires="wps">
            <w:drawing>
              <wp:anchor distT="0" distB="0" distL="114300" distR="114300" simplePos="0" relativeHeight="251692032" behindDoc="0" locked="0" layoutInCell="1" allowOverlap="1" wp14:anchorId="524AB304" wp14:editId="520E22FE">
                <wp:simplePos x="0" y="0"/>
                <wp:positionH relativeFrom="column">
                  <wp:posOffset>1863090</wp:posOffset>
                </wp:positionH>
                <wp:positionV relativeFrom="paragraph">
                  <wp:posOffset>-90805</wp:posOffset>
                </wp:positionV>
                <wp:extent cx="2256790" cy="428625"/>
                <wp:effectExtent l="0" t="0" r="10160" b="28575"/>
                <wp:wrapNone/>
                <wp:docPr id="228" name="フローチャート : 端子 228"/>
                <wp:cNvGraphicFramePr/>
                <a:graphic xmlns:a="http://schemas.openxmlformats.org/drawingml/2006/main">
                  <a:graphicData uri="http://schemas.microsoft.com/office/word/2010/wordprocessingShape">
                    <wps:wsp>
                      <wps:cNvSpPr/>
                      <wps:spPr>
                        <a:xfrm>
                          <a:off x="0" y="0"/>
                          <a:ext cx="2256790" cy="42862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446537B" w14:textId="77777777" w:rsidR="00B9399F" w:rsidRPr="005F5782" w:rsidRDefault="00B9399F" w:rsidP="005F5782">
                            <w:pPr>
                              <w:spacing w:line="320" w:lineRule="exact"/>
                              <w:jc w:val="center"/>
                              <w:rPr>
                                <w:rFonts w:asciiTheme="majorEastAsia" w:eastAsiaTheme="majorEastAsia" w:hAnsiTheme="majorEastAsia"/>
                                <w:b/>
                                <w:sz w:val="24"/>
                                <w:szCs w:val="24"/>
                              </w:rPr>
                            </w:pPr>
                            <w:r w:rsidRPr="005F5782">
                              <w:rPr>
                                <w:rFonts w:asciiTheme="majorEastAsia" w:eastAsiaTheme="majorEastAsia" w:hAnsiTheme="majorEastAsia" w:hint="eastAsia"/>
                                <w:b/>
                                <w:sz w:val="24"/>
                                <w:szCs w:val="24"/>
                              </w:rPr>
                              <w:t>契約事務手続フロー図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AB304" id="_x0000_t116" coordsize="21600,21600" o:spt="116" path="m3475,qx,10800,3475,21600l18125,21600qx21600,10800,18125,xe">
                <v:stroke joinstyle="miter"/>
                <v:path gradientshapeok="t" o:connecttype="rect" textboxrect="1018,3163,20582,18437"/>
              </v:shapetype>
              <v:shape id="フローチャート : 端子 228" o:spid="_x0000_s1036" type="#_x0000_t116" style="position:absolute;left:0;text-align:left;margin-left:146.7pt;margin-top:-7.15pt;width:177.7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" fillcolor="white [3201]" strokecolor="black [3200]" strokeweight="2pt">
                <v:textbox inset="0,0,0,0">
                  <w:txbxContent>
                    <w:p w14:paraId="3446537B" w14:textId="77777777" w:rsidR="00B9399F" w:rsidRPr="005F5782" w:rsidRDefault="00B9399F" w:rsidP="005F5782">
                      <w:pPr>
                        <w:spacing w:line="320" w:lineRule="exact"/>
                        <w:jc w:val="center"/>
                        <w:rPr>
                          <w:rFonts w:asciiTheme="majorEastAsia" w:eastAsiaTheme="majorEastAsia" w:hAnsiTheme="majorEastAsia"/>
                          <w:b/>
                          <w:sz w:val="24"/>
                          <w:szCs w:val="24"/>
                        </w:rPr>
                      </w:pPr>
                      <w:r w:rsidRPr="005F5782">
                        <w:rPr>
                          <w:rFonts w:asciiTheme="majorEastAsia" w:eastAsiaTheme="majorEastAsia" w:hAnsiTheme="majorEastAsia" w:hint="eastAsia"/>
                          <w:b/>
                          <w:sz w:val="24"/>
                          <w:szCs w:val="24"/>
                        </w:rPr>
                        <w:t>契約事務手続フロー図</w:t>
                      </w:r>
                    </w:p>
                  </w:txbxContent>
                </v:textbox>
              </v:shape>
            </w:pict>
          </mc:Fallback>
        </mc:AlternateContent>
      </w:r>
    </w:p>
    <w:p w14:paraId="75B2B71D" w14:textId="77777777" w:rsidR="0099181D" w:rsidRDefault="00D60C18" w:rsidP="009B423C">
      <w:pPr>
        <w:spacing w:line="300" w:lineRule="exact"/>
        <w:rPr>
          <w:rFonts w:ascii="ＭＳ 明朝" w:hAnsi="ＭＳ 明朝"/>
          <w:sz w:val="20"/>
          <w:szCs w:val="20"/>
        </w:rPr>
      </w:pPr>
      <w:r>
        <w:rPr>
          <w:rFonts w:ascii="ＭＳ 明朝" w:hAnsi="ＭＳ 明朝"/>
          <w:b/>
          <w:noProof/>
          <w:sz w:val="32"/>
          <w:szCs w:val="32"/>
        </w:rPr>
        <mc:AlternateContent>
          <mc:Choice Requires="wps">
            <w:drawing>
              <wp:anchor distT="0" distB="0" distL="114300" distR="114300" simplePos="0" relativeHeight="251702272" behindDoc="0" locked="0" layoutInCell="1" allowOverlap="1" wp14:anchorId="3E8F78C5" wp14:editId="018D0E17">
                <wp:simplePos x="0" y="0"/>
                <wp:positionH relativeFrom="column">
                  <wp:posOffset>3881120</wp:posOffset>
                </wp:positionH>
                <wp:positionV relativeFrom="paragraph">
                  <wp:posOffset>143510</wp:posOffset>
                </wp:positionV>
                <wp:extent cx="914400" cy="287655"/>
                <wp:effectExtent l="228600" t="0" r="19050" b="17145"/>
                <wp:wrapNone/>
                <wp:docPr id="249" name="線吹き出し 2 (枠付き) 249"/>
                <wp:cNvGraphicFramePr/>
                <a:graphic xmlns:a="http://schemas.openxmlformats.org/drawingml/2006/main">
                  <a:graphicData uri="http://schemas.microsoft.com/office/word/2010/wordprocessingShape">
                    <wps:wsp>
                      <wps:cNvSpPr/>
                      <wps:spPr>
                        <a:xfrm>
                          <a:off x="0" y="0"/>
                          <a:ext cx="914400" cy="287655"/>
                        </a:xfrm>
                        <a:prstGeom prst="borderCallout2">
                          <a:avLst>
                            <a:gd name="adj1" fmla="val 18750"/>
                            <a:gd name="adj2" fmla="val -8333"/>
                            <a:gd name="adj3" fmla="val 18750"/>
                            <a:gd name="adj4" fmla="val -16667"/>
                            <a:gd name="adj5" fmla="val 66585"/>
                            <a:gd name="adj6" fmla="val -23174"/>
                          </a:avLst>
                        </a:prstGeom>
                        <a:solidFill>
                          <a:sysClr val="window" lastClr="FFFFFF"/>
                        </a:solidFill>
                        <a:ln w="19050" cap="flat" cmpd="sng" algn="ctr">
                          <a:solidFill>
                            <a:sysClr val="windowText" lastClr="000000"/>
                          </a:solidFill>
                          <a:prstDash val="sysDot"/>
                        </a:ln>
                        <a:effectLst/>
                      </wps:spPr>
                      <wps:txbx>
                        <w:txbxContent>
                          <w:p w14:paraId="7E78502A"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内容の決定３（１）"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３（１）</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F78C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249" o:spid="_x0000_s1037" type="#_x0000_t48" style="position:absolute;left:0;text-align:left;margin-left:305.6pt;margin-top:11.3pt;width:1in;height:2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" adj="-5006,14382" fillcolor="window" strokecolor="windowText" strokeweight="1.5pt">
                <v:stroke dashstyle="1 1"/>
                <v:textbox>
                  <w:txbxContent>
                    <w:p w14:paraId="7E78502A"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内容の決定３（１）"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３（１）</w:t>
                        </w:r>
                      </w:hyperlink>
                    </w:p>
                  </w:txbxContent>
                </v:textbox>
                <o:callout v:ext="edit" minusy="t"/>
              </v:shape>
            </w:pict>
          </mc:Fallback>
        </mc:AlternateContent>
      </w:r>
      <w:r>
        <w:rPr>
          <w:rFonts w:ascii="ＭＳ 明朝" w:hAnsi="ＭＳ 明朝"/>
          <w:b/>
          <w:noProof/>
          <w:sz w:val="32"/>
          <w:szCs w:val="32"/>
        </w:rPr>
        <mc:AlternateContent>
          <mc:Choice Requires="wps">
            <w:drawing>
              <wp:anchor distT="0" distB="0" distL="114300" distR="114300" simplePos="0" relativeHeight="251711488" behindDoc="0" locked="0" layoutInCell="1" allowOverlap="1" wp14:anchorId="571CF3D7" wp14:editId="77236F5B">
                <wp:simplePos x="0" y="0"/>
                <wp:positionH relativeFrom="column">
                  <wp:posOffset>3881120</wp:posOffset>
                </wp:positionH>
                <wp:positionV relativeFrom="paragraph">
                  <wp:posOffset>133985</wp:posOffset>
                </wp:positionV>
                <wp:extent cx="914400" cy="297180"/>
                <wp:effectExtent l="0" t="0" r="190500" b="1474470"/>
                <wp:wrapNone/>
                <wp:docPr id="253" name="線吹き出し 2 (枠付き) 253"/>
                <wp:cNvGraphicFramePr/>
                <a:graphic xmlns:a="http://schemas.openxmlformats.org/drawingml/2006/main">
                  <a:graphicData uri="http://schemas.microsoft.com/office/word/2010/wordprocessingShape">
                    <wps:wsp>
                      <wps:cNvSpPr/>
                      <wps:spPr>
                        <a:xfrm flipH="1">
                          <a:off x="0" y="0"/>
                          <a:ext cx="914400" cy="297180"/>
                        </a:xfrm>
                        <a:prstGeom prst="borderCallout2">
                          <a:avLst>
                            <a:gd name="adj1" fmla="val 18750"/>
                            <a:gd name="adj2" fmla="val -8333"/>
                            <a:gd name="adj3" fmla="val 18750"/>
                            <a:gd name="adj4" fmla="val -16667"/>
                            <a:gd name="adj5" fmla="val 572675"/>
                            <a:gd name="adj6" fmla="val -17420"/>
                          </a:avLst>
                        </a:prstGeom>
                        <a:solidFill>
                          <a:sysClr val="window" lastClr="FFFFFF"/>
                        </a:solidFill>
                        <a:ln w="19050" cap="flat" cmpd="sng" algn="ctr">
                          <a:solidFill>
                            <a:sysClr val="windowText" lastClr="000000"/>
                          </a:solidFill>
                          <a:prstDash val="sysDot"/>
                        </a:ln>
                        <a:effectLst/>
                      </wps:spPr>
                      <wps:txbx>
                        <w:txbxContent>
                          <w:p w14:paraId="1FDD579E" w14:textId="77777777" w:rsidR="00B9399F" w:rsidRPr="00D5016F" w:rsidRDefault="00000000" w:rsidP="00871E05">
                            <w:pPr>
                              <w:jc w:val="center"/>
                              <w:rPr>
                                <w:rFonts w:ascii="HG創英角ﾎﾟｯﾌﾟ体" w:eastAsia="HG創英角ﾎﾟｯﾌﾟ体" w:hAnsi="HG創英角ﾎﾟｯﾌﾟ体"/>
                                <w:b/>
                                <w:sz w:val="16"/>
                                <w:szCs w:val="16"/>
                                <w:u w:color="FFFFFF" w:themeColor="background1"/>
                              </w:rPr>
                            </w:pPr>
                            <w:hyperlink w:anchor="契約内容の決定３（１）"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w:t>
                              </w:r>
                              <w:r w:rsidR="00B9399F">
                                <w:rPr>
                                  <w:rStyle w:val="af5"/>
                                  <w:rFonts w:ascii="HG創英角ﾎﾟｯﾌﾟ体" w:eastAsia="HG創英角ﾎﾟｯﾌﾟ体" w:hAnsi="HG創英角ﾎﾟｯﾌﾟ体" w:hint="eastAsia"/>
                                  <w:b/>
                                  <w:color w:val="auto"/>
                                  <w:sz w:val="16"/>
                                  <w:szCs w:val="16"/>
                                  <w:u w:color="FFFFFF" w:themeColor="background1"/>
                                </w:rPr>
                                <w:t>（１</w:t>
                              </w:r>
                            </w:hyperlink>
                            <w:r w:rsidR="00B9399F">
                              <w:rPr>
                                <w:rStyle w:val="af5"/>
                                <w:rFonts w:ascii="HG創英角ﾎﾟｯﾌﾟ体" w:eastAsia="HG創英角ﾎﾟｯﾌﾟ体" w:hAnsi="HG創英角ﾎﾟｯﾌﾟ体" w:hint="eastAsia"/>
                                <w:b/>
                                <w:color w:val="auto"/>
                                <w:sz w:val="16"/>
                                <w:szCs w:val="16"/>
                                <w:u w:color="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CF3D7" id="線吹き出し 2 (枠付き) 253" o:spid="_x0000_s1038" type="#_x0000_t48" style="position:absolute;left:0;text-align:left;margin-left:305.6pt;margin-top:10.55pt;width:1in;height:23.4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" adj="-3763,123698" fillcolor="window" strokecolor="windowText" strokeweight="1.5pt">
                <v:stroke dashstyle="1 1"/>
                <v:textbox>
                  <w:txbxContent>
                    <w:p w14:paraId="1FDD579E" w14:textId="77777777" w:rsidR="00B9399F" w:rsidRPr="00D5016F" w:rsidRDefault="00000000" w:rsidP="00871E05">
                      <w:pPr>
                        <w:jc w:val="center"/>
                        <w:rPr>
                          <w:rFonts w:ascii="HG創英角ﾎﾟｯﾌﾟ体" w:eastAsia="HG創英角ﾎﾟｯﾌﾟ体" w:hAnsi="HG創英角ﾎﾟｯﾌﾟ体"/>
                          <w:b/>
                          <w:sz w:val="16"/>
                          <w:szCs w:val="16"/>
                          <w:u w:color="FFFFFF" w:themeColor="background1"/>
                        </w:rPr>
                      </w:pPr>
                      <w:hyperlink w:anchor="契約内容の決定３（１）"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w:t>
                        </w:r>
                        <w:r w:rsidR="00B9399F">
                          <w:rPr>
                            <w:rStyle w:val="af5"/>
                            <w:rFonts w:ascii="HG創英角ﾎﾟｯﾌﾟ体" w:eastAsia="HG創英角ﾎﾟｯﾌﾟ体" w:hAnsi="HG創英角ﾎﾟｯﾌﾟ体" w:hint="eastAsia"/>
                            <w:b/>
                            <w:color w:val="auto"/>
                            <w:sz w:val="16"/>
                            <w:szCs w:val="16"/>
                            <w:u w:color="FFFFFF" w:themeColor="background1"/>
                          </w:rPr>
                          <w:t>（１</w:t>
                        </w:r>
                      </w:hyperlink>
                      <w:r w:rsidR="00B9399F">
                        <w:rPr>
                          <w:rStyle w:val="af5"/>
                          <w:rFonts w:ascii="HG創英角ﾎﾟｯﾌﾟ体" w:eastAsia="HG創英角ﾎﾟｯﾌﾟ体" w:hAnsi="HG創英角ﾎﾟｯﾌﾟ体" w:hint="eastAsia"/>
                          <w:b/>
                          <w:color w:val="auto"/>
                          <w:sz w:val="16"/>
                          <w:szCs w:val="16"/>
                          <w:u w:color="FFFFFF" w:themeColor="background1"/>
                        </w:rPr>
                        <w:t>）</w:t>
                      </w:r>
                    </w:p>
                  </w:txbxContent>
                </v:textbox>
                <o:callout v:ext="edit" minusy="t"/>
              </v:shape>
            </w:pict>
          </mc:Fallback>
        </mc:AlternateContent>
      </w:r>
      <w:r w:rsidR="00E2067A" w:rsidRPr="005F5782">
        <w:rPr>
          <w:rFonts w:ascii="ＭＳ 明朝" w:hAnsi="ＭＳ 明朝"/>
          <w:b/>
          <w:noProof/>
          <w:sz w:val="20"/>
          <w:szCs w:val="20"/>
        </w:rPr>
        <mc:AlternateContent>
          <mc:Choice Requires="wps">
            <w:drawing>
              <wp:anchor distT="0" distB="0" distL="114300" distR="114300" simplePos="0" relativeHeight="251688960" behindDoc="0" locked="0" layoutInCell="1" allowOverlap="1" wp14:anchorId="3C5AB78B" wp14:editId="31B9B6CD">
                <wp:simplePos x="0" y="0"/>
                <wp:positionH relativeFrom="column">
                  <wp:posOffset>5024120</wp:posOffset>
                </wp:positionH>
                <wp:positionV relativeFrom="paragraph">
                  <wp:posOffset>107315</wp:posOffset>
                </wp:positionV>
                <wp:extent cx="1400175" cy="752475"/>
                <wp:effectExtent l="0" t="0" r="28575" b="28575"/>
                <wp:wrapNone/>
                <wp:docPr id="225" name="角丸四角形 225"/>
                <wp:cNvGraphicFramePr/>
                <a:graphic xmlns:a="http://schemas.openxmlformats.org/drawingml/2006/main">
                  <a:graphicData uri="http://schemas.microsoft.com/office/word/2010/wordprocessingShape">
                    <wps:wsp>
                      <wps:cNvSpPr/>
                      <wps:spPr>
                        <a:xfrm>
                          <a:off x="0" y="0"/>
                          <a:ext cx="1400175" cy="752475"/>
                        </a:xfrm>
                        <a:prstGeom prst="roundRect">
                          <a:avLst/>
                        </a:prstGeom>
                      </wps:spPr>
                      <wps:style>
                        <a:lnRef idx="2">
                          <a:schemeClr val="dk1"/>
                        </a:lnRef>
                        <a:fillRef idx="1">
                          <a:schemeClr val="lt1"/>
                        </a:fillRef>
                        <a:effectRef idx="0">
                          <a:schemeClr val="dk1"/>
                        </a:effectRef>
                        <a:fontRef idx="minor">
                          <a:schemeClr val="dk1"/>
                        </a:fontRef>
                      </wps:style>
                      <wps:txbx>
                        <w:txbxContent>
                          <w:p w14:paraId="35532A6B" w14:textId="77777777" w:rsidR="00B9399F" w:rsidRDefault="00B9399F" w:rsidP="005F5782">
                            <w:pPr>
                              <w:jc w:val="center"/>
                            </w:pPr>
                            <w:r>
                              <w:rPr>
                                <w:rFonts w:hint="eastAsia"/>
                              </w:rPr>
                              <w:t>社会福祉施設整備費補助対象の場合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AB78B" id="角丸四角形 225" o:spid="_x0000_s1039" style="position:absolute;left:0;text-align:left;margin-left:395.6pt;margin-top:8.45pt;width:110.25pt;height:5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" fillcolor="white [3201]" strokecolor="black [3200]" strokeweight="2pt">
                <v:textbox>
                  <w:txbxContent>
                    <w:p w14:paraId="35532A6B" w14:textId="77777777" w:rsidR="00B9399F" w:rsidRDefault="00B9399F" w:rsidP="005F5782">
                      <w:pPr>
                        <w:jc w:val="center"/>
                      </w:pPr>
                      <w:r>
                        <w:rPr>
                          <w:rFonts w:hint="eastAsia"/>
                        </w:rPr>
                        <w:t>社会福祉施設整備費補助対象の場合</w:t>
                      </w:r>
                    </w:p>
                  </w:txbxContent>
                </v:textbox>
              </v:roundrect>
            </w:pict>
          </mc:Fallback>
        </mc:AlternateContent>
      </w:r>
      <w:r w:rsidR="00DA27C8" w:rsidRPr="005F5782">
        <w:rPr>
          <w:rFonts w:ascii="ＭＳ 明朝" w:hAnsi="ＭＳ 明朝"/>
          <w:b/>
          <w:noProof/>
          <w:sz w:val="20"/>
          <w:szCs w:val="20"/>
        </w:rPr>
        <mc:AlternateContent>
          <mc:Choice Requires="wps">
            <w:drawing>
              <wp:anchor distT="0" distB="0" distL="114300" distR="114300" simplePos="0" relativeHeight="251687936" behindDoc="0" locked="0" layoutInCell="1" allowOverlap="1" wp14:anchorId="5CFCE8B6" wp14:editId="2251A87E">
                <wp:simplePos x="0" y="0"/>
                <wp:positionH relativeFrom="column">
                  <wp:posOffset>537845</wp:posOffset>
                </wp:positionH>
                <wp:positionV relativeFrom="paragraph">
                  <wp:posOffset>124460</wp:posOffset>
                </wp:positionV>
                <wp:extent cx="295275" cy="2257425"/>
                <wp:effectExtent l="0" t="0" r="28575" b="28575"/>
                <wp:wrapNone/>
                <wp:docPr id="232" name="左中かっこ 232"/>
                <wp:cNvGraphicFramePr/>
                <a:graphic xmlns:a="http://schemas.openxmlformats.org/drawingml/2006/main">
                  <a:graphicData uri="http://schemas.microsoft.com/office/word/2010/wordprocessingShape">
                    <wps:wsp>
                      <wps:cNvSpPr/>
                      <wps:spPr>
                        <a:xfrm>
                          <a:off x="0" y="0"/>
                          <a:ext cx="295275" cy="2257425"/>
                        </a:xfrm>
                        <a:prstGeom prst="leftBrace">
                          <a:avLst>
                            <a:gd name="adj1" fmla="val 92204"/>
                            <a:gd name="adj2" fmla="val 50000"/>
                          </a:avLst>
                        </a:prstGeom>
                        <a:noFill/>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E43D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2" o:spid="_x0000_s1026" type="#_x0000_t87" style="position:absolute;margin-left:42.35pt;margin-top:9.8pt;width:23.25pt;height:17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" adj="2605" strokecolor="black [3213]" strokeweight="2pt"/>
            </w:pict>
          </mc:Fallback>
        </mc:AlternateContent>
      </w:r>
      <w:r w:rsidR="00913570" w:rsidRPr="005F5782">
        <w:rPr>
          <w:rFonts w:ascii="ＭＳ 明朝" w:hAnsi="ＭＳ 明朝"/>
          <w:b/>
          <w:noProof/>
          <w:sz w:val="20"/>
          <w:szCs w:val="20"/>
        </w:rPr>
        <mc:AlternateContent>
          <mc:Choice Requires="wps">
            <w:drawing>
              <wp:anchor distT="0" distB="0" distL="114300" distR="114300" simplePos="0" relativeHeight="251660288" behindDoc="0" locked="0" layoutInCell="1" allowOverlap="1" wp14:anchorId="4343C51E" wp14:editId="54892603">
                <wp:simplePos x="0" y="0"/>
                <wp:positionH relativeFrom="column">
                  <wp:posOffset>2218055</wp:posOffset>
                </wp:positionH>
                <wp:positionV relativeFrom="paragraph">
                  <wp:posOffset>144780</wp:posOffset>
                </wp:positionV>
                <wp:extent cx="1510030" cy="287655"/>
                <wp:effectExtent l="0" t="0" r="13970" b="17145"/>
                <wp:wrapNone/>
                <wp:docPr id="16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287655"/>
                        </a:xfrm>
                        <a:prstGeom prst="rect">
                          <a:avLst/>
                        </a:prstGeom>
                        <a:solidFill>
                          <a:srgbClr val="FFFFFF"/>
                        </a:solidFill>
                        <a:ln w="9525">
                          <a:solidFill>
                            <a:srgbClr val="000000"/>
                          </a:solidFill>
                          <a:miter lim="800000"/>
                          <a:headEnd/>
                          <a:tailEnd/>
                        </a:ln>
                      </wps:spPr>
                      <wps:txbx>
                        <w:txbxContent>
                          <w:p w14:paraId="567DA2F0" w14:textId="77777777" w:rsidR="00B9399F" w:rsidRPr="00913570" w:rsidRDefault="00B9399F" w:rsidP="0099181D">
                            <w:pPr>
                              <w:jc w:val="center"/>
                              <w:rPr>
                                <w:rFonts w:asciiTheme="majorEastAsia" w:eastAsiaTheme="majorEastAsia" w:hAnsiTheme="majorEastAsia"/>
                                <w:sz w:val="24"/>
                                <w:szCs w:val="24"/>
                              </w:rPr>
                            </w:pPr>
                            <w:r w:rsidRPr="00913570">
                              <w:rPr>
                                <w:rFonts w:asciiTheme="majorEastAsia" w:eastAsiaTheme="majorEastAsia" w:hAnsiTheme="majorEastAsia" w:hint="eastAsia"/>
                                <w:sz w:val="24"/>
                                <w:szCs w:val="24"/>
                              </w:rPr>
                              <w:t>契約内容の決定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43C51E" id="Rectangle 113" o:spid="_x0000_s1040" style="position:absolute;left:0;text-align:left;margin-left:174.65pt;margin-top:11.4pt;width:118.9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jzGAIAACkEAAAOAAAAZHJzL2Uyb0RvYy54bWysU9tu2zAMfR+wfxD0vtjOmj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">
                <v:textbox inset="5.85pt,.7pt,5.85pt,.7pt">
                  <w:txbxContent>
                    <w:p w14:paraId="567DA2F0" w14:textId="77777777" w:rsidR="00B9399F" w:rsidRPr="00913570" w:rsidRDefault="00B9399F" w:rsidP="0099181D">
                      <w:pPr>
                        <w:jc w:val="center"/>
                        <w:rPr>
                          <w:rFonts w:asciiTheme="majorEastAsia" w:eastAsiaTheme="majorEastAsia" w:hAnsiTheme="majorEastAsia"/>
                          <w:sz w:val="24"/>
                          <w:szCs w:val="24"/>
                        </w:rPr>
                      </w:pPr>
                      <w:r w:rsidRPr="00913570">
                        <w:rPr>
                          <w:rFonts w:asciiTheme="majorEastAsia" w:eastAsiaTheme="majorEastAsia" w:hAnsiTheme="majorEastAsia" w:hint="eastAsia"/>
                          <w:sz w:val="24"/>
                          <w:szCs w:val="24"/>
                        </w:rPr>
                        <w:t>契約内容の決定</w:t>
                      </w:r>
                    </w:p>
                  </w:txbxContent>
                </v:textbox>
              </v:rect>
            </w:pict>
          </mc:Fallback>
        </mc:AlternateContent>
      </w:r>
    </w:p>
    <w:p w14:paraId="6427BE4E" w14:textId="77777777" w:rsidR="00E65A28" w:rsidRPr="005F5782" w:rsidRDefault="00BE6A2A" w:rsidP="009B423C">
      <w:pPr>
        <w:spacing w:line="300" w:lineRule="exact"/>
        <w:rPr>
          <w:rFonts w:ascii="ＭＳ 明朝" w:hAnsi="ＭＳ 明朝"/>
          <w:sz w:val="20"/>
          <w:szCs w:val="20"/>
        </w:rPr>
      </w:pPr>
      <w:r>
        <w:rPr>
          <w:rFonts w:ascii="ＭＳ 明朝" w:hAnsi="ＭＳ 明朝"/>
          <w:b/>
          <w:noProof/>
          <w:sz w:val="32"/>
          <w:szCs w:val="32"/>
        </w:rPr>
        <mc:AlternateContent>
          <mc:Choice Requires="wps">
            <w:drawing>
              <wp:anchor distT="0" distB="0" distL="114300" distR="114300" simplePos="0" relativeHeight="251694080" behindDoc="0" locked="0" layoutInCell="1" allowOverlap="1" wp14:anchorId="5904341F" wp14:editId="4764A85A">
                <wp:simplePos x="0" y="0"/>
                <wp:positionH relativeFrom="column">
                  <wp:posOffset>880745</wp:posOffset>
                </wp:positionH>
                <wp:positionV relativeFrom="paragraph">
                  <wp:posOffset>143510</wp:posOffset>
                </wp:positionV>
                <wp:extent cx="895350" cy="304800"/>
                <wp:effectExtent l="0" t="0" r="552450" b="57150"/>
                <wp:wrapNone/>
                <wp:docPr id="235" name="線吹き出し 2 (枠付き) 235"/>
                <wp:cNvGraphicFramePr/>
                <a:graphic xmlns:a="http://schemas.openxmlformats.org/drawingml/2006/main">
                  <a:graphicData uri="http://schemas.microsoft.com/office/word/2010/wordprocessingShape">
                    <wps:wsp>
                      <wps:cNvSpPr/>
                      <wps:spPr>
                        <a:xfrm flipH="1">
                          <a:off x="0" y="0"/>
                          <a:ext cx="895350" cy="304800"/>
                        </a:xfrm>
                        <a:prstGeom prst="borderCallout2">
                          <a:avLst>
                            <a:gd name="adj1" fmla="val 18750"/>
                            <a:gd name="adj2" fmla="val -8333"/>
                            <a:gd name="adj3" fmla="val 18750"/>
                            <a:gd name="adj4" fmla="val -16667"/>
                            <a:gd name="adj5" fmla="val 112500"/>
                            <a:gd name="adj6" fmla="val -59934"/>
                          </a:avLst>
                        </a:prstGeom>
                        <a:solidFill>
                          <a:sysClr val="window" lastClr="FFFFFF"/>
                        </a:solidFill>
                        <a:ln w="19050" cap="flat" cmpd="sng" algn="ctr">
                          <a:solidFill>
                            <a:sysClr val="windowText" lastClr="000000"/>
                          </a:solidFill>
                          <a:prstDash val="sysDot"/>
                        </a:ln>
                        <a:effectLst/>
                      </wps:spPr>
                      <wps:txbx>
                        <w:txbxContent>
                          <w:p w14:paraId="434D0EDC"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予定価格の決定３（２）"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３（２）</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4341F" id="線吹き出し 2 (枠付き) 235" o:spid="_x0000_s1041" type="#_x0000_t48" style="position:absolute;left:0;text-align:left;margin-left:69.35pt;margin-top:11.3pt;width:70.5pt;height:24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" adj="-12946" fillcolor="window" strokecolor="windowText" strokeweight="1.5pt">
                <v:stroke dashstyle="1 1"/>
                <v:textbox>
                  <w:txbxContent>
                    <w:p w14:paraId="434D0EDC"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予定価格の決定３（２）"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３（２）</w:t>
                        </w:r>
                      </w:hyperlink>
                    </w:p>
                  </w:txbxContent>
                </v:textbox>
                <o:callout v:ext="edit" minusy="t"/>
              </v:shape>
            </w:pict>
          </mc:Fallback>
        </mc:AlternateContent>
      </w:r>
      <w:r w:rsidR="009B423C" w:rsidRPr="005F5782">
        <w:rPr>
          <w:rFonts w:ascii="ＭＳ 明朝" w:hAnsi="ＭＳ 明朝"/>
          <w:b/>
          <w:noProof/>
          <w:sz w:val="20"/>
          <w:szCs w:val="20"/>
        </w:rPr>
        <mc:AlternateContent>
          <mc:Choice Requires="wps">
            <w:drawing>
              <wp:anchor distT="0" distB="0" distL="114300" distR="114300" simplePos="0" relativeHeight="251668480" behindDoc="0" locked="0" layoutInCell="1" allowOverlap="1" wp14:anchorId="5618D58B" wp14:editId="12FBAC51">
                <wp:simplePos x="0" y="0"/>
                <wp:positionH relativeFrom="column">
                  <wp:posOffset>-357505</wp:posOffset>
                </wp:positionH>
                <wp:positionV relativeFrom="paragraph">
                  <wp:posOffset>48260</wp:posOffset>
                </wp:positionV>
                <wp:extent cx="501650" cy="7991475"/>
                <wp:effectExtent l="0" t="0" r="12700" b="28575"/>
                <wp:wrapNone/>
                <wp:docPr id="15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7991475"/>
                        </a:xfrm>
                        <a:prstGeom prst="rect">
                          <a:avLst/>
                        </a:prstGeom>
                        <a:solidFill>
                          <a:srgbClr val="FFFFFF"/>
                        </a:solidFill>
                        <a:ln w="9525">
                          <a:solidFill>
                            <a:srgbClr val="000000"/>
                          </a:solidFill>
                          <a:miter lim="800000"/>
                          <a:headEnd/>
                          <a:tailEnd/>
                        </a:ln>
                      </wps:spPr>
                      <wps:txbx>
                        <w:txbxContent>
                          <w:p w14:paraId="7509D13E"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理</w:t>
                            </w:r>
                          </w:p>
                          <w:p w14:paraId="14AD2273"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事</w:t>
                            </w:r>
                          </w:p>
                          <w:p w14:paraId="510F510B"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18D58B" id="Rectangle 133" o:spid="_x0000_s1042" style="position:absolute;left:0;text-align:left;margin-left:-28.15pt;margin-top:3.8pt;width:39.5pt;height:6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">
                <v:textbox inset="5.85pt,.7pt,5.85pt,.7pt">
                  <w:txbxContent>
                    <w:p w14:paraId="7509D13E"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理</w:t>
                      </w:r>
                    </w:p>
                    <w:p w14:paraId="14AD2273"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事</w:t>
                      </w:r>
                    </w:p>
                    <w:p w14:paraId="510F510B"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会</w:t>
                      </w:r>
                    </w:p>
                  </w:txbxContent>
                </v:textbox>
              </v:rect>
            </w:pict>
          </mc:Fallback>
        </mc:AlternateContent>
      </w:r>
      <w:r w:rsidR="009B423C" w:rsidRPr="005F5782">
        <w:rPr>
          <w:rFonts w:ascii="ＭＳ 明朝" w:hAnsi="ＭＳ 明朝"/>
          <w:b/>
          <w:noProof/>
          <w:sz w:val="20"/>
          <w:szCs w:val="20"/>
        </w:rPr>
        <mc:AlternateContent>
          <mc:Choice Requires="wps">
            <w:drawing>
              <wp:anchor distT="0" distB="0" distL="114300" distR="114300" simplePos="0" relativeHeight="251600896" behindDoc="0" locked="0" layoutInCell="1" allowOverlap="1" wp14:anchorId="533D01A2" wp14:editId="561610BD">
                <wp:simplePos x="0" y="0"/>
                <wp:positionH relativeFrom="column">
                  <wp:posOffset>5795645</wp:posOffset>
                </wp:positionH>
                <wp:positionV relativeFrom="paragraph">
                  <wp:posOffset>48260</wp:posOffset>
                </wp:positionV>
                <wp:extent cx="501650" cy="7991475"/>
                <wp:effectExtent l="0" t="0" r="12700" b="28575"/>
                <wp:wrapNone/>
                <wp:docPr id="15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7991475"/>
                        </a:xfrm>
                        <a:prstGeom prst="rect">
                          <a:avLst/>
                        </a:prstGeom>
                        <a:solidFill>
                          <a:srgbClr val="FFFFFF"/>
                        </a:solidFill>
                        <a:ln w="9525">
                          <a:solidFill>
                            <a:srgbClr val="000000"/>
                          </a:solidFill>
                          <a:miter lim="800000"/>
                          <a:headEnd/>
                          <a:tailEnd/>
                        </a:ln>
                      </wps:spPr>
                      <wps:txbx>
                        <w:txbxContent>
                          <w:p w14:paraId="7D041289" w14:textId="77777777" w:rsidR="00B9399F" w:rsidRPr="00E77EA5" w:rsidRDefault="00B9399F" w:rsidP="0099181D">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福祉事務所等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3D01A2" id="Rectangle 134" o:spid="_x0000_s1043" style="position:absolute;left:0;text-align:left;margin-left:456.35pt;margin-top:3.8pt;width:39.5pt;height:629.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">
                <v:textbox inset="5.85pt,.7pt,5.85pt,.7pt">
                  <w:txbxContent>
                    <w:p w14:paraId="7D041289" w14:textId="77777777" w:rsidR="00B9399F" w:rsidRPr="00E77EA5" w:rsidRDefault="00B9399F" w:rsidP="0099181D">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福祉事務所等</w:t>
                      </w:r>
                    </w:p>
                  </w:txbxContent>
                </v:textbox>
              </v:rect>
            </w:pict>
          </mc:Fallback>
        </mc:AlternateContent>
      </w:r>
    </w:p>
    <w:p w14:paraId="63BCB064" w14:textId="77777777" w:rsidR="0099181D" w:rsidRPr="005F5782" w:rsidRDefault="00DA27C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75648" behindDoc="0" locked="0" layoutInCell="1" allowOverlap="1" wp14:anchorId="1F20744D" wp14:editId="2E286E88">
                <wp:simplePos x="0" y="0"/>
                <wp:positionH relativeFrom="column">
                  <wp:posOffset>-147955</wp:posOffset>
                </wp:positionH>
                <wp:positionV relativeFrom="paragraph">
                  <wp:posOffset>124460</wp:posOffset>
                </wp:positionV>
                <wp:extent cx="672465" cy="1371600"/>
                <wp:effectExtent l="19050" t="38100" r="13335" b="57150"/>
                <wp:wrapNone/>
                <wp:docPr id="180"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 cy="1371600"/>
                        </a:xfrm>
                        <a:prstGeom prst="leftArrow">
                          <a:avLst>
                            <a:gd name="adj1" fmla="val 43713"/>
                            <a:gd name="adj2" fmla="val 26577"/>
                          </a:avLst>
                        </a:prstGeom>
                        <a:solidFill>
                          <a:schemeClr val="accent1">
                            <a:lumMod val="20000"/>
                            <a:lumOff val="80000"/>
                          </a:schemeClr>
                        </a:solidFill>
                        <a:ln w="9525">
                          <a:solidFill>
                            <a:srgbClr val="000000"/>
                          </a:solidFill>
                          <a:miter lim="800000"/>
                          <a:headEnd/>
                          <a:tailEnd/>
                        </a:ln>
                      </wps:spPr>
                      <wps:txbx>
                        <w:txbxContent>
                          <w:p w14:paraId="063FC225" w14:textId="77777777" w:rsidR="00B9399F" w:rsidRPr="00BE0E41" w:rsidRDefault="00B9399F" w:rsidP="005F5782">
                            <w:pPr>
                              <w:spacing w:line="200" w:lineRule="exact"/>
                              <w:jc w:val="left"/>
                              <w:rPr>
                                <w:rFonts w:asciiTheme="majorEastAsia" w:eastAsiaTheme="majorEastAsia" w:hAnsiTheme="majorEastAsia"/>
                              </w:rPr>
                            </w:pPr>
                            <w:r>
                              <w:rPr>
                                <w:rFonts w:asciiTheme="majorEastAsia" w:eastAsiaTheme="majorEastAsia" w:hAnsiTheme="majorEastAsia" w:hint="eastAsia"/>
                                <w:sz w:val="16"/>
                                <w:szCs w:val="16"/>
                              </w:rPr>
                              <w:t>議決・承認又は理事長専決</w:t>
                            </w:r>
                          </w:p>
                        </w:txbxContent>
                      </wps:txbx>
                      <wps:bodyPr rot="0" vert="horz" wrap="square" lIns="38160" tIns="0" rIns="3816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0744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69" o:spid="_x0000_s1044" type="#_x0000_t66" style="position:absolute;left:0;text-align:left;margin-left:-11.65pt;margin-top:9.8pt;width:52.95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" adj="5741,6079" fillcolor="#dbe5f1 [660]">
                <v:textbox inset="1.06mm,0,1.06mm,0">
                  <w:txbxContent>
                    <w:p w14:paraId="063FC225" w14:textId="77777777" w:rsidR="00B9399F" w:rsidRPr="00BE0E41" w:rsidRDefault="00B9399F" w:rsidP="005F5782">
                      <w:pPr>
                        <w:spacing w:line="200" w:lineRule="exact"/>
                        <w:jc w:val="left"/>
                        <w:rPr>
                          <w:rFonts w:asciiTheme="majorEastAsia" w:eastAsiaTheme="majorEastAsia" w:hAnsiTheme="majorEastAsia"/>
                        </w:rPr>
                      </w:pPr>
                      <w:r>
                        <w:rPr>
                          <w:rFonts w:asciiTheme="majorEastAsia" w:eastAsiaTheme="majorEastAsia" w:hAnsiTheme="majorEastAsia" w:hint="eastAsia"/>
                          <w:sz w:val="16"/>
                          <w:szCs w:val="16"/>
                        </w:rPr>
                        <w:t>議決・承認又は理事長専決</w:t>
                      </w:r>
                    </w:p>
                  </w:txbxContent>
                </v:textbox>
              </v:shape>
            </w:pict>
          </mc:Fallback>
        </mc:AlternateContent>
      </w:r>
      <w:r w:rsidRPr="005F5782">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00BFABEF" wp14:editId="2C841995">
                <wp:simplePos x="0" y="0"/>
                <wp:positionH relativeFrom="column">
                  <wp:posOffset>1835785</wp:posOffset>
                </wp:positionH>
                <wp:positionV relativeFrom="paragraph">
                  <wp:posOffset>173990</wp:posOffset>
                </wp:positionV>
                <wp:extent cx="2239645" cy="287655"/>
                <wp:effectExtent l="0" t="0" r="27305" b="17145"/>
                <wp:wrapNone/>
                <wp:docPr id="17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9645" cy="287655"/>
                        </a:xfrm>
                        <a:prstGeom prst="rect">
                          <a:avLst/>
                        </a:prstGeom>
                        <a:solidFill>
                          <a:srgbClr val="FFFFFF"/>
                        </a:solidFill>
                        <a:ln w="9525">
                          <a:solidFill>
                            <a:srgbClr val="000000"/>
                          </a:solidFill>
                          <a:miter lim="800000"/>
                          <a:headEnd/>
                          <a:tailEnd/>
                        </a:ln>
                      </wps:spPr>
                      <wps:txbx>
                        <w:txbxContent>
                          <w:p w14:paraId="5D090FA8"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予定価格の決定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BFABEF" id="Rectangle 114" o:spid="_x0000_s1045" style="position:absolute;left:0;text-align:left;margin-left:144.55pt;margin-top:13.7pt;width:176.3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">
                <v:textbox inset="5.85pt,.7pt,5.85pt,.7pt">
                  <w:txbxContent>
                    <w:p w14:paraId="5D090FA8"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予定価格の決定</w:t>
                      </w:r>
                    </w:p>
                  </w:txbxContent>
                </v:textbox>
              </v:rect>
            </w:pict>
          </mc:Fallback>
        </mc:AlternateContent>
      </w:r>
      <w:r w:rsidR="0099181D" w:rsidRPr="005F5782">
        <w:rPr>
          <w:rFonts w:ascii="ＭＳ 明朝" w:hAnsi="ＭＳ 明朝" w:hint="eastAsia"/>
          <w:w w:val="200"/>
          <w:sz w:val="20"/>
          <w:szCs w:val="20"/>
        </w:rPr>
        <w:t>↓</w:t>
      </w:r>
    </w:p>
    <w:p w14:paraId="58C7E868" w14:textId="77777777" w:rsidR="0099181D" w:rsidRPr="005F5782" w:rsidRDefault="0099181D" w:rsidP="009B423C">
      <w:pPr>
        <w:spacing w:line="300" w:lineRule="exact"/>
        <w:rPr>
          <w:rFonts w:ascii="ＭＳ 明朝" w:hAnsi="ＭＳ 明朝"/>
          <w:sz w:val="20"/>
          <w:szCs w:val="20"/>
        </w:rPr>
      </w:pPr>
    </w:p>
    <w:p w14:paraId="082BD632" w14:textId="77777777" w:rsidR="0099181D" w:rsidRPr="005F5782" w:rsidRDefault="009105D1"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697152" behindDoc="0" locked="0" layoutInCell="1" allowOverlap="1" wp14:anchorId="59F5EAB3" wp14:editId="2F72C2CF">
                <wp:simplePos x="0" y="0"/>
                <wp:positionH relativeFrom="column">
                  <wp:posOffset>795020</wp:posOffset>
                </wp:positionH>
                <wp:positionV relativeFrom="paragraph">
                  <wp:posOffset>162560</wp:posOffset>
                </wp:positionV>
                <wp:extent cx="1095375" cy="314325"/>
                <wp:effectExtent l="0" t="0" r="390525" b="123825"/>
                <wp:wrapNone/>
                <wp:docPr id="238" name="線吹き出し 2 (枠付き) 238"/>
                <wp:cNvGraphicFramePr/>
                <a:graphic xmlns:a="http://schemas.openxmlformats.org/drawingml/2006/main">
                  <a:graphicData uri="http://schemas.microsoft.com/office/word/2010/wordprocessingShape">
                    <wps:wsp>
                      <wps:cNvSpPr/>
                      <wps:spPr>
                        <a:xfrm flipH="1">
                          <a:off x="0" y="0"/>
                          <a:ext cx="1095375" cy="314325"/>
                        </a:xfrm>
                        <a:prstGeom prst="borderCallout2">
                          <a:avLst>
                            <a:gd name="adj1" fmla="val 18750"/>
                            <a:gd name="adj2" fmla="val -8333"/>
                            <a:gd name="adj3" fmla="val 18750"/>
                            <a:gd name="adj4" fmla="val -16667"/>
                            <a:gd name="adj5" fmla="val 130114"/>
                            <a:gd name="adj6" fmla="val -32807"/>
                          </a:avLst>
                        </a:prstGeom>
                        <a:solidFill>
                          <a:sysClr val="window" lastClr="FFFFFF"/>
                        </a:solidFill>
                        <a:ln w="19050" cap="flat" cmpd="sng" algn="ctr">
                          <a:solidFill>
                            <a:sysClr val="windowText" lastClr="000000"/>
                          </a:solidFill>
                          <a:prstDash val="sysDot"/>
                        </a:ln>
                        <a:effectLst/>
                      </wps:spPr>
                      <wps:txbx>
                        <w:txbxContent>
                          <w:p w14:paraId="0ACD0948"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別の決定３（４）"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３(4)</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提案競技方式３（13）"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(13)</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5EAB3" id="線吹き出し 2 (枠付き) 238" o:spid="_x0000_s1046" type="#_x0000_t48" style="position:absolute;left:0;text-align:left;margin-left:62.6pt;margin-top:12.8pt;width:86.25pt;height:24.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" adj="-7086,28105" fillcolor="window" strokecolor="windowText" strokeweight="1.5pt">
                <v:stroke dashstyle="1 1"/>
                <v:textbox>
                  <w:txbxContent>
                    <w:p w14:paraId="0ACD0948"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別の決定３（４）"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３(4)</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提案競技方式３（13）"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(13)</w:t>
                        </w:r>
                      </w:hyperlink>
                    </w:p>
                  </w:txbxContent>
                </v:textbox>
                <o:callout v:ext="edit" minusy="t"/>
              </v:shape>
            </w:pict>
          </mc:Fallback>
        </mc:AlternateContent>
      </w:r>
      <w:r w:rsidR="00BE6A2A">
        <w:rPr>
          <w:rFonts w:ascii="ＭＳ 明朝" w:hAnsi="ＭＳ 明朝"/>
          <w:b/>
          <w:noProof/>
          <w:sz w:val="32"/>
          <w:szCs w:val="32"/>
        </w:rPr>
        <mc:AlternateContent>
          <mc:Choice Requires="wps">
            <w:drawing>
              <wp:anchor distT="0" distB="0" distL="114300" distR="114300" simplePos="0" relativeHeight="251695104" behindDoc="0" locked="0" layoutInCell="1" allowOverlap="1" wp14:anchorId="23801A9B" wp14:editId="7B9B582A">
                <wp:simplePos x="0" y="0"/>
                <wp:positionH relativeFrom="column">
                  <wp:posOffset>3833495</wp:posOffset>
                </wp:positionH>
                <wp:positionV relativeFrom="paragraph">
                  <wp:posOffset>172085</wp:posOffset>
                </wp:positionV>
                <wp:extent cx="942975" cy="304800"/>
                <wp:effectExtent l="514350" t="0" r="28575" b="19050"/>
                <wp:wrapNone/>
                <wp:docPr id="236" name="線吹き出し 2 (枠付き) 236"/>
                <wp:cNvGraphicFramePr/>
                <a:graphic xmlns:a="http://schemas.openxmlformats.org/drawingml/2006/main">
                  <a:graphicData uri="http://schemas.microsoft.com/office/word/2010/wordprocessingShape">
                    <wps:wsp>
                      <wps:cNvSpPr/>
                      <wps:spPr>
                        <a:xfrm>
                          <a:off x="0" y="0"/>
                          <a:ext cx="942975" cy="304800"/>
                        </a:xfrm>
                        <a:prstGeom prst="borderCallout2">
                          <a:avLst>
                            <a:gd name="adj1" fmla="val 18750"/>
                            <a:gd name="adj2" fmla="val -8333"/>
                            <a:gd name="adj3" fmla="val 18750"/>
                            <a:gd name="adj4" fmla="val -16667"/>
                            <a:gd name="adj5" fmla="val 31250"/>
                            <a:gd name="adj6" fmla="val -54187"/>
                          </a:avLst>
                        </a:prstGeom>
                        <a:solidFill>
                          <a:sysClr val="window" lastClr="FFFFFF"/>
                        </a:solidFill>
                        <a:ln w="19050" cap="flat" cmpd="sng" algn="ctr">
                          <a:solidFill>
                            <a:sysClr val="windowText" lastClr="000000"/>
                          </a:solidFill>
                          <a:prstDash val="sysDot"/>
                        </a:ln>
                        <a:effectLst/>
                      </wps:spPr>
                      <wps:txbx>
                        <w:txbxContent>
                          <w:p w14:paraId="00E53224"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予算の確認３（３）"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３（３）</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01A9B" id="線吹き出し 2 (枠付き) 236" o:spid="_x0000_s1047" type="#_x0000_t48" style="position:absolute;left:0;text-align:left;margin-left:301.85pt;margin-top:13.55pt;width:74.2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" adj="-11704,6750" fillcolor="window" strokecolor="windowText" strokeweight="1.5pt">
                <v:stroke dashstyle="1 1"/>
                <v:textbox>
                  <w:txbxContent>
                    <w:p w14:paraId="00E53224"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予算の確認３（３）"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３（３）</w:t>
                        </w:r>
                      </w:hyperlink>
                    </w:p>
                  </w:txbxContent>
                </v:textbox>
                <o:callout v:ext="edit" minusy="t"/>
              </v:shape>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58240" behindDoc="0" locked="0" layoutInCell="1" allowOverlap="1" wp14:anchorId="26BC01B8" wp14:editId="729390CF">
                <wp:simplePos x="0" y="0"/>
                <wp:positionH relativeFrom="column">
                  <wp:posOffset>2440940</wp:posOffset>
                </wp:positionH>
                <wp:positionV relativeFrom="paragraph">
                  <wp:posOffset>170815</wp:posOffset>
                </wp:positionV>
                <wp:extent cx="1037590" cy="287655"/>
                <wp:effectExtent l="0" t="0" r="10160" b="17145"/>
                <wp:wrapNone/>
                <wp:docPr id="17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287655"/>
                        </a:xfrm>
                        <a:prstGeom prst="rect">
                          <a:avLst/>
                        </a:prstGeom>
                        <a:solidFill>
                          <a:srgbClr val="FFFFFF"/>
                        </a:solidFill>
                        <a:ln w="9525">
                          <a:solidFill>
                            <a:srgbClr val="000000"/>
                          </a:solidFill>
                          <a:miter lim="800000"/>
                          <a:headEnd/>
                          <a:tailEnd/>
                        </a:ln>
                      </wps:spPr>
                      <wps:txbx>
                        <w:txbxContent>
                          <w:p w14:paraId="563A693E"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予算の確認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BC01B8" id="Rectangle 112" o:spid="_x0000_s1048" style="position:absolute;left:0;text-align:left;margin-left:192.2pt;margin-top:13.45pt;width:81.7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">
                <v:textbox inset="5.85pt,.7pt,5.85pt,.7pt">
                  <w:txbxContent>
                    <w:p w14:paraId="563A693E"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予算の確認</w:t>
                      </w:r>
                    </w:p>
                  </w:txbxContent>
                </v:textbox>
              </v:rect>
            </w:pict>
          </mc:Fallback>
        </mc:AlternateContent>
      </w:r>
      <w:r w:rsidR="0099181D" w:rsidRPr="005F5782">
        <w:rPr>
          <w:rFonts w:ascii="ＭＳ 明朝" w:hAnsi="ＭＳ 明朝" w:hint="eastAsia"/>
          <w:w w:val="200"/>
          <w:sz w:val="20"/>
          <w:szCs w:val="20"/>
        </w:rPr>
        <w:t>↓</w:t>
      </w:r>
    </w:p>
    <w:p w14:paraId="14C4EBAC" w14:textId="77777777" w:rsidR="0099181D" w:rsidRPr="005F5782" w:rsidRDefault="0099181D" w:rsidP="009B423C">
      <w:pPr>
        <w:spacing w:line="300" w:lineRule="exact"/>
        <w:rPr>
          <w:rFonts w:ascii="ＭＳ 明朝" w:hAnsi="ＭＳ 明朝"/>
          <w:sz w:val="20"/>
          <w:szCs w:val="20"/>
        </w:rPr>
      </w:pPr>
    </w:p>
    <w:p w14:paraId="6191DF1A" w14:textId="77777777" w:rsidR="0099181D" w:rsidRPr="005F5782" w:rsidRDefault="00CD3067"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91008" behindDoc="0" locked="0" layoutInCell="1" allowOverlap="1" wp14:anchorId="68CBAEB5" wp14:editId="603450D7">
                <wp:simplePos x="0" y="0"/>
                <wp:positionH relativeFrom="column">
                  <wp:posOffset>5024119</wp:posOffset>
                </wp:positionH>
                <wp:positionV relativeFrom="paragraph">
                  <wp:posOffset>19685</wp:posOffset>
                </wp:positionV>
                <wp:extent cx="771525" cy="542925"/>
                <wp:effectExtent l="0" t="38100" r="47625" b="66675"/>
                <wp:wrapNone/>
                <wp:docPr id="226"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42925"/>
                        </a:xfrm>
                        <a:prstGeom prst="rightArrow">
                          <a:avLst>
                            <a:gd name="adj1" fmla="val 60361"/>
                            <a:gd name="adj2" fmla="val 32126"/>
                          </a:avLst>
                        </a:prstGeom>
                        <a:solidFill>
                          <a:srgbClr val="4F81BD">
                            <a:lumMod val="20000"/>
                            <a:lumOff val="80000"/>
                          </a:srgbClr>
                        </a:solidFill>
                        <a:ln w="9525">
                          <a:solidFill>
                            <a:srgbClr val="000000"/>
                          </a:solidFill>
                          <a:miter lim="800000"/>
                          <a:headEnd/>
                          <a:tailEnd/>
                        </a:ln>
                      </wps:spPr>
                      <wps:txbx>
                        <w:txbxContent>
                          <w:p w14:paraId="6909E1FC" w14:textId="77777777" w:rsidR="00B9399F" w:rsidRPr="00032E30" w:rsidRDefault="00B9399F" w:rsidP="007E0119">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事前調整</w:t>
                            </w:r>
                          </w:p>
                        </w:txbxContent>
                      </wps:txbx>
                      <wps:bodyPr rot="0" vert="horz" wrap="square" lIns="38160" tIns="0" rIns="3816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BAE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3" o:spid="_x0000_s1049" type="#_x0000_t13" style="position:absolute;left:0;text-align:left;margin-left:395.6pt;margin-top:1.55pt;width:60.75pt;height:4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" adj="16717,4281" fillcolor="#dce6f2">
                <v:textbox inset="1.06mm,0,1.06mm,0">
                  <w:txbxContent>
                    <w:p w14:paraId="6909E1FC" w14:textId="77777777" w:rsidR="00B9399F" w:rsidRPr="00032E30" w:rsidRDefault="00B9399F" w:rsidP="007E0119">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事前調整</w:t>
                      </w:r>
                    </w:p>
                  </w:txbxContent>
                </v:textbox>
              </v:shape>
            </w:pict>
          </mc:Fallback>
        </mc:AlternateContent>
      </w:r>
      <w:r w:rsidR="0099181D" w:rsidRPr="005F5782">
        <w:rPr>
          <w:rFonts w:ascii="ＭＳ 明朝" w:hAnsi="ＭＳ 明朝"/>
          <w:noProof/>
          <w:sz w:val="20"/>
          <w:szCs w:val="20"/>
        </w:rPr>
        <mc:AlternateContent>
          <mc:Choice Requires="wps">
            <w:drawing>
              <wp:anchor distT="0" distB="0" distL="114300" distR="114300" simplePos="0" relativeHeight="251669504" behindDoc="0" locked="0" layoutInCell="1" allowOverlap="1" wp14:anchorId="66059214" wp14:editId="5C0E5BBE">
                <wp:simplePos x="0" y="0"/>
                <wp:positionH relativeFrom="column">
                  <wp:posOffset>983615</wp:posOffset>
                </wp:positionH>
                <wp:positionV relativeFrom="paragraph">
                  <wp:posOffset>165100</wp:posOffset>
                </wp:positionV>
                <wp:extent cx="3914775" cy="287655"/>
                <wp:effectExtent l="0" t="0" r="28575" b="17145"/>
                <wp:wrapNone/>
                <wp:docPr id="17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287655"/>
                        </a:xfrm>
                        <a:prstGeom prst="rect">
                          <a:avLst/>
                        </a:prstGeom>
                        <a:solidFill>
                          <a:srgbClr val="FFFFFF"/>
                        </a:solidFill>
                        <a:ln w="9525">
                          <a:solidFill>
                            <a:srgbClr val="000000"/>
                          </a:solidFill>
                          <a:miter lim="800000"/>
                          <a:headEnd/>
                          <a:tailEnd/>
                        </a:ln>
                      </wps:spPr>
                      <wps:txbx>
                        <w:txbxContent>
                          <w:p w14:paraId="26AAAB99"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一般競争入札・指名競争入札・随意契約の別を決定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059214" id="Rectangle 136" o:spid="_x0000_s1050" style="position:absolute;left:0;text-align:left;margin-left:77.45pt;margin-top:13pt;width:308.25pt;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">
                <v:textbox inset="5.85pt,.7pt,5.85pt,.7pt">
                  <w:txbxContent>
                    <w:p w14:paraId="26AAAB99"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一般競争入札・指名競争入札・随意契約の別を決定</w:t>
                      </w:r>
                    </w:p>
                  </w:txbxContent>
                </v:textbox>
              </v:rect>
            </w:pict>
          </mc:Fallback>
        </mc:AlternateContent>
      </w:r>
      <w:r w:rsidR="0099181D" w:rsidRPr="005F5782">
        <w:rPr>
          <w:rFonts w:ascii="ＭＳ 明朝" w:hAnsi="ＭＳ 明朝" w:hint="eastAsia"/>
          <w:w w:val="200"/>
          <w:sz w:val="20"/>
          <w:szCs w:val="20"/>
        </w:rPr>
        <w:t>↓</w:t>
      </w:r>
    </w:p>
    <w:p w14:paraId="3428DC6F" w14:textId="77777777" w:rsidR="0099181D" w:rsidRPr="005F5782" w:rsidRDefault="0099181D" w:rsidP="009B423C">
      <w:pPr>
        <w:spacing w:line="300" w:lineRule="exact"/>
        <w:rPr>
          <w:rFonts w:ascii="ＭＳ 明朝" w:hAnsi="ＭＳ 明朝"/>
          <w:sz w:val="20"/>
          <w:szCs w:val="20"/>
        </w:rPr>
      </w:pPr>
    </w:p>
    <w:p w14:paraId="1E9D6F0F" w14:textId="77777777" w:rsidR="0099181D" w:rsidRPr="005F5782" w:rsidRDefault="00E42680"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57216" behindDoc="0" locked="0" layoutInCell="1" allowOverlap="1" wp14:anchorId="74C6F434" wp14:editId="1BD26C5B">
                <wp:simplePos x="0" y="0"/>
                <wp:positionH relativeFrom="column">
                  <wp:posOffset>3838575</wp:posOffset>
                </wp:positionH>
                <wp:positionV relativeFrom="paragraph">
                  <wp:posOffset>181610</wp:posOffset>
                </wp:positionV>
                <wp:extent cx="1366520" cy="342900"/>
                <wp:effectExtent l="0" t="0" r="24130" b="19050"/>
                <wp:wrapNone/>
                <wp:docPr id="17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342900"/>
                        </a:xfrm>
                        <a:prstGeom prst="roundRect">
                          <a:avLst>
                            <a:gd name="adj" fmla="val 16667"/>
                          </a:avLst>
                        </a:prstGeom>
                        <a:solidFill>
                          <a:srgbClr val="FFFFFF"/>
                        </a:solidFill>
                        <a:ln w="9525">
                          <a:solidFill>
                            <a:srgbClr val="000000"/>
                          </a:solidFill>
                          <a:round/>
                          <a:headEnd/>
                          <a:tailEnd/>
                        </a:ln>
                      </wps:spPr>
                      <wps:txbx>
                        <w:txbxContent>
                          <w:p w14:paraId="366FDFB8" w14:textId="77777777" w:rsidR="00B9399F" w:rsidRPr="00263C6A"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随意契約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4C6F434" id="AutoShape 110" o:spid="_x0000_s1051" style="position:absolute;left:0;text-align:left;margin-left:302.25pt;margin-top:14.3pt;width:107.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">
                <v:textbox inset="5.85pt,.7pt,5.85pt,.7pt">
                  <w:txbxContent>
                    <w:p w14:paraId="366FDFB8" w14:textId="77777777" w:rsidR="00B9399F" w:rsidRPr="00263C6A"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随意契約</w:t>
                      </w:r>
                    </w:p>
                  </w:txbxContent>
                </v:textbox>
              </v:roundrect>
            </w:pict>
          </mc:Fallback>
        </mc:AlternateContent>
      </w:r>
      <w:r w:rsidRPr="005F5782">
        <w:rPr>
          <w:rFonts w:ascii="ＭＳ 明朝" w:hAnsi="ＭＳ 明朝"/>
          <w:noProof/>
          <w:sz w:val="20"/>
          <w:szCs w:val="20"/>
        </w:rPr>
        <mc:AlternateContent>
          <mc:Choice Requires="wps">
            <w:drawing>
              <wp:anchor distT="0" distB="0" distL="114300" distR="114300" simplePos="0" relativeHeight="251654144" behindDoc="0" locked="0" layoutInCell="1" allowOverlap="1" wp14:anchorId="23CF57DA" wp14:editId="49D63BAC">
                <wp:simplePos x="0" y="0"/>
                <wp:positionH relativeFrom="column">
                  <wp:posOffset>2319020</wp:posOffset>
                </wp:positionH>
                <wp:positionV relativeFrom="paragraph">
                  <wp:posOffset>172085</wp:posOffset>
                </wp:positionV>
                <wp:extent cx="1366520" cy="333375"/>
                <wp:effectExtent l="0" t="0" r="24130" b="28575"/>
                <wp:wrapNone/>
                <wp:docPr id="17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333375"/>
                        </a:xfrm>
                        <a:prstGeom prst="roundRect">
                          <a:avLst>
                            <a:gd name="adj" fmla="val 16667"/>
                          </a:avLst>
                        </a:prstGeom>
                        <a:solidFill>
                          <a:srgbClr val="FFFFFF"/>
                        </a:solidFill>
                        <a:ln w="9525">
                          <a:solidFill>
                            <a:srgbClr val="000000"/>
                          </a:solidFill>
                          <a:round/>
                          <a:headEnd/>
                          <a:tailEnd/>
                        </a:ln>
                      </wps:spPr>
                      <wps:txbx>
                        <w:txbxContent>
                          <w:p w14:paraId="2F12615A" w14:textId="77777777" w:rsidR="00B9399F" w:rsidRPr="00263C6A"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指名</w:t>
                            </w:r>
                            <w:r w:rsidRPr="00263C6A">
                              <w:rPr>
                                <w:rFonts w:asciiTheme="majorEastAsia" w:eastAsiaTheme="majorEastAsia" w:hAnsiTheme="majorEastAsia" w:hint="eastAsia"/>
                                <w:b/>
                                <w:sz w:val="24"/>
                                <w:szCs w:val="24"/>
                              </w:rPr>
                              <w:t>競争入札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F57DA" id="AutoShape 109" o:spid="_x0000_s1052" style="position:absolute;left:0;text-align:left;margin-left:182.6pt;margin-top:13.55pt;width:107.6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">
                <v:textbox inset="5.85pt,.7pt,5.85pt,.7pt">
                  <w:txbxContent>
                    <w:p w14:paraId="2F12615A" w14:textId="77777777" w:rsidR="00B9399F" w:rsidRPr="00263C6A"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指名</w:t>
                      </w:r>
                      <w:r w:rsidRPr="00263C6A">
                        <w:rPr>
                          <w:rFonts w:asciiTheme="majorEastAsia" w:eastAsiaTheme="majorEastAsia" w:hAnsiTheme="majorEastAsia" w:hint="eastAsia"/>
                          <w:b/>
                          <w:sz w:val="24"/>
                          <w:szCs w:val="24"/>
                        </w:rPr>
                        <w:t>競争入札</w:t>
                      </w:r>
                    </w:p>
                  </w:txbxContent>
                </v:textbox>
              </v:roundrect>
            </w:pict>
          </mc:Fallback>
        </mc:AlternateContent>
      </w:r>
      <w:r w:rsidR="00CD3067" w:rsidRPr="005F5782">
        <w:rPr>
          <w:rFonts w:ascii="ＭＳ 明朝" w:hAnsi="ＭＳ 明朝"/>
          <w:noProof/>
          <w:sz w:val="20"/>
          <w:szCs w:val="20"/>
        </w:rPr>
        <mc:AlternateContent>
          <mc:Choice Requires="wps">
            <w:drawing>
              <wp:anchor distT="0" distB="0" distL="114300" distR="114300" simplePos="0" relativeHeight="251653120" behindDoc="0" locked="0" layoutInCell="1" allowOverlap="1" wp14:anchorId="5117A798" wp14:editId="6D78AEC9">
                <wp:simplePos x="0" y="0"/>
                <wp:positionH relativeFrom="column">
                  <wp:posOffset>813435</wp:posOffset>
                </wp:positionH>
                <wp:positionV relativeFrom="paragraph">
                  <wp:posOffset>181610</wp:posOffset>
                </wp:positionV>
                <wp:extent cx="1366520" cy="342900"/>
                <wp:effectExtent l="0" t="0" r="24130" b="19050"/>
                <wp:wrapNone/>
                <wp:docPr id="179"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342900"/>
                        </a:xfrm>
                        <a:prstGeom prst="roundRect">
                          <a:avLst>
                            <a:gd name="adj" fmla="val 16667"/>
                          </a:avLst>
                        </a:prstGeom>
                        <a:solidFill>
                          <a:srgbClr val="FFFFFF"/>
                        </a:solidFill>
                        <a:ln w="9525">
                          <a:solidFill>
                            <a:srgbClr val="000000"/>
                          </a:solidFill>
                          <a:round/>
                          <a:headEnd/>
                          <a:tailEnd/>
                        </a:ln>
                      </wps:spPr>
                      <wps:txbx>
                        <w:txbxContent>
                          <w:p w14:paraId="40095CE5" w14:textId="77777777" w:rsidR="00B9399F" w:rsidRPr="00263C6A" w:rsidRDefault="00B9399F" w:rsidP="0099181D">
                            <w:pPr>
                              <w:jc w:val="center"/>
                              <w:rPr>
                                <w:rFonts w:asciiTheme="majorEastAsia" w:eastAsiaTheme="majorEastAsia" w:hAnsiTheme="majorEastAsia"/>
                                <w:b/>
                                <w:sz w:val="24"/>
                                <w:szCs w:val="24"/>
                              </w:rPr>
                            </w:pPr>
                            <w:r w:rsidRPr="00263C6A">
                              <w:rPr>
                                <w:rFonts w:asciiTheme="majorEastAsia" w:eastAsiaTheme="majorEastAsia" w:hAnsiTheme="majorEastAsia" w:hint="eastAsia"/>
                                <w:b/>
                                <w:sz w:val="24"/>
                                <w:szCs w:val="24"/>
                              </w:rPr>
                              <w:t>一般競争入札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17A798" id="AutoShape 108" o:spid="_x0000_s1053" style="position:absolute;left:0;text-align:left;margin-left:64.05pt;margin-top:14.3pt;width:107.6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">
                <v:textbox inset="5.85pt,.7pt,5.85pt,.7pt">
                  <w:txbxContent>
                    <w:p w14:paraId="40095CE5" w14:textId="77777777" w:rsidR="00B9399F" w:rsidRPr="00263C6A" w:rsidRDefault="00B9399F" w:rsidP="0099181D">
                      <w:pPr>
                        <w:jc w:val="center"/>
                        <w:rPr>
                          <w:rFonts w:asciiTheme="majorEastAsia" w:eastAsiaTheme="majorEastAsia" w:hAnsiTheme="majorEastAsia"/>
                          <w:b/>
                          <w:sz w:val="24"/>
                          <w:szCs w:val="24"/>
                        </w:rPr>
                      </w:pPr>
                      <w:r w:rsidRPr="00263C6A">
                        <w:rPr>
                          <w:rFonts w:asciiTheme="majorEastAsia" w:eastAsiaTheme="majorEastAsia" w:hAnsiTheme="majorEastAsia" w:hint="eastAsia"/>
                          <w:b/>
                          <w:sz w:val="24"/>
                          <w:szCs w:val="24"/>
                        </w:rPr>
                        <w:t>一般競争入札</w:t>
                      </w:r>
                    </w:p>
                  </w:txbxContent>
                </v:textbox>
              </v:round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18BA5909" w14:textId="77777777" w:rsidR="0040402A" w:rsidRPr="005F5782" w:rsidRDefault="0040402A" w:rsidP="009B423C">
      <w:pPr>
        <w:spacing w:line="300" w:lineRule="exact"/>
        <w:jc w:val="center"/>
        <w:rPr>
          <w:rFonts w:ascii="ＭＳ 明朝" w:hAnsi="ＭＳ 明朝"/>
          <w:w w:val="200"/>
          <w:sz w:val="20"/>
          <w:szCs w:val="20"/>
        </w:rPr>
      </w:pPr>
      <w:r w:rsidRPr="005F5782">
        <w:rPr>
          <w:rFonts w:ascii="ＭＳ 明朝" w:hAnsi="ＭＳ 明朝"/>
          <w:w w:val="200"/>
          <w:sz w:val="20"/>
          <w:szCs w:val="20"/>
        </w:rPr>
        <w:t xml:space="preserve"> 　　↓ 　　　↓</w:t>
      </w:r>
    </w:p>
    <w:p w14:paraId="3FF665CB" w14:textId="77777777" w:rsidR="0040402A" w:rsidRPr="005F5782" w:rsidRDefault="0040402A" w:rsidP="009B423C">
      <w:pPr>
        <w:spacing w:line="300" w:lineRule="exact"/>
        <w:jc w:val="center"/>
        <w:rPr>
          <w:rFonts w:ascii="ＭＳ 明朝" w:hAnsi="ＭＳ 明朝"/>
          <w:w w:val="200"/>
          <w:sz w:val="20"/>
          <w:szCs w:val="20"/>
        </w:rPr>
      </w:pP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p>
    <w:p w14:paraId="6AABE713" w14:textId="77777777" w:rsidR="0099181D" w:rsidRPr="005F5782" w:rsidRDefault="00E42680" w:rsidP="009B423C">
      <w:pPr>
        <w:spacing w:line="300" w:lineRule="exact"/>
        <w:jc w:val="center"/>
        <w:rPr>
          <w:rFonts w:ascii="ＭＳ 明朝" w:hAnsi="ＭＳ 明朝"/>
          <w:sz w:val="20"/>
          <w:szCs w:val="20"/>
        </w:rPr>
      </w:pPr>
      <w:r w:rsidRPr="005F5782">
        <w:rPr>
          <w:rFonts w:ascii="ＭＳ 明朝" w:hAnsi="ＭＳ 明朝"/>
          <w:noProof/>
          <w:sz w:val="20"/>
          <w:szCs w:val="20"/>
        </w:rPr>
        <mc:AlternateContent>
          <mc:Choice Requires="wps">
            <w:drawing>
              <wp:anchor distT="0" distB="0" distL="114300" distR="114300" simplePos="0" relativeHeight="251682816" behindDoc="0" locked="0" layoutInCell="1" allowOverlap="1" wp14:anchorId="7DE2F4AD" wp14:editId="38C40E32">
                <wp:simplePos x="0" y="0"/>
                <wp:positionH relativeFrom="column">
                  <wp:posOffset>3830955</wp:posOffset>
                </wp:positionH>
                <wp:positionV relativeFrom="paragraph">
                  <wp:posOffset>10160</wp:posOffset>
                </wp:positionV>
                <wp:extent cx="1548130" cy="304800"/>
                <wp:effectExtent l="0" t="0" r="13970" b="19050"/>
                <wp:wrapNone/>
                <wp:docPr id="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304800"/>
                        </a:xfrm>
                        <a:prstGeom prst="rect">
                          <a:avLst/>
                        </a:prstGeom>
                        <a:solidFill>
                          <a:srgbClr val="FFFFFF"/>
                        </a:solidFill>
                        <a:ln w="9525">
                          <a:solidFill>
                            <a:srgbClr val="000000"/>
                          </a:solidFill>
                          <a:miter lim="800000"/>
                          <a:headEnd/>
                          <a:tailEnd/>
                        </a:ln>
                      </wps:spPr>
                      <wps:txbx>
                        <w:txbxContent>
                          <w:p w14:paraId="4DAFF868"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見積相手方の選定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E2F4AD" id="Rectangle 147" o:spid="_x0000_s1054" style="position:absolute;left:0;text-align:left;margin-left:301.65pt;margin-top:.8pt;width:121.9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">
                <v:textbox inset="5.85pt,.7pt,5.85pt,.7pt">
                  <w:txbxContent>
                    <w:p w14:paraId="4DAFF868"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見積相手方の選定</w:t>
                      </w:r>
                    </w:p>
                  </w:txbxContent>
                </v:textbox>
              </v:rect>
            </w:pict>
          </mc:Fallback>
        </mc:AlternateContent>
      </w:r>
      <w:r w:rsidRPr="005F5782">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2EE7A65E" wp14:editId="195A5037">
                <wp:simplePos x="0" y="0"/>
                <wp:positionH relativeFrom="column">
                  <wp:posOffset>2212975</wp:posOffset>
                </wp:positionH>
                <wp:positionV relativeFrom="paragraph">
                  <wp:posOffset>32385</wp:posOffset>
                </wp:positionV>
                <wp:extent cx="1548130" cy="259080"/>
                <wp:effectExtent l="0" t="0" r="13970" b="26670"/>
                <wp:wrapNone/>
                <wp:docPr id="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259080"/>
                        </a:xfrm>
                        <a:prstGeom prst="rect">
                          <a:avLst/>
                        </a:prstGeom>
                        <a:solidFill>
                          <a:srgbClr val="FFFFFF"/>
                        </a:solidFill>
                        <a:ln w="9525">
                          <a:solidFill>
                            <a:srgbClr val="000000"/>
                          </a:solidFill>
                          <a:miter lim="800000"/>
                          <a:headEnd/>
                          <a:tailEnd/>
                        </a:ln>
                      </wps:spPr>
                      <wps:txbx>
                        <w:txbxContent>
                          <w:p w14:paraId="21BB47D4"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入札参加業者の選定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7A65E" id="_x0000_s1055" style="position:absolute;left:0;text-align:left;margin-left:174.25pt;margin-top:2.55pt;width:121.9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">
                <v:textbox inset="5.85pt,.7pt,5.85pt,.7pt">
                  <w:txbxContent>
                    <w:p w14:paraId="21BB47D4"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入札参加業者の選定</w:t>
                      </w:r>
                    </w:p>
                  </w:txbxContent>
                </v:textbox>
              </v:rect>
            </w:pict>
          </mc:Fallback>
        </mc:AlternateContent>
      </w:r>
      <w:r w:rsidRPr="005F5782">
        <w:rPr>
          <w:rFonts w:ascii="ＭＳ 明朝" w:hAnsi="ＭＳ 明朝"/>
          <w:noProof/>
          <w:sz w:val="20"/>
          <w:szCs w:val="20"/>
        </w:rPr>
        <mc:AlternateContent>
          <mc:Choice Requires="wps">
            <w:drawing>
              <wp:anchor distT="0" distB="0" distL="114300" distR="114300" simplePos="0" relativeHeight="251683840" behindDoc="0" locked="0" layoutInCell="1" allowOverlap="1" wp14:anchorId="24DC9BFE" wp14:editId="54616130">
                <wp:simplePos x="0" y="0"/>
                <wp:positionH relativeFrom="column">
                  <wp:posOffset>809625</wp:posOffset>
                </wp:positionH>
                <wp:positionV relativeFrom="paragraph">
                  <wp:posOffset>21590</wp:posOffset>
                </wp:positionV>
                <wp:extent cx="1329055" cy="259080"/>
                <wp:effectExtent l="0" t="0" r="23495" b="26670"/>
                <wp:wrapNone/>
                <wp:docPr id="2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259080"/>
                        </a:xfrm>
                        <a:prstGeom prst="rect">
                          <a:avLst/>
                        </a:prstGeom>
                        <a:solidFill>
                          <a:srgbClr val="FFFFFF"/>
                        </a:solidFill>
                        <a:ln w="9525">
                          <a:solidFill>
                            <a:srgbClr val="000000"/>
                          </a:solidFill>
                          <a:miter lim="800000"/>
                          <a:headEnd/>
                          <a:tailEnd/>
                        </a:ln>
                      </wps:spPr>
                      <wps:txbx>
                        <w:txbxContent>
                          <w:p w14:paraId="4E087960"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公告内容の決定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DC9BFE" id="_x0000_s1056" style="position:absolute;left:0;text-align:left;margin-left:63.75pt;margin-top:1.7pt;width:104.65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">
                <v:textbox inset="5.85pt,.7pt,5.85pt,.7pt">
                  <w:txbxContent>
                    <w:p w14:paraId="4E087960"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公告内容の決定</w:t>
                      </w:r>
                    </w:p>
                  </w:txbxContent>
                </v:textbox>
              </v:rect>
            </w:pict>
          </mc:Fallback>
        </mc:AlternateContent>
      </w:r>
      <w:r w:rsidR="0040402A" w:rsidRPr="005F5782">
        <w:rPr>
          <w:rFonts w:ascii="ＭＳ 明朝" w:hAnsi="ＭＳ 明朝" w:hint="eastAsia"/>
          <w:w w:val="200"/>
          <w:sz w:val="20"/>
          <w:szCs w:val="20"/>
        </w:rPr>
        <w:t xml:space="preserve">↓　</w:t>
      </w:r>
      <w:r w:rsidR="0040402A" w:rsidRPr="005F5782">
        <w:rPr>
          <w:rFonts w:ascii="ＭＳ 明朝" w:hAnsi="ＭＳ 明朝"/>
          <w:w w:val="200"/>
          <w:sz w:val="20"/>
          <w:szCs w:val="20"/>
        </w:rPr>
        <w:t xml:space="preserve"> </w:t>
      </w:r>
      <w:r w:rsidR="0040402A" w:rsidRPr="005F5782">
        <w:rPr>
          <w:rFonts w:ascii="ＭＳ 明朝" w:hAnsi="ＭＳ 明朝" w:hint="eastAsia"/>
          <w:w w:val="200"/>
          <w:sz w:val="20"/>
          <w:szCs w:val="20"/>
        </w:rPr>
        <w:t xml:space="preserve">　　↓</w:t>
      </w:r>
      <w:r w:rsidR="0040402A" w:rsidRPr="005F5782">
        <w:rPr>
          <w:rFonts w:ascii="ＭＳ 明朝" w:hAnsi="ＭＳ 明朝"/>
          <w:w w:val="200"/>
          <w:sz w:val="20"/>
          <w:szCs w:val="20"/>
        </w:rPr>
        <w:t xml:space="preserve"> </w:t>
      </w:r>
      <w:r w:rsidR="0040402A" w:rsidRPr="005F5782">
        <w:rPr>
          <w:rFonts w:ascii="ＭＳ 明朝" w:hAnsi="ＭＳ 明朝" w:hint="eastAsia"/>
          <w:w w:val="200"/>
          <w:sz w:val="20"/>
          <w:szCs w:val="20"/>
        </w:rPr>
        <w:t xml:space="preserve">　　　↓</w:t>
      </w:r>
    </w:p>
    <w:p w14:paraId="5FCCA4EF" w14:textId="77777777" w:rsidR="0099181D" w:rsidRPr="005F5782" w:rsidRDefault="00E42680"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89984" behindDoc="0" locked="0" layoutInCell="1" allowOverlap="1" wp14:anchorId="7CAC64D6" wp14:editId="3CA6A5D2">
                <wp:simplePos x="0" y="0"/>
                <wp:positionH relativeFrom="column">
                  <wp:posOffset>2069465</wp:posOffset>
                </wp:positionH>
                <wp:positionV relativeFrom="paragraph">
                  <wp:posOffset>118110</wp:posOffset>
                </wp:positionV>
                <wp:extent cx="3771900" cy="292100"/>
                <wp:effectExtent l="0" t="19050" r="38100" b="31750"/>
                <wp:wrapNone/>
                <wp:docPr id="18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92100"/>
                        </a:xfrm>
                        <a:prstGeom prst="rightArrow">
                          <a:avLst>
                            <a:gd name="adj1" fmla="val 60361"/>
                            <a:gd name="adj2" fmla="val 184694"/>
                          </a:avLst>
                        </a:prstGeom>
                        <a:solidFill>
                          <a:schemeClr val="accent1">
                            <a:lumMod val="20000"/>
                            <a:lumOff val="80000"/>
                          </a:schemeClr>
                        </a:solidFill>
                        <a:ln w="9525">
                          <a:solidFill>
                            <a:srgbClr val="000000"/>
                          </a:solidFill>
                          <a:miter lim="800000"/>
                          <a:headEnd/>
                          <a:tailEnd/>
                        </a:ln>
                      </wps:spPr>
                      <wps:txbx>
                        <w:txbxContent>
                          <w:p w14:paraId="4AD757D3" w14:textId="77777777" w:rsidR="00B9399F" w:rsidRPr="00032E30" w:rsidRDefault="00B9399F" w:rsidP="0099181D">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事前に</w:t>
                            </w:r>
                            <w:r w:rsidRPr="00032E30">
                              <w:rPr>
                                <w:rFonts w:asciiTheme="majorEastAsia" w:eastAsiaTheme="majorEastAsia" w:hAnsiTheme="majorEastAsia" w:hint="eastAsia"/>
                                <w:sz w:val="16"/>
                                <w:szCs w:val="16"/>
                              </w:rPr>
                              <w:t>報告</w:t>
                            </w:r>
                            <w:r>
                              <w:rPr>
                                <w:rFonts w:asciiTheme="majorEastAsia" w:eastAsiaTheme="majorEastAsia" w:hAnsiTheme="majorEastAsia" w:hint="eastAsia"/>
                                <w:sz w:val="16"/>
                                <w:szCs w:val="16"/>
                              </w:rPr>
                              <w:t>（理事会決定後１週間以内</w:t>
                            </w:r>
                            <w:r w:rsidRPr="005D0575">
                              <w:rPr>
                                <w:rFonts w:asciiTheme="majorEastAsia" w:eastAsiaTheme="majorEastAsia" w:hAnsiTheme="majorEastAsia" w:hint="eastAsia"/>
                                <w:sz w:val="16"/>
                                <w:szCs w:val="16"/>
                              </w:rPr>
                              <w:t>かつ公告１週間前まで）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C64D6" id="_x0000_s1057" type="#_x0000_t13" style="position:absolute;left:0;text-align:left;margin-left:162.95pt;margin-top:9.3pt;width:297pt;height: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" adj="18511,4281" fillcolor="#dbe5f1 [660]">
                <v:textbox inset="0,0,0,0">
                  <w:txbxContent>
                    <w:p w14:paraId="4AD757D3" w14:textId="77777777" w:rsidR="00B9399F" w:rsidRPr="00032E30" w:rsidRDefault="00B9399F" w:rsidP="0099181D">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事前に</w:t>
                      </w:r>
                      <w:r w:rsidRPr="00032E30">
                        <w:rPr>
                          <w:rFonts w:asciiTheme="majorEastAsia" w:eastAsiaTheme="majorEastAsia" w:hAnsiTheme="majorEastAsia" w:hint="eastAsia"/>
                          <w:sz w:val="16"/>
                          <w:szCs w:val="16"/>
                        </w:rPr>
                        <w:t>報告</w:t>
                      </w:r>
                      <w:r>
                        <w:rPr>
                          <w:rFonts w:asciiTheme="majorEastAsia" w:eastAsiaTheme="majorEastAsia" w:hAnsiTheme="majorEastAsia" w:hint="eastAsia"/>
                          <w:sz w:val="16"/>
                          <w:szCs w:val="16"/>
                        </w:rPr>
                        <w:t>（理事会決定後１週間以内</w:t>
                      </w:r>
                      <w:r w:rsidRPr="005D0575">
                        <w:rPr>
                          <w:rFonts w:asciiTheme="majorEastAsia" w:eastAsiaTheme="majorEastAsia" w:hAnsiTheme="majorEastAsia" w:hint="eastAsia"/>
                          <w:sz w:val="16"/>
                          <w:szCs w:val="16"/>
                        </w:rPr>
                        <w:t>かつ公告１週間前まで）</w:t>
                      </w:r>
                    </w:p>
                  </w:txbxContent>
                </v:textbox>
              </v:shape>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Pr="005F5782">
        <w:rPr>
          <w:rFonts w:ascii="ＭＳ 明朝" w:hAnsi="ＭＳ 明朝" w:hint="eastAsia"/>
          <w:w w:val="200"/>
          <w:sz w:val="20"/>
          <w:szCs w:val="20"/>
        </w:rPr>
        <w:t>↓</w:t>
      </w:r>
    </w:p>
    <w:p w14:paraId="48E04748" w14:textId="77777777" w:rsidR="0099181D" w:rsidRPr="005F5782" w:rsidRDefault="00BE6A2A"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696128" behindDoc="0" locked="0" layoutInCell="1" allowOverlap="1" wp14:anchorId="71B1D64F" wp14:editId="11922A70">
                <wp:simplePos x="0" y="0"/>
                <wp:positionH relativeFrom="column">
                  <wp:posOffset>-81915</wp:posOffset>
                </wp:positionH>
                <wp:positionV relativeFrom="paragraph">
                  <wp:posOffset>38735</wp:posOffset>
                </wp:positionV>
                <wp:extent cx="962025" cy="304800"/>
                <wp:effectExtent l="0" t="0" r="504825" b="19050"/>
                <wp:wrapNone/>
                <wp:docPr id="237" name="線吹き出し 2 (枠付き) 237"/>
                <wp:cNvGraphicFramePr/>
                <a:graphic xmlns:a="http://schemas.openxmlformats.org/drawingml/2006/main">
                  <a:graphicData uri="http://schemas.microsoft.com/office/word/2010/wordprocessingShape">
                    <wps:wsp>
                      <wps:cNvSpPr/>
                      <wps:spPr>
                        <a:xfrm flipH="1">
                          <a:off x="0" y="0"/>
                          <a:ext cx="962025" cy="304800"/>
                        </a:xfrm>
                        <a:prstGeom prst="borderCallout2">
                          <a:avLst>
                            <a:gd name="adj1" fmla="val 18750"/>
                            <a:gd name="adj2" fmla="val -8333"/>
                            <a:gd name="adj3" fmla="val 18750"/>
                            <a:gd name="adj4" fmla="val -16667"/>
                            <a:gd name="adj5" fmla="val 53125"/>
                            <a:gd name="adj6" fmla="val -48927"/>
                          </a:avLst>
                        </a:prstGeom>
                        <a:solidFill>
                          <a:sysClr val="window" lastClr="FFFFFF"/>
                        </a:solidFill>
                        <a:ln w="19050" cap="flat" cmpd="sng" algn="ctr">
                          <a:solidFill>
                            <a:sysClr val="windowText" lastClr="000000"/>
                          </a:solidFill>
                          <a:prstDash val="sysDot"/>
                        </a:ln>
                        <a:effectLst/>
                      </wps:spPr>
                      <wps:txbx>
                        <w:txbxContent>
                          <w:p w14:paraId="3E5C784E"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公告３（５）"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３（５）</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1D64F" id="線吹き出し 2 (枠付き) 237" o:spid="_x0000_s1058" type="#_x0000_t48" style="position:absolute;left:0;text-align:left;margin-left:-6.45pt;margin-top:3.05pt;width:75.75pt;height:24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" adj="-10568,11475" fillcolor="window" strokecolor="windowText" strokeweight="1.5pt">
                <v:stroke dashstyle="1 1"/>
                <v:textbox>
                  <w:txbxContent>
                    <w:p w14:paraId="3E5C784E"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公告３（５）"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３（５）</w:t>
                        </w:r>
                      </w:hyperlink>
                    </w:p>
                  </w:txbxContent>
                </v:textbox>
                <o:callout v:ext="edit" minusy="t"/>
              </v:shape>
            </w:pict>
          </mc:Fallback>
        </mc:AlternateContent>
      </w:r>
      <w:r w:rsidR="00E42680" w:rsidRPr="005F5782">
        <w:rPr>
          <w:rFonts w:ascii="ＭＳ 明朝" w:hAnsi="ＭＳ 明朝"/>
          <w:noProof/>
          <w:sz w:val="20"/>
          <w:szCs w:val="20"/>
        </w:rPr>
        <mc:AlternateContent>
          <mc:Choice Requires="wps">
            <w:drawing>
              <wp:anchor distT="0" distB="0" distL="114300" distR="114300" simplePos="0" relativeHeight="251652096" behindDoc="0" locked="0" layoutInCell="1" allowOverlap="1" wp14:anchorId="5AEEC6CE" wp14:editId="0C993AFD">
                <wp:simplePos x="0" y="0"/>
                <wp:positionH relativeFrom="column">
                  <wp:posOffset>1174750</wp:posOffset>
                </wp:positionH>
                <wp:positionV relativeFrom="paragraph">
                  <wp:posOffset>2540</wp:posOffset>
                </wp:positionV>
                <wp:extent cx="892175" cy="304800"/>
                <wp:effectExtent l="0" t="0" r="22225" b="19050"/>
                <wp:wrapNone/>
                <wp:docPr id="1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304800"/>
                        </a:xfrm>
                        <a:prstGeom prst="rect">
                          <a:avLst/>
                        </a:prstGeom>
                        <a:solidFill>
                          <a:srgbClr val="FFFFFF"/>
                        </a:solidFill>
                        <a:ln w="9525">
                          <a:solidFill>
                            <a:srgbClr val="000000"/>
                          </a:solidFill>
                          <a:miter lim="800000"/>
                          <a:headEnd/>
                          <a:tailEnd/>
                        </a:ln>
                      </wps:spPr>
                      <wps:txbx>
                        <w:txbxContent>
                          <w:p w14:paraId="5889C297" w14:textId="77777777" w:rsidR="00B9399F" w:rsidRPr="00263C6A" w:rsidRDefault="00B9399F" w:rsidP="0099181D">
                            <w:pPr>
                              <w:jc w:val="center"/>
                              <w:rPr>
                                <w:rFonts w:asciiTheme="majorEastAsia" w:eastAsiaTheme="majorEastAsia" w:hAnsiTheme="majorEastAsia"/>
                                <w:sz w:val="24"/>
                                <w:szCs w:val="24"/>
                              </w:rPr>
                            </w:pPr>
                            <w:r w:rsidRPr="00263C6A">
                              <w:rPr>
                                <w:rFonts w:asciiTheme="majorEastAsia" w:eastAsiaTheme="majorEastAsia" w:hAnsiTheme="majorEastAsia" w:hint="eastAsia"/>
                                <w:sz w:val="24"/>
                                <w:szCs w:val="24"/>
                              </w:rPr>
                              <w:t>公告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EEC6CE" id="Rectangle 107" o:spid="_x0000_s1059" style="position:absolute;left:0;text-align:left;margin-left:92.5pt;margin-top:.2pt;width:70.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">
                <v:textbox inset="5.85pt,.7pt,5.85pt,.7pt">
                  <w:txbxContent>
                    <w:p w14:paraId="5889C297" w14:textId="77777777" w:rsidR="00B9399F" w:rsidRPr="00263C6A" w:rsidRDefault="00B9399F" w:rsidP="0099181D">
                      <w:pPr>
                        <w:jc w:val="center"/>
                        <w:rPr>
                          <w:rFonts w:asciiTheme="majorEastAsia" w:eastAsiaTheme="majorEastAsia" w:hAnsiTheme="majorEastAsia"/>
                          <w:sz w:val="24"/>
                          <w:szCs w:val="24"/>
                        </w:rPr>
                      </w:pPr>
                      <w:r w:rsidRPr="00263C6A">
                        <w:rPr>
                          <w:rFonts w:asciiTheme="majorEastAsia" w:eastAsiaTheme="majorEastAsia" w:hAnsiTheme="majorEastAsia" w:hint="eastAsia"/>
                          <w:sz w:val="24"/>
                          <w:szCs w:val="24"/>
                        </w:rPr>
                        <w:t>公告</w:t>
                      </w:r>
                    </w:p>
                  </w:txbxContent>
                </v:textbox>
              </v:rect>
            </w:pict>
          </mc:Fallback>
        </mc:AlternateContent>
      </w:r>
      <w:r w:rsidR="00E42680" w:rsidRPr="005F5782">
        <w:rPr>
          <w:rFonts w:ascii="ＭＳ 明朝" w:hAnsi="ＭＳ 明朝"/>
          <w:noProof/>
          <w:sz w:val="20"/>
          <w:szCs w:val="20"/>
        </w:rPr>
        <mc:AlternateContent>
          <mc:Choice Requires="wps">
            <w:drawing>
              <wp:anchor distT="0" distB="0" distL="114300" distR="114300" simplePos="0" relativeHeight="251684864" behindDoc="0" locked="0" layoutInCell="1" allowOverlap="1" wp14:anchorId="5F64A7FE" wp14:editId="36DA6427">
                <wp:simplePos x="0" y="0"/>
                <wp:positionH relativeFrom="column">
                  <wp:posOffset>2348230</wp:posOffset>
                </wp:positionH>
                <wp:positionV relativeFrom="paragraph">
                  <wp:posOffset>177800</wp:posOffset>
                </wp:positionV>
                <wp:extent cx="1409700" cy="287655"/>
                <wp:effectExtent l="0" t="0" r="19050" b="17145"/>
                <wp:wrapNone/>
                <wp:docPr id="22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87655"/>
                        </a:xfrm>
                        <a:prstGeom prst="rect">
                          <a:avLst/>
                        </a:prstGeom>
                        <a:solidFill>
                          <a:srgbClr val="FFFFFF"/>
                        </a:solidFill>
                        <a:ln w="9525">
                          <a:solidFill>
                            <a:srgbClr val="000000"/>
                          </a:solidFill>
                          <a:miter lim="800000"/>
                          <a:headEnd/>
                          <a:tailEnd/>
                        </a:ln>
                      </wps:spPr>
                      <wps:txbx>
                        <w:txbxContent>
                          <w:p w14:paraId="33D487F4" w14:textId="77777777" w:rsidR="00B9399F" w:rsidRPr="00263C6A" w:rsidRDefault="00B9399F" w:rsidP="000E673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参加資格申請受付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64A7FE" id="Rectangle 118" o:spid="_x0000_s1060" style="position:absolute;left:0;text-align:left;margin-left:184.9pt;margin-top:14pt;width:111pt;height:2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">
                <v:textbox inset="5.85pt,.7pt,5.85pt,.7pt">
                  <w:txbxContent>
                    <w:p w14:paraId="33D487F4" w14:textId="77777777" w:rsidR="00B9399F" w:rsidRPr="00263C6A" w:rsidRDefault="00B9399F" w:rsidP="000E673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参加資格申請受付</w:t>
                      </w:r>
                    </w:p>
                  </w:txbxContent>
                </v:textbox>
              </v: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5F1B628E" w14:textId="77777777" w:rsidR="0099181D" w:rsidRPr="005F5782" w:rsidRDefault="0099181D" w:rsidP="009B423C">
      <w:pPr>
        <w:spacing w:line="300" w:lineRule="exact"/>
        <w:jc w:val="center"/>
        <w:rPr>
          <w:rFonts w:ascii="ＭＳ 明朝" w:hAnsi="ＭＳ 明朝"/>
          <w:w w:val="200"/>
          <w:sz w:val="20"/>
          <w:szCs w:val="20"/>
        </w:rPr>
      </w:pP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p>
    <w:p w14:paraId="38A0D3C7" w14:textId="77777777" w:rsidR="0099181D" w:rsidRPr="005F5782" w:rsidRDefault="00E65A2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599872" behindDoc="0" locked="0" layoutInCell="1" allowOverlap="1" wp14:anchorId="5AEE9C13" wp14:editId="7B6B151E">
                <wp:simplePos x="0" y="0"/>
                <wp:positionH relativeFrom="column">
                  <wp:posOffset>527685</wp:posOffset>
                </wp:positionH>
                <wp:positionV relativeFrom="paragraph">
                  <wp:posOffset>181610</wp:posOffset>
                </wp:positionV>
                <wp:extent cx="1687195" cy="287655"/>
                <wp:effectExtent l="0" t="0" r="27305" b="17145"/>
                <wp:wrapNone/>
                <wp:docPr id="18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287655"/>
                        </a:xfrm>
                        <a:prstGeom prst="rect">
                          <a:avLst/>
                        </a:prstGeom>
                        <a:solidFill>
                          <a:srgbClr val="FFFFFF"/>
                        </a:solidFill>
                        <a:ln w="9525">
                          <a:solidFill>
                            <a:srgbClr val="000000"/>
                          </a:solidFill>
                          <a:miter lim="800000"/>
                          <a:headEnd/>
                          <a:tailEnd/>
                        </a:ln>
                      </wps:spPr>
                      <wps:txbx>
                        <w:txbxContent>
                          <w:p w14:paraId="24C4FC71"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入札参加資格申請受付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EE9C13" id="Rectangle 116" o:spid="_x0000_s1061" style="position:absolute;left:0;text-align:left;margin-left:41.55pt;margin-top:14.3pt;width:132.85pt;height:22.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">
                <v:textbox inset="5.85pt,.7pt,5.85pt,.7pt">
                  <w:txbxContent>
                    <w:p w14:paraId="24C4FC71"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入札参加資格申請受付</w:t>
                      </w:r>
                    </w:p>
                  </w:txbxContent>
                </v:textbox>
              </v:rect>
            </w:pict>
          </mc:Fallback>
        </mc:AlternateContent>
      </w:r>
      <w:r w:rsidR="00040951" w:rsidRPr="005F5782">
        <w:rPr>
          <w:rFonts w:ascii="ＭＳ 明朝" w:hAnsi="ＭＳ 明朝" w:hint="eastAsia"/>
          <w:w w:val="200"/>
          <w:sz w:val="20"/>
          <w:szCs w:val="20"/>
        </w:rPr>
        <w:t>↓</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 　　　↓</w:t>
      </w:r>
    </w:p>
    <w:p w14:paraId="0CE94C3E" w14:textId="77777777" w:rsidR="0099181D" w:rsidRPr="005F5782" w:rsidRDefault="00DA27C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73600" behindDoc="0" locked="0" layoutInCell="1" allowOverlap="1" wp14:anchorId="393774E4" wp14:editId="11E433D5">
                <wp:simplePos x="0" y="0"/>
                <wp:positionH relativeFrom="column">
                  <wp:posOffset>2338070</wp:posOffset>
                </wp:positionH>
                <wp:positionV relativeFrom="paragraph">
                  <wp:posOffset>636</wp:posOffset>
                </wp:positionV>
                <wp:extent cx="1390650" cy="278130"/>
                <wp:effectExtent l="0" t="0" r="19050" b="26670"/>
                <wp:wrapNone/>
                <wp:docPr id="18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78130"/>
                        </a:xfrm>
                        <a:prstGeom prst="rect">
                          <a:avLst/>
                        </a:prstGeom>
                        <a:solidFill>
                          <a:srgbClr val="FFFFFF"/>
                        </a:solidFill>
                        <a:ln w="9525">
                          <a:solidFill>
                            <a:srgbClr val="000000"/>
                          </a:solidFill>
                          <a:miter lim="800000"/>
                          <a:headEnd/>
                          <a:tailEnd/>
                        </a:ln>
                      </wps:spPr>
                      <wps:txbx>
                        <w:txbxContent>
                          <w:p w14:paraId="30DC86B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入札参加資格審査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3774E4" id="_x0000_s1062" style="position:absolute;left:0;text-align:left;margin-left:184.1pt;margin-top:.05pt;width:109.5pt;height:2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">
                <v:textbox inset="5.85pt,.7pt,5.85pt,.7pt">
                  <w:txbxContent>
                    <w:p w14:paraId="30DC86B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入札参加資格審査</w:t>
                      </w:r>
                    </w:p>
                  </w:txbxContent>
                </v:textbox>
              </v:rect>
            </w:pict>
          </mc:Fallback>
        </mc:AlternateContent>
      </w:r>
      <w:r w:rsidR="0099181D" w:rsidRPr="005F5782">
        <w:rPr>
          <w:rFonts w:ascii="ＭＳ 明朝" w:hAnsi="ＭＳ 明朝" w:hint="eastAsia"/>
          <w:w w:val="200"/>
          <w:sz w:val="20"/>
          <w:szCs w:val="20"/>
        </w:rPr>
        <w:t xml:space="preserve">　　</w:t>
      </w:r>
      <w:r w:rsidR="00E65A28">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　 　　↓</w:t>
      </w:r>
    </w:p>
    <w:p w14:paraId="6D1E9CEB" w14:textId="77777777" w:rsidR="0099181D" w:rsidRPr="005F5782" w:rsidRDefault="00560FC0"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608064" behindDoc="0" locked="0" layoutInCell="1" allowOverlap="1" wp14:anchorId="5E62E0E8" wp14:editId="4F44DC9C">
                <wp:simplePos x="0" y="0"/>
                <wp:positionH relativeFrom="column">
                  <wp:posOffset>194945</wp:posOffset>
                </wp:positionH>
                <wp:positionV relativeFrom="paragraph">
                  <wp:posOffset>162560</wp:posOffset>
                </wp:positionV>
                <wp:extent cx="476250" cy="400050"/>
                <wp:effectExtent l="0" t="152400" r="190500" b="19050"/>
                <wp:wrapNone/>
                <wp:docPr id="240" name="線吹き出し 2 (枠付き) 240"/>
                <wp:cNvGraphicFramePr/>
                <a:graphic xmlns:a="http://schemas.openxmlformats.org/drawingml/2006/main">
                  <a:graphicData uri="http://schemas.microsoft.com/office/word/2010/wordprocessingShape">
                    <wps:wsp>
                      <wps:cNvSpPr/>
                      <wps:spPr>
                        <a:xfrm flipH="1">
                          <a:off x="0" y="0"/>
                          <a:ext cx="476250" cy="400050"/>
                        </a:xfrm>
                        <a:prstGeom prst="borderCallout2">
                          <a:avLst>
                            <a:gd name="adj1" fmla="val 18750"/>
                            <a:gd name="adj2" fmla="val -8333"/>
                            <a:gd name="adj3" fmla="val 18750"/>
                            <a:gd name="adj4" fmla="val -16667"/>
                            <a:gd name="adj5" fmla="val -35436"/>
                            <a:gd name="adj6" fmla="val -35894"/>
                          </a:avLst>
                        </a:prstGeom>
                        <a:solidFill>
                          <a:sysClr val="window" lastClr="FFFFFF"/>
                        </a:solidFill>
                        <a:ln w="19050" cap="flat" cmpd="sng" algn="ctr">
                          <a:solidFill>
                            <a:sysClr val="windowText" lastClr="000000"/>
                          </a:solidFill>
                          <a:prstDash val="sysDot"/>
                        </a:ln>
                        <a:effectLst/>
                      </wps:spPr>
                      <wps:txbx>
                        <w:txbxContent>
                          <w:p w14:paraId="0E86FA53" w14:textId="77777777" w:rsidR="00B9399F" w:rsidRPr="005F5782" w:rsidRDefault="00B9399F" w:rsidP="005F5782">
                            <w:pPr>
                              <w:jc w:val="center"/>
                              <w:rPr>
                                <w:rFonts w:ascii="ＭＳ Ｐゴシック" w:eastAsia="ＭＳ Ｐゴシック" w:hAnsi="ＭＳ Ｐゴシック"/>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2E0E8" id="線吹き出し 2 (枠付き) 240" o:spid="_x0000_s1063" type="#_x0000_t48" style="position:absolute;left:0;text-align:left;margin-left:15.35pt;margin-top:12.8pt;width:37.5pt;height:31.5pt;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" adj="-7753,-7654" fillcolor="window" strokecolor="windowText" strokeweight="1.5pt">
                <v:stroke dashstyle="1 1"/>
                <v:textbox>
                  <w:txbxContent>
                    <w:p w14:paraId="0E86FA53" w14:textId="77777777" w:rsidR="00B9399F" w:rsidRPr="005F5782" w:rsidRDefault="00B9399F" w:rsidP="005F5782">
                      <w:pPr>
                        <w:jc w:val="center"/>
                        <w:rPr>
                          <w:rFonts w:ascii="ＭＳ Ｐゴシック" w:eastAsia="ＭＳ Ｐゴシック" w:hAnsi="ＭＳ Ｐゴシック"/>
                          <w:b/>
                        </w:rPr>
                      </w:pPr>
                    </w:p>
                  </w:txbxContent>
                </v:textbox>
              </v:shape>
            </w:pict>
          </mc:Fallback>
        </mc:AlternateContent>
      </w:r>
      <w:r>
        <w:rPr>
          <w:rFonts w:ascii="ＭＳ 明朝" w:hAnsi="ＭＳ 明朝"/>
          <w:b/>
          <w:noProof/>
          <w:sz w:val="32"/>
          <w:szCs w:val="32"/>
        </w:rPr>
        <mc:AlternateContent>
          <mc:Choice Requires="wps">
            <w:drawing>
              <wp:anchor distT="0" distB="0" distL="114300" distR="114300" simplePos="0" relativeHeight="251698176" behindDoc="0" locked="0" layoutInCell="1" allowOverlap="1" wp14:anchorId="473B63CA" wp14:editId="60A85AE9">
                <wp:simplePos x="0" y="0"/>
                <wp:positionH relativeFrom="column">
                  <wp:posOffset>194945</wp:posOffset>
                </wp:positionH>
                <wp:positionV relativeFrom="paragraph">
                  <wp:posOffset>153035</wp:posOffset>
                </wp:positionV>
                <wp:extent cx="476250" cy="428625"/>
                <wp:effectExtent l="0" t="0" r="190500" b="28575"/>
                <wp:wrapNone/>
                <wp:docPr id="239" name="線吹き出し 2 (枠付き) 239"/>
                <wp:cNvGraphicFramePr/>
                <a:graphic xmlns:a="http://schemas.openxmlformats.org/drawingml/2006/main">
                  <a:graphicData uri="http://schemas.microsoft.com/office/word/2010/wordprocessingShape">
                    <wps:wsp>
                      <wps:cNvSpPr/>
                      <wps:spPr>
                        <a:xfrm flipH="1">
                          <a:off x="0" y="0"/>
                          <a:ext cx="476250" cy="428625"/>
                        </a:xfrm>
                        <a:prstGeom prst="borderCallout2">
                          <a:avLst>
                            <a:gd name="adj1" fmla="val 18750"/>
                            <a:gd name="adj2" fmla="val -8333"/>
                            <a:gd name="adj3" fmla="val 18750"/>
                            <a:gd name="adj4" fmla="val -16667"/>
                            <a:gd name="adj5" fmla="val 40333"/>
                            <a:gd name="adj6" fmla="val -35910"/>
                          </a:avLst>
                        </a:prstGeom>
                        <a:solidFill>
                          <a:sysClr val="window" lastClr="FFFFFF"/>
                        </a:solidFill>
                        <a:ln w="19050" cap="flat" cmpd="sng" algn="ctr">
                          <a:solidFill>
                            <a:sysClr val="windowText" lastClr="000000"/>
                          </a:solidFill>
                          <a:prstDash val="sysDot"/>
                        </a:ln>
                        <a:effectLst/>
                      </wps:spPr>
                      <wps:txbx>
                        <w:txbxContent>
                          <w:p w14:paraId="433E7093" w14:textId="77777777" w:rsidR="00B9399F" w:rsidRPr="00D5016F" w:rsidRDefault="00000000" w:rsidP="00B42938">
                            <w:pPr>
                              <w:spacing w:line="240" w:lineRule="exact"/>
                              <w:jc w:val="center"/>
                              <w:rPr>
                                <w:rFonts w:ascii="HG創英角ﾎﾟｯﾌﾟ体" w:eastAsia="HG創英角ﾎﾟｯﾌﾟ体" w:hAnsi="HG創英角ﾎﾟｯﾌﾟ体"/>
                                <w:b/>
                                <w:sz w:val="16"/>
                                <w:szCs w:val="16"/>
                                <w:u w:color="FFFFFF" w:themeColor="background1"/>
                              </w:rPr>
                            </w:pPr>
                            <w:hyperlink w:anchor="参加資格審査３（６）"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w:t>
                              </w:r>
                              <w:r w:rsidR="00B9399F">
                                <w:rPr>
                                  <w:rStyle w:val="af5"/>
                                  <w:rFonts w:ascii="HG創英角ﾎﾟｯﾌﾟ体" w:eastAsia="HG創英角ﾎﾟｯﾌﾟ体" w:hAnsi="HG創英角ﾎﾟｯﾌﾟ体" w:hint="eastAsia"/>
                                  <w:b/>
                                  <w:color w:val="auto"/>
                                  <w:sz w:val="16"/>
                                  <w:szCs w:val="16"/>
                                  <w:u w:color="FFFFFF" w:themeColor="background1"/>
                                </w:rPr>
                                <w:t>(6)</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B63CA" id="線吹き出し 2 (枠付き) 239" o:spid="_x0000_s1064" type="#_x0000_t48" style="position:absolute;left:0;text-align:left;margin-left:15.35pt;margin-top:12.05pt;width:37.5pt;height:33.7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" adj="-7757,8712" fillcolor="window" strokecolor="windowText" strokeweight="1.5pt">
                <v:stroke dashstyle="1 1"/>
                <v:textbox>
                  <w:txbxContent>
                    <w:p w14:paraId="433E7093" w14:textId="77777777" w:rsidR="00B9399F" w:rsidRPr="00D5016F" w:rsidRDefault="00000000" w:rsidP="00B42938">
                      <w:pPr>
                        <w:spacing w:line="240" w:lineRule="exact"/>
                        <w:jc w:val="center"/>
                        <w:rPr>
                          <w:rFonts w:ascii="HG創英角ﾎﾟｯﾌﾟ体" w:eastAsia="HG創英角ﾎﾟｯﾌﾟ体" w:hAnsi="HG創英角ﾎﾟｯﾌﾟ体"/>
                          <w:b/>
                          <w:sz w:val="16"/>
                          <w:szCs w:val="16"/>
                          <w:u w:color="FFFFFF" w:themeColor="background1"/>
                        </w:rPr>
                      </w:pPr>
                      <w:hyperlink w:anchor="参加資格審査３（６）"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w:t>
                        </w:r>
                        <w:r w:rsidR="00B9399F">
                          <w:rPr>
                            <w:rStyle w:val="af5"/>
                            <w:rFonts w:ascii="HG創英角ﾎﾟｯﾌﾟ体" w:eastAsia="HG創英角ﾎﾟｯﾌﾟ体" w:hAnsi="HG創英角ﾎﾟｯﾌﾟ体" w:hint="eastAsia"/>
                            <w:b/>
                            <w:color w:val="auto"/>
                            <w:sz w:val="16"/>
                            <w:szCs w:val="16"/>
                            <w:u w:color="FFFFFF" w:themeColor="background1"/>
                          </w:rPr>
                          <w:t>(6)</w:t>
                        </w:r>
                      </w:hyperlink>
                    </w:p>
                  </w:txbxContent>
                </v:textbox>
                <o:callout v:ext="edit" minusy="t"/>
              </v:shape>
            </w:pict>
          </mc:Fallback>
        </mc:AlternateContent>
      </w:r>
      <w:r w:rsidR="0099181D" w:rsidRPr="005F5782">
        <w:rPr>
          <w:rFonts w:ascii="ＭＳ 明朝" w:hAnsi="ＭＳ 明朝"/>
          <w:noProof/>
          <w:sz w:val="20"/>
          <w:szCs w:val="20"/>
        </w:rPr>
        <mc:AlternateContent>
          <mc:Choice Requires="wps">
            <w:drawing>
              <wp:anchor distT="0" distB="0" distL="114300" distR="114300" simplePos="0" relativeHeight="251598848" behindDoc="0" locked="0" layoutInCell="1" allowOverlap="1" wp14:anchorId="013CCF77" wp14:editId="55E98A4A">
                <wp:simplePos x="0" y="0"/>
                <wp:positionH relativeFrom="column">
                  <wp:posOffset>790575</wp:posOffset>
                </wp:positionH>
                <wp:positionV relativeFrom="paragraph">
                  <wp:posOffset>198120</wp:posOffset>
                </wp:positionV>
                <wp:extent cx="1390650" cy="287655"/>
                <wp:effectExtent l="5080" t="10795" r="13970" b="6350"/>
                <wp:wrapNone/>
                <wp:docPr id="18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87655"/>
                        </a:xfrm>
                        <a:prstGeom prst="rect">
                          <a:avLst/>
                        </a:prstGeom>
                        <a:solidFill>
                          <a:srgbClr val="FFFFFF"/>
                        </a:solidFill>
                        <a:ln w="9525">
                          <a:solidFill>
                            <a:srgbClr val="000000"/>
                          </a:solidFill>
                          <a:miter lim="800000"/>
                          <a:headEnd/>
                          <a:tailEnd/>
                        </a:ln>
                      </wps:spPr>
                      <wps:txbx>
                        <w:txbxContent>
                          <w:p w14:paraId="17F7D38B"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入札参加資格審査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3CCF77" id="Rectangle 128" o:spid="_x0000_s1065" style="position:absolute;left:0;text-align:left;margin-left:62.25pt;margin-top:15.6pt;width:109.5pt;height:22.6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">
                <v:textbox inset="5.85pt,.7pt,5.85pt,.7pt">
                  <w:txbxContent>
                    <w:p w14:paraId="17F7D38B"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入札参加資格審査</w:t>
                      </w:r>
                    </w:p>
                  </w:txbxContent>
                </v:textbox>
              </v: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4A76DEA1" w14:textId="77777777" w:rsidR="0099181D" w:rsidRPr="005F5782" w:rsidRDefault="00DA27C8" w:rsidP="009B423C">
      <w:pPr>
        <w:spacing w:line="300" w:lineRule="exact"/>
        <w:rPr>
          <w:rFonts w:ascii="ＭＳ 明朝" w:hAnsi="ＭＳ 明朝"/>
          <w:sz w:val="20"/>
          <w:szCs w:val="20"/>
        </w:rPr>
      </w:pPr>
      <w:r w:rsidRPr="005F5782">
        <w:rPr>
          <w:rFonts w:ascii="ＭＳ 明朝" w:hAnsi="ＭＳ 明朝"/>
          <w:noProof/>
          <w:sz w:val="20"/>
          <w:szCs w:val="20"/>
        </w:rPr>
        <mc:AlternateContent>
          <mc:Choice Requires="wps">
            <w:drawing>
              <wp:anchor distT="0" distB="0" distL="114300" distR="114300" simplePos="0" relativeHeight="251663360" behindDoc="0" locked="0" layoutInCell="1" allowOverlap="1" wp14:anchorId="491E21AA" wp14:editId="4E0DF5B5">
                <wp:simplePos x="0" y="0"/>
                <wp:positionH relativeFrom="column">
                  <wp:posOffset>3684905</wp:posOffset>
                </wp:positionH>
                <wp:positionV relativeFrom="paragraph">
                  <wp:posOffset>635</wp:posOffset>
                </wp:positionV>
                <wp:extent cx="1299845" cy="285750"/>
                <wp:effectExtent l="0" t="0" r="14605" b="19050"/>
                <wp:wrapNone/>
                <wp:docPr id="18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285750"/>
                        </a:xfrm>
                        <a:prstGeom prst="rect">
                          <a:avLst/>
                        </a:prstGeom>
                        <a:solidFill>
                          <a:srgbClr val="FFFFFF"/>
                        </a:solidFill>
                        <a:ln w="9525">
                          <a:solidFill>
                            <a:srgbClr val="000000"/>
                          </a:solidFill>
                          <a:miter lim="800000"/>
                          <a:headEnd/>
                          <a:tailEnd/>
                        </a:ln>
                      </wps:spPr>
                      <wps:txbx>
                        <w:txbxContent>
                          <w:p w14:paraId="291E7197"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業者選定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1E21AA" id="Rectangle 115" o:spid="_x0000_s1066" style="position:absolute;left:0;text-align:left;margin-left:290.15pt;margin-top:.05pt;width:102.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">
                <v:textbox inset="5.85pt,.7pt,5.85pt,.7pt">
                  <w:txbxContent>
                    <w:p w14:paraId="291E7197"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業者選定</w:t>
                      </w:r>
                    </w:p>
                  </w:txbxContent>
                </v:textbox>
              </v:rect>
            </w:pict>
          </mc:Fallback>
        </mc:AlternateContent>
      </w:r>
      <w:r w:rsidRPr="005F5782">
        <w:rPr>
          <w:rFonts w:ascii="ＭＳ 明朝" w:hAnsi="ＭＳ 明朝"/>
          <w:noProof/>
          <w:sz w:val="20"/>
          <w:szCs w:val="20"/>
        </w:rPr>
        <mc:AlternateContent>
          <mc:Choice Requires="wps">
            <w:drawing>
              <wp:anchor distT="0" distB="0" distL="114300" distR="114300" simplePos="0" relativeHeight="251607040" behindDoc="0" locked="0" layoutInCell="1" allowOverlap="1" wp14:anchorId="6DCD0622" wp14:editId="74C1F0EE">
                <wp:simplePos x="0" y="0"/>
                <wp:positionH relativeFrom="column">
                  <wp:posOffset>2347595</wp:posOffset>
                </wp:positionH>
                <wp:positionV relativeFrom="paragraph">
                  <wp:posOffset>-1270</wp:posOffset>
                </wp:positionV>
                <wp:extent cx="1170940" cy="287655"/>
                <wp:effectExtent l="0" t="0" r="10160" b="17145"/>
                <wp:wrapNone/>
                <wp:docPr id="18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287655"/>
                        </a:xfrm>
                        <a:prstGeom prst="rect">
                          <a:avLst/>
                        </a:prstGeom>
                        <a:solidFill>
                          <a:srgbClr val="FFFFFF"/>
                        </a:solidFill>
                        <a:ln w="9525">
                          <a:solidFill>
                            <a:srgbClr val="000000"/>
                          </a:solidFill>
                          <a:miter lim="800000"/>
                          <a:headEnd/>
                          <a:tailEnd/>
                        </a:ln>
                      </wps:spPr>
                      <wps:txbx>
                        <w:txbxContent>
                          <w:p w14:paraId="4C580AE3"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業者審査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CD0622" id="Rectangle 111" o:spid="_x0000_s1067" style="position:absolute;left:0;text-align:left;margin-left:184.85pt;margin-top:-.1pt;width:92.2pt;height:22.6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">
                <v:textbox inset="5.85pt,.7pt,5.85pt,.7pt">
                  <w:txbxContent>
                    <w:p w14:paraId="4C580AE3"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業者審査</w:t>
                      </w:r>
                    </w:p>
                  </w:txbxContent>
                </v:textbox>
              </v:rect>
            </w:pict>
          </mc:Fallback>
        </mc:AlternateContent>
      </w:r>
    </w:p>
    <w:p w14:paraId="4D4798AF" w14:textId="77777777" w:rsidR="0099181D" w:rsidRPr="005F5782" w:rsidRDefault="00DA27C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72576" behindDoc="0" locked="0" layoutInCell="1" allowOverlap="1" wp14:anchorId="2BA15EDF" wp14:editId="00CB4A0B">
                <wp:simplePos x="0" y="0"/>
                <wp:positionH relativeFrom="column">
                  <wp:posOffset>3676015</wp:posOffset>
                </wp:positionH>
                <wp:positionV relativeFrom="paragraph">
                  <wp:posOffset>185420</wp:posOffset>
                </wp:positionV>
                <wp:extent cx="1299845" cy="601980"/>
                <wp:effectExtent l="0" t="0" r="14605" b="26670"/>
                <wp:wrapNone/>
                <wp:docPr id="1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601980"/>
                        </a:xfrm>
                        <a:prstGeom prst="rect">
                          <a:avLst/>
                        </a:prstGeom>
                        <a:solidFill>
                          <a:srgbClr val="FFFFFF"/>
                        </a:solidFill>
                        <a:ln w="9525">
                          <a:solidFill>
                            <a:srgbClr val="000000"/>
                          </a:solidFill>
                          <a:miter lim="800000"/>
                          <a:headEnd/>
                          <a:tailEnd/>
                        </a:ln>
                      </wps:spPr>
                      <wps:txbx>
                        <w:txbxContent>
                          <w:p w14:paraId="582D2FA4" w14:textId="77777777" w:rsidR="00B9399F" w:rsidRPr="00263C6A" w:rsidRDefault="00B9399F" w:rsidP="00A92C1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見積提出依頼</w:t>
                            </w:r>
                          </w:p>
                          <w:p w14:paraId="58899C97" w14:textId="77777777" w:rsidR="00B9399F" w:rsidRPr="00263C6A" w:rsidRDefault="00B9399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A15EDF" id="Rectangle 140" o:spid="_x0000_s1068" style="position:absolute;left:0;text-align:left;margin-left:289.45pt;margin-top:14.6pt;width:102.35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">
                <v:textbox inset="5.85pt,.7pt,5.85pt,.7pt">
                  <w:txbxContent>
                    <w:p w14:paraId="582D2FA4" w14:textId="77777777" w:rsidR="00B9399F" w:rsidRPr="00263C6A" w:rsidRDefault="00B9399F" w:rsidP="00A92C1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見積提出依頼</w:t>
                      </w:r>
                    </w:p>
                    <w:p w14:paraId="58899C97" w14:textId="77777777" w:rsidR="00B9399F" w:rsidRPr="00263C6A" w:rsidRDefault="00B9399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v:textbox>
              </v:rect>
            </w:pict>
          </mc:Fallback>
        </mc:AlternateContent>
      </w:r>
      <w:r w:rsidR="0099181D" w:rsidRPr="005F5782">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5D94D13B" wp14:editId="58CB86B5">
                <wp:simplePos x="0" y="0"/>
                <wp:positionH relativeFrom="column">
                  <wp:posOffset>2439035</wp:posOffset>
                </wp:positionH>
                <wp:positionV relativeFrom="paragraph">
                  <wp:posOffset>197485</wp:posOffset>
                </wp:positionV>
                <wp:extent cx="1037590" cy="287655"/>
                <wp:effectExtent l="5715" t="6350" r="13970" b="10795"/>
                <wp:wrapNone/>
                <wp:docPr id="19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287655"/>
                        </a:xfrm>
                        <a:prstGeom prst="rect">
                          <a:avLst/>
                        </a:prstGeom>
                        <a:solidFill>
                          <a:srgbClr val="FFFFFF"/>
                        </a:solidFill>
                        <a:ln w="9525">
                          <a:solidFill>
                            <a:srgbClr val="000000"/>
                          </a:solidFill>
                          <a:miter lim="800000"/>
                          <a:headEnd/>
                          <a:tailEnd/>
                        </a:ln>
                      </wps:spPr>
                      <wps:txbx>
                        <w:txbxContent>
                          <w:p w14:paraId="3BD9E6C7"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指名通知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94D13B" id="Rectangle 129" o:spid="_x0000_s1069" style="position:absolute;left:0;text-align:left;margin-left:192.05pt;margin-top:15.55pt;width:81.7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">
                <v:textbox inset="5.85pt,.7pt,5.85pt,.7pt">
                  <w:txbxContent>
                    <w:p w14:paraId="3BD9E6C7"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指名通知</w:t>
                      </w:r>
                    </w:p>
                  </w:txbxContent>
                </v:textbox>
              </v:rect>
            </w:pict>
          </mc:Fallback>
        </mc:AlternateContent>
      </w:r>
      <w:r w:rsidR="0099181D" w:rsidRPr="005F5782">
        <w:rPr>
          <w:rFonts w:ascii="ＭＳ 明朝" w:hAnsi="ＭＳ 明朝"/>
          <w:noProof/>
          <w:sz w:val="20"/>
          <w:szCs w:val="20"/>
        </w:rPr>
        <mc:AlternateContent>
          <mc:Choice Requires="wps">
            <w:drawing>
              <wp:anchor distT="0" distB="0" distL="114300" distR="114300" simplePos="0" relativeHeight="251665408" behindDoc="0" locked="0" layoutInCell="1" allowOverlap="1" wp14:anchorId="72C82510" wp14:editId="4C74E85C">
                <wp:simplePos x="0" y="0"/>
                <wp:positionH relativeFrom="column">
                  <wp:posOffset>740410</wp:posOffset>
                </wp:positionH>
                <wp:positionV relativeFrom="paragraph">
                  <wp:posOffset>197485</wp:posOffset>
                </wp:positionV>
                <wp:extent cx="1480820" cy="287655"/>
                <wp:effectExtent l="12065" t="6350" r="12065" b="10795"/>
                <wp:wrapNone/>
                <wp:docPr id="19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287655"/>
                        </a:xfrm>
                        <a:prstGeom prst="rect">
                          <a:avLst/>
                        </a:prstGeom>
                        <a:solidFill>
                          <a:srgbClr val="FFFFFF"/>
                        </a:solidFill>
                        <a:ln w="9525">
                          <a:solidFill>
                            <a:srgbClr val="000000"/>
                          </a:solidFill>
                          <a:miter lim="800000"/>
                          <a:headEnd/>
                          <a:tailEnd/>
                        </a:ln>
                      </wps:spPr>
                      <wps:txbx>
                        <w:txbxContent>
                          <w:p w14:paraId="425D85CC"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入札参加可否通知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C82510" id="Rectangle 119" o:spid="_x0000_s1070" style="position:absolute;left:0;text-align:left;margin-left:58.3pt;margin-top:15.55pt;width:116.6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">
                <v:textbox inset="5.85pt,.7pt,5.85pt,.7pt">
                  <w:txbxContent>
                    <w:p w14:paraId="425D85CC"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入札参加可否通知</w:t>
                      </w:r>
                    </w:p>
                  </w:txbxContent>
                </v:textbox>
              </v: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4EB95561" w14:textId="77777777" w:rsidR="0099181D" w:rsidRPr="005F5782" w:rsidRDefault="0099181D" w:rsidP="009B423C">
      <w:pPr>
        <w:spacing w:line="300" w:lineRule="exact"/>
        <w:jc w:val="center"/>
        <w:rPr>
          <w:rFonts w:ascii="ＭＳ 明朝" w:hAnsi="ＭＳ 明朝"/>
          <w:w w:val="200"/>
          <w:sz w:val="20"/>
          <w:szCs w:val="20"/>
        </w:rPr>
      </w:pPr>
    </w:p>
    <w:p w14:paraId="370D41FB" w14:textId="77777777" w:rsidR="0099181D" w:rsidRPr="005F5782" w:rsidRDefault="00DA27C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70528" behindDoc="0" locked="0" layoutInCell="1" allowOverlap="1" wp14:anchorId="3456DC30" wp14:editId="2DE26A55">
                <wp:simplePos x="0" y="0"/>
                <wp:positionH relativeFrom="column">
                  <wp:posOffset>966470</wp:posOffset>
                </wp:positionH>
                <wp:positionV relativeFrom="paragraph">
                  <wp:posOffset>160655</wp:posOffset>
                </wp:positionV>
                <wp:extent cx="1100455" cy="287655"/>
                <wp:effectExtent l="0" t="0" r="23495" b="17145"/>
                <wp:wrapNone/>
                <wp:docPr id="19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287655"/>
                        </a:xfrm>
                        <a:prstGeom prst="rect">
                          <a:avLst/>
                        </a:prstGeom>
                        <a:solidFill>
                          <a:srgbClr val="FFFFFF"/>
                        </a:solidFill>
                        <a:ln w="9525">
                          <a:solidFill>
                            <a:srgbClr val="000000"/>
                          </a:solidFill>
                          <a:miter lim="800000"/>
                          <a:headEnd/>
                          <a:tailEnd/>
                        </a:ln>
                      </wps:spPr>
                      <wps:txbx>
                        <w:txbxContent>
                          <w:p w14:paraId="4BA8BCC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56DC30" id="Rectangle 137" o:spid="_x0000_s1071" style="position:absolute;left:0;text-align:left;margin-left:76.1pt;margin-top:12.65pt;width:86.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">
                <v:textbox inset="5.85pt,.7pt,5.85pt,.7pt">
                  <w:txbxContent>
                    <w:p w14:paraId="4BA8BCC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v:textbox>
              </v:rect>
            </w:pict>
          </mc:Fallback>
        </mc:AlternateContent>
      </w:r>
      <w:r w:rsidRPr="005F5782">
        <w:rPr>
          <w:rFonts w:ascii="ＭＳ 明朝" w:hAnsi="ＭＳ 明朝"/>
          <w:noProof/>
          <w:sz w:val="20"/>
          <w:szCs w:val="20"/>
        </w:rPr>
        <mc:AlternateContent>
          <mc:Choice Requires="wps">
            <w:drawing>
              <wp:anchor distT="0" distB="0" distL="114300" distR="114300" simplePos="0" relativeHeight="251671552" behindDoc="0" locked="0" layoutInCell="1" allowOverlap="1" wp14:anchorId="445BCD1A" wp14:editId="6215FE57">
                <wp:simplePos x="0" y="0"/>
                <wp:positionH relativeFrom="column">
                  <wp:posOffset>2428240</wp:posOffset>
                </wp:positionH>
                <wp:positionV relativeFrom="paragraph">
                  <wp:posOffset>167005</wp:posOffset>
                </wp:positionV>
                <wp:extent cx="1058545" cy="287655"/>
                <wp:effectExtent l="0" t="0" r="27305" b="17145"/>
                <wp:wrapNone/>
                <wp:docPr id="19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545" cy="287655"/>
                        </a:xfrm>
                        <a:prstGeom prst="rect">
                          <a:avLst/>
                        </a:prstGeom>
                        <a:solidFill>
                          <a:srgbClr val="FFFFFF"/>
                        </a:solidFill>
                        <a:ln w="9525">
                          <a:solidFill>
                            <a:srgbClr val="000000"/>
                          </a:solidFill>
                          <a:miter lim="800000"/>
                          <a:headEnd/>
                          <a:tailEnd/>
                        </a:ln>
                      </wps:spPr>
                      <wps:txbx>
                        <w:txbxContent>
                          <w:p w14:paraId="038353B4"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5BCD1A" id="Rectangle 139" o:spid="_x0000_s1072" style="position:absolute;left:0;text-align:left;margin-left:191.2pt;margin-top:13.15pt;width:83.35pt;height:2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">
                <v:textbox inset="5.85pt,.7pt,5.85pt,.7pt">
                  <w:txbxContent>
                    <w:p w14:paraId="038353B4"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v:textbox>
              </v: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12A90890" w14:textId="77777777" w:rsidR="0099181D" w:rsidRPr="005F5782" w:rsidRDefault="00560FC0"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603968" behindDoc="0" locked="0" layoutInCell="1" allowOverlap="1" wp14:anchorId="5205706B" wp14:editId="338EC653">
                <wp:simplePos x="0" y="0"/>
                <wp:positionH relativeFrom="column">
                  <wp:posOffset>252094</wp:posOffset>
                </wp:positionH>
                <wp:positionV relativeFrom="paragraph">
                  <wp:posOffset>181611</wp:posOffset>
                </wp:positionV>
                <wp:extent cx="454025" cy="468630"/>
                <wp:effectExtent l="0" t="0" r="346075" b="217170"/>
                <wp:wrapNone/>
                <wp:docPr id="243" name="線吹き出し 2 (枠付き) 243"/>
                <wp:cNvGraphicFramePr/>
                <a:graphic xmlns:a="http://schemas.openxmlformats.org/drawingml/2006/main">
                  <a:graphicData uri="http://schemas.microsoft.com/office/word/2010/wordprocessingShape">
                    <wps:wsp>
                      <wps:cNvSpPr/>
                      <wps:spPr>
                        <a:xfrm flipH="1">
                          <a:off x="0" y="0"/>
                          <a:ext cx="454025" cy="468630"/>
                        </a:xfrm>
                        <a:prstGeom prst="borderCallout2">
                          <a:avLst>
                            <a:gd name="adj1" fmla="val 18750"/>
                            <a:gd name="adj2" fmla="val -8333"/>
                            <a:gd name="adj3" fmla="val 18750"/>
                            <a:gd name="adj4" fmla="val -16667"/>
                            <a:gd name="adj5" fmla="val 137774"/>
                            <a:gd name="adj6" fmla="val -68632"/>
                          </a:avLst>
                        </a:prstGeom>
                        <a:solidFill>
                          <a:sysClr val="window" lastClr="FFFFFF"/>
                        </a:solidFill>
                        <a:ln w="19050" cap="flat" cmpd="sng" algn="ctr">
                          <a:solidFill>
                            <a:sysClr val="windowText" lastClr="000000"/>
                          </a:solidFill>
                          <a:prstDash val="sysDot"/>
                        </a:ln>
                        <a:effectLst/>
                      </wps:spPr>
                      <wps:txbx>
                        <w:txbxContent>
                          <w:p w14:paraId="01E14209" w14:textId="77777777" w:rsidR="00B9399F" w:rsidRPr="005F5782" w:rsidRDefault="00B9399F" w:rsidP="005F5782">
                            <w:pPr>
                              <w:jc w:val="center"/>
                              <w:rPr>
                                <w:rFonts w:ascii="ＭＳ Ｐゴシック" w:eastAsia="ＭＳ Ｐゴシック" w:hAnsi="ＭＳ Ｐゴシック"/>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706B" id="線吹き出し 2 (枠付き) 243" o:spid="_x0000_s1073" type="#_x0000_t48" style="position:absolute;left:0;text-align:left;margin-left:19.85pt;margin-top:14.3pt;width:35.75pt;height:36.9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" adj="-14825,29759" fillcolor="window" strokecolor="windowText" strokeweight="1.5pt">
                <v:stroke dashstyle="1 1"/>
                <v:textbox>
                  <w:txbxContent>
                    <w:p w14:paraId="01E14209" w14:textId="77777777" w:rsidR="00B9399F" w:rsidRPr="005F5782" w:rsidRDefault="00B9399F" w:rsidP="005F5782">
                      <w:pPr>
                        <w:jc w:val="center"/>
                        <w:rPr>
                          <w:rFonts w:ascii="ＭＳ Ｐゴシック" w:eastAsia="ＭＳ Ｐゴシック" w:hAnsi="ＭＳ Ｐゴシック"/>
                          <w:b/>
                        </w:rPr>
                      </w:pPr>
                    </w:p>
                  </w:txbxContent>
                </v:textbox>
                <o:callout v:ext="edit" minusy="t"/>
              </v:shape>
            </w:pict>
          </mc:Fallback>
        </mc:AlternateContent>
      </w:r>
    </w:p>
    <w:p w14:paraId="79BA2FA3" w14:textId="77777777" w:rsidR="0099181D" w:rsidRPr="005F5782" w:rsidRDefault="00560FC0"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606016" behindDoc="0" locked="0" layoutInCell="1" allowOverlap="1" wp14:anchorId="38C53AAD" wp14:editId="4E74DFFE">
                <wp:simplePos x="0" y="0"/>
                <wp:positionH relativeFrom="column">
                  <wp:posOffset>251460</wp:posOffset>
                </wp:positionH>
                <wp:positionV relativeFrom="paragraph">
                  <wp:posOffset>635</wp:posOffset>
                </wp:positionV>
                <wp:extent cx="454025" cy="459105"/>
                <wp:effectExtent l="0" t="0" r="327025" b="17145"/>
                <wp:wrapNone/>
                <wp:docPr id="242" name="線吹き出し 2 (枠付き) 242"/>
                <wp:cNvGraphicFramePr/>
                <a:graphic xmlns:a="http://schemas.openxmlformats.org/drawingml/2006/main">
                  <a:graphicData uri="http://schemas.microsoft.com/office/word/2010/wordprocessingShape">
                    <wps:wsp>
                      <wps:cNvSpPr/>
                      <wps:spPr>
                        <a:xfrm flipH="1">
                          <a:off x="0" y="0"/>
                          <a:ext cx="454025" cy="459105"/>
                        </a:xfrm>
                        <a:prstGeom prst="borderCallout2">
                          <a:avLst>
                            <a:gd name="adj1" fmla="val 18750"/>
                            <a:gd name="adj2" fmla="val -8333"/>
                            <a:gd name="adj3" fmla="val 18750"/>
                            <a:gd name="adj4" fmla="val -16667"/>
                            <a:gd name="adj5" fmla="val 45982"/>
                            <a:gd name="adj6" fmla="val -64490"/>
                          </a:avLst>
                        </a:prstGeom>
                        <a:solidFill>
                          <a:sysClr val="window" lastClr="FFFFFF"/>
                        </a:solidFill>
                        <a:ln w="19050" cap="flat" cmpd="sng" algn="ctr">
                          <a:solidFill>
                            <a:sysClr val="windowText" lastClr="000000"/>
                          </a:solidFill>
                          <a:prstDash val="sysDot"/>
                        </a:ln>
                        <a:effectLst/>
                      </wps:spPr>
                      <wps:txbx>
                        <w:txbxContent>
                          <w:p w14:paraId="0C7CE9BA" w14:textId="77777777" w:rsidR="00B9399F" w:rsidRPr="005F5782" w:rsidRDefault="00B9399F" w:rsidP="005F5782">
                            <w:pPr>
                              <w:jc w:val="center"/>
                              <w:rPr>
                                <w:rFonts w:ascii="ＭＳ Ｐゴシック" w:eastAsia="ＭＳ Ｐゴシック" w:hAnsi="ＭＳ Ｐゴシック"/>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53AAD" id="線吹き出し 2 (枠付き) 242" o:spid="_x0000_s1074" type="#_x0000_t48" style="position:absolute;left:0;text-align:left;margin-left:19.8pt;margin-top:.05pt;width:35.75pt;height:36.1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" adj="-13930,9932" fillcolor="window" strokecolor="windowText" strokeweight="1.5pt">
                <v:stroke dashstyle="1 1"/>
                <v:textbox>
                  <w:txbxContent>
                    <w:p w14:paraId="0C7CE9BA" w14:textId="77777777" w:rsidR="00B9399F" w:rsidRPr="005F5782" w:rsidRDefault="00B9399F" w:rsidP="005F5782">
                      <w:pPr>
                        <w:jc w:val="center"/>
                        <w:rPr>
                          <w:rFonts w:ascii="ＭＳ Ｐゴシック" w:eastAsia="ＭＳ Ｐゴシック" w:hAnsi="ＭＳ Ｐゴシック"/>
                          <w:b/>
                        </w:rPr>
                      </w:pPr>
                    </w:p>
                  </w:txbxContent>
                </v:textbox>
                <o:callout v:ext="edit" minusy="t"/>
              </v:shape>
            </w:pict>
          </mc:Fallback>
        </mc:AlternateContent>
      </w:r>
      <w:r>
        <w:rPr>
          <w:rFonts w:ascii="ＭＳ 明朝" w:hAnsi="ＭＳ 明朝"/>
          <w:b/>
          <w:noProof/>
          <w:sz w:val="32"/>
          <w:szCs w:val="32"/>
        </w:rPr>
        <mc:AlternateContent>
          <mc:Choice Requires="wps">
            <w:drawing>
              <wp:anchor distT="0" distB="0" distL="114300" distR="114300" simplePos="0" relativeHeight="251699200" behindDoc="0" locked="0" layoutInCell="1" allowOverlap="1" wp14:anchorId="2EC3844F" wp14:editId="35B48313">
                <wp:simplePos x="0" y="0"/>
                <wp:positionH relativeFrom="column">
                  <wp:posOffset>252095</wp:posOffset>
                </wp:positionH>
                <wp:positionV relativeFrom="paragraph">
                  <wp:posOffset>635</wp:posOffset>
                </wp:positionV>
                <wp:extent cx="457200" cy="459105"/>
                <wp:effectExtent l="0" t="133350" r="342900" b="17145"/>
                <wp:wrapNone/>
                <wp:docPr id="241" name="線吹き出し 2 (枠付き) 241"/>
                <wp:cNvGraphicFramePr/>
                <a:graphic xmlns:a="http://schemas.openxmlformats.org/drawingml/2006/main">
                  <a:graphicData uri="http://schemas.microsoft.com/office/word/2010/wordprocessingShape">
                    <wps:wsp>
                      <wps:cNvSpPr/>
                      <wps:spPr>
                        <a:xfrm flipH="1">
                          <a:off x="0" y="0"/>
                          <a:ext cx="457200" cy="459105"/>
                        </a:xfrm>
                        <a:prstGeom prst="borderCallout2">
                          <a:avLst>
                            <a:gd name="adj1" fmla="val 18750"/>
                            <a:gd name="adj2" fmla="val -8333"/>
                            <a:gd name="adj3" fmla="val 18750"/>
                            <a:gd name="adj4" fmla="val -16667"/>
                            <a:gd name="adj5" fmla="val -27232"/>
                            <a:gd name="adj6" fmla="val -70333"/>
                          </a:avLst>
                        </a:prstGeom>
                        <a:solidFill>
                          <a:sysClr val="window" lastClr="FFFFFF"/>
                        </a:solidFill>
                        <a:ln w="19050" cap="flat" cmpd="sng" algn="ctr">
                          <a:solidFill>
                            <a:sysClr val="windowText" lastClr="000000"/>
                          </a:solidFill>
                          <a:prstDash val="sysDot"/>
                        </a:ln>
                        <a:effectLst/>
                      </wps:spPr>
                      <wps:txbx>
                        <w:txbxContent>
                          <w:p w14:paraId="5AECBF15" w14:textId="77777777" w:rsidR="00B9399F" w:rsidRPr="00D5016F" w:rsidRDefault="00000000" w:rsidP="00B42938">
                            <w:pPr>
                              <w:spacing w:line="240" w:lineRule="exact"/>
                              <w:jc w:val="center"/>
                              <w:rPr>
                                <w:rFonts w:ascii="HG創英角ﾎﾟｯﾌﾟ体" w:eastAsia="HG創英角ﾎﾟｯﾌﾟ体" w:hAnsi="HG創英角ﾎﾟｯﾌﾟ体"/>
                                <w:b/>
                                <w:sz w:val="16"/>
                                <w:szCs w:val="16"/>
                                <w:u w:color="FFFFFF" w:themeColor="background1"/>
                              </w:rPr>
                            </w:pPr>
                            <w:hyperlink w:anchor="仕様提示質問３（７）"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解説３</w:t>
                              </w:r>
                              <w:r w:rsidR="00B9399F">
                                <w:rPr>
                                  <w:rStyle w:val="af5"/>
                                  <w:rFonts w:ascii="HG創英角ﾎﾟｯﾌﾟ体" w:eastAsia="HG創英角ﾎﾟｯﾌﾟ体" w:hAnsi="HG創英角ﾎﾟｯﾌﾟ体" w:hint="eastAsia"/>
                                  <w:b/>
                                  <w:color w:val="auto"/>
                                  <w:sz w:val="16"/>
                                  <w:szCs w:val="16"/>
                                  <w:u w:color="FFFFFF" w:themeColor="background1"/>
                                </w:rPr>
                                <w:t>(7)</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3844F" id="線吹き出し 2 (枠付き) 241" o:spid="_x0000_s1075" type="#_x0000_t48" style="position:absolute;left:0;text-align:left;margin-left:19.85pt;margin-top:.05pt;width:36pt;height:36.1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" adj="-15192,-5882" fillcolor="window" strokecolor="windowText" strokeweight="1.5pt">
                <v:stroke dashstyle="1 1"/>
                <v:textbox>
                  <w:txbxContent>
                    <w:p w14:paraId="5AECBF15" w14:textId="77777777" w:rsidR="00B9399F" w:rsidRPr="00D5016F" w:rsidRDefault="00000000" w:rsidP="00B42938">
                      <w:pPr>
                        <w:spacing w:line="240" w:lineRule="exact"/>
                        <w:jc w:val="center"/>
                        <w:rPr>
                          <w:rFonts w:ascii="HG創英角ﾎﾟｯﾌﾟ体" w:eastAsia="HG創英角ﾎﾟｯﾌﾟ体" w:hAnsi="HG創英角ﾎﾟｯﾌﾟ体"/>
                          <w:b/>
                          <w:sz w:val="16"/>
                          <w:szCs w:val="16"/>
                          <w:u w:color="FFFFFF" w:themeColor="background1"/>
                        </w:rPr>
                      </w:pPr>
                      <w:hyperlink w:anchor="仕様提示質問３（７）"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解説３</w:t>
                        </w:r>
                        <w:r w:rsidR="00B9399F">
                          <w:rPr>
                            <w:rStyle w:val="af5"/>
                            <w:rFonts w:ascii="HG創英角ﾎﾟｯﾌﾟ体" w:eastAsia="HG創英角ﾎﾟｯﾌﾟ体" w:hAnsi="HG創英角ﾎﾟｯﾌﾟ体" w:hint="eastAsia"/>
                            <w:b/>
                            <w:color w:val="auto"/>
                            <w:sz w:val="16"/>
                            <w:szCs w:val="16"/>
                            <w:u w:color="FFFFFF" w:themeColor="background1"/>
                          </w:rPr>
                          <w:t>(7)</w:t>
                        </w:r>
                      </w:hyperlink>
                    </w:p>
                  </w:txbxContent>
                </v:textbox>
              </v:shape>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04992" behindDoc="0" locked="0" layoutInCell="1" allowOverlap="1" wp14:anchorId="26CBDADB" wp14:editId="075B23B1">
                <wp:simplePos x="0" y="0"/>
                <wp:positionH relativeFrom="column">
                  <wp:posOffset>934085</wp:posOffset>
                </wp:positionH>
                <wp:positionV relativeFrom="paragraph">
                  <wp:posOffset>165100</wp:posOffset>
                </wp:positionV>
                <wp:extent cx="1094740" cy="287655"/>
                <wp:effectExtent l="0" t="0" r="10160" b="17145"/>
                <wp:wrapNone/>
                <wp:docPr id="19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287655"/>
                        </a:xfrm>
                        <a:prstGeom prst="rect">
                          <a:avLst/>
                        </a:prstGeom>
                        <a:solidFill>
                          <a:srgbClr val="FFFFFF"/>
                        </a:solidFill>
                        <a:ln w="9525">
                          <a:solidFill>
                            <a:srgbClr val="000000"/>
                          </a:solidFill>
                          <a:miter lim="800000"/>
                          <a:headEnd/>
                          <a:tailEnd/>
                        </a:ln>
                      </wps:spPr>
                      <wps:txbx>
                        <w:txbxContent>
                          <w:p w14:paraId="0098C5A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質問受付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CBDADB" id="Rectangle 138" o:spid="_x0000_s1076" style="position:absolute;left:0;text-align:left;margin-left:73.55pt;margin-top:13pt;width:86.2pt;height:22.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">
                <v:textbox inset="5.85pt,.7pt,5.85pt,.7pt">
                  <w:txbxContent>
                    <w:p w14:paraId="0098C5A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質問受付</w:t>
                      </w:r>
                    </w:p>
                  </w:txbxContent>
                </v:textbox>
              </v:rect>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74624" behindDoc="0" locked="0" layoutInCell="1" allowOverlap="1" wp14:anchorId="59C70552" wp14:editId="7AA52FD1">
                <wp:simplePos x="0" y="0"/>
                <wp:positionH relativeFrom="column">
                  <wp:posOffset>2426970</wp:posOffset>
                </wp:positionH>
                <wp:positionV relativeFrom="paragraph">
                  <wp:posOffset>175895</wp:posOffset>
                </wp:positionV>
                <wp:extent cx="1094740" cy="287655"/>
                <wp:effectExtent l="0" t="0" r="10160" b="17145"/>
                <wp:wrapNone/>
                <wp:docPr id="19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287655"/>
                        </a:xfrm>
                        <a:prstGeom prst="rect">
                          <a:avLst/>
                        </a:prstGeom>
                        <a:solidFill>
                          <a:srgbClr val="FFFFFF"/>
                        </a:solidFill>
                        <a:ln w="9525">
                          <a:solidFill>
                            <a:srgbClr val="000000"/>
                          </a:solidFill>
                          <a:miter lim="800000"/>
                          <a:headEnd/>
                          <a:tailEnd/>
                        </a:ln>
                      </wps:spPr>
                      <wps:txbx>
                        <w:txbxContent>
                          <w:p w14:paraId="429D5CAA"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質問受付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C70552" id="Rectangle 148" o:spid="_x0000_s1077" style="position:absolute;left:0;text-align:left;margin-left:191.1pt;margin-top:13.85pt;width:86.2pt;height:2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">
                <v:textbox inset="5.85pt,.7pt,5.85pt,.7pt">
                  <w:txbxContent>
                    <w:p w14:paraId="429D5CAA"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質問受付</w:t>
                      </w:r>
                    </w:p>
                  </w:txbxContent>
                </v:textbox>
              </v: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76C26A4F" w14:textId="77777777" w:rsidR="0099181D" w:rsidRPr="005F5782" w:rsidRDefault="00176034" w:rsidP="009B423C">
      <w:pPr>
        <w:spacing w:line="300" w:lineRule="exact"/>
        <w:jc w:val="center"/>
        <w:rPr>
          <w:rFonts w:ascii="ＭＳ 明朝" w:hAnsi="ＭＳ 明朝"/>
          <w:w w:val="200"/>
          <w:sz w:val="20"/>
          <w:szCs w:val="20"/>
        </w:rPr>
      </w:pPr>
      <w:r>
        <w:rPr>
          <w:rFonts w:ascii="ＭＳ 明朝" w:hAnsi="ＭＳ 明朝" w:hint="eastAsia"/>
          <w:w w:val="200"/>
          <w:sz w:val="20"/>
          <w:szCs w:val="20"/>
        </w:rPr>
        <w:t xml:space="preserve">　　　　　　　　</w:t>
      </w:r>
      <w:r w:rsidRPr="00176034">
        <w:rPr>
          <w:rFonts w:ascii="ＭＳ 明朝" w:hAnsi="ＭＳ 明朝" w:hint="eastAsia"/>
          <w:w w:val="200"/>
          <w:sz w:val="20"/>
          <w:szCs w:val="20"/>
        </w:rPr>
        <w:t xml:space="preserve">　↓</w:t>
      </w:r>
    </w:p>
    <w:p w14:paraId="1B7560B2" w14:textId="77777777" w:rsidR="0099181D" w:rsidRPr="005F5782" w:rsidRDefault="0099181D" w:rsidP="009B423C">
      <w:pPr>
        <w:spacing w:line="300" w:lineRule="exact"/>
        <w:jc w:val="center"/>
        <w:rPr>
          <w:rFonts w:ascii="ＭＳ 明朝" w:hAnsi="ＭＳ 明朝"/>
          <w:w w:val="200"/>
          <w:sz w:val="20"/>
          <w:szCs w:val="20"/>
        </w:rPr>
      </w:pP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p>
    <w:p w14:paraId="010B5A38" w14:textId="77777777" w:rsidR="0099181D" w:rsidRPr="005F5782" w:rsidRDefault="00560FC0"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0224" behindDoc="0" locked="0" layoutInCell="1" allowOverlap="1" wp14:anchorId="596068A3" wp14:editId="69152EFD">
                <wp:simplePos x="0" y="0"/>
                <wp:positionH relativeFrom="column">
                  <wp:posOffset>-424180</wp:posOffset>
                </wp:positionH>
                <wp:positionV relativeFrom="paragraph">
                  <wp:posOffset>153035</wp:posOffset>
                </wp:positionV>
                <wp:extent cx="1038225" cy="342900"/>
                <wp:effectExtent l="0" t="0" r="352425" b="19050"/>
                <wp:wrapNone/>
                <wp:docPr id="244" name="線吹き出し 2 (枠付き) 244"/>
                <wp:cNvGraphicFramePr/>
                <a:graphic xmlns:a="http://schemas.openxmlformats.org/drawingml/2006/main">
                  <a:graphicData uri="http://schemas.microsoft.com/office/word/2010/wordprocessingShape">
                    <wps:wsp>
                      <wps:cNvSpPr/>
                      <wps:spPr>
                        <a:xfrm flipH="1">
                          <a:off x="0" y="0"/>
                          <a:ext cx="1038225" cy="342900"/>
                        </a:xfrm>
                        <a:prstGeom prst="borderCallout2">
                          <a:avLst>
                            <a:gd name="adj1" fmla="val 18750"/>
                            <a:gd name="adj2" fmla="val -8333"/>
                            <a:gd name="adj3" fmla="val 18750"/>
                            <a:gd name="adj4" fmla="val -16667"/>
                            <a:gd name="adj5" fmla="val 78472"/>
                            <a:gd name="adj6" fmla="val -30785"/>
                          </a:avLst>
                        </a:prstGeom>
                        <a:solidFill>
                          <a:sysClr val="window" lastClr="FFFFFF"/>
                        </a:solidFill>
                        <a:ln w="19050" cap="flat" cmpd="sng" algn="ctr">
                          <a:solidFill>
                            <a:sysClr val="windowText" lastClr="000000"/>
                          </a:solidFill>
                          <a:prstDash val="sysDot"/>
                        </a:ln>
                        <a:effectLst/>
                      </wps:spPr>
                      <wps:txbx>
                        <w:txbxContent>
                          <w:p w14:paraId="473CDDDB"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予定価格調書作成３（８）"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３(8)</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最低制限価格設定３（９）"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(9)</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068A3" id="線吹き出し 2 (枠付き) 244" o:spid="_x0000_s1078" type="#_x0000_t48" style="position:absolute;left:0;text-align:left;margin-left:-33.4pt;margin-top:12.05pt;width:81.75pt;height:27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" adj="-6650,16950" fillcolor="window" strokecolor="windowText" strokeweight="1.5pt">
                <v:stroke dashstyle="1 1"/>
                <v:textbox>
                  <w:txbxContent>
                    <w:p w14:paraId="473CDDDB"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予定価格調書作成３（８）"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３(8)</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最低制限価格設定３（９）"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(9)</w:t>
                        </w:r>
                      </w:hyperlink>
                    </w:p>
                  </w:txbxContent>
                </v:textbox>
                <o:callout v:ext="edit" minusy="t"/>
              </v:shape>
            </w:pict>
          </mc:Fallback>
        </mc:AlternateContent>
      </w:r>
      <w:r w:rsidR="00176034">
        <w:rPr>
          <w:rFonts w:ascii="ＭＳ 明朝" w:hAnsi="ＭＳ 明朝" w:hint="eastAsia"/>
          <w:w w:val="200"/>
          <w:sz w:val="20"/>
          <w:szCs w:val="20"/>
        </w:rPr>
        <w:t xml:space="preserve">　　　　　　　　　</w:t>
      </w:r>
      <w:r w:rsidR="00176034" w:rsidRPr="005F5782">
        <w:rPr>
          <w:rFonts w:ascii="ＭＳ 明朝" w:hAnsi="ＭＳ 明朝" w:hint="eastAsia"/>
          <w:w w:val="200"/>
          <w:sz w:val="20"/>
          <w:szCs w:val="20"/>
        </w:rPr>
        <w:t>↓</w:t>
      </w:r>
      <w:r w:rsidR="00DA27C8" w:rsidRPr="005F5782">
        <w:rPr>
          <w:rFonts w:ascii="ＭＳ 明朝" w:hAnsi="ＭＳ 明朝"/>
          <w:noProof/>
          <w:sz w:val="20"/>
          <w:szCs w:val="20"/>
        </w:rPr>
        <mc:AlternateContent>
          <mc:Choice Requires="wps">
            <w:drawing>
              <wp:anchor distT="0" distB="0" distL="114300" distR="114300" simplePos="0" relativeHeight="251602944" behindDoc="0" locked="0" layoutInCell="1" allowOverlap="1" wp14:anchorId="72A0121E" wp14:editId="69EFE771">
                <wp:simplePos x="0" y="0"/>
                <wp:positionH relativeFrom="column">
                  <wp:posOffset>967740</wp:posOffset>
                </wp:positionH>
                <wp:positionV relativeFrom="paragraph">
                  <wp:posOffset>-635</wp:posOffset>
                </wp:positionV>
                <wp:extent cx="1094740" cy="287655"/>
                <wp:effectExtent l="0" t="0" r="10160" b="17145"/>
                <wp:wrapNone/>
                <wp:docPr id="21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287655"/>
                        </a:xfrm>
                        <a:prstGeom prst="rect">
                          <a:avLst/>
                        </a:prstGeom>
                        <a:solidFill>
                          <a:srgbClr val="FFFFFF"/>
                        </a:solidFill>
                        <a:ln w="9525">
                          <a:solidFill>
                            <a:srgbClr val="000000"/>
                          </a:solidFill>
                          <a:miter lim="800000"/>
                          <a:headEnd/>
                          <a:tailEnd/>
                        </a:ln>
                      </wps:spPr>
                      <wps:txbx>
                        <w:txbxContent>
                          <w:p w14:paraId="04F6287D" w14:textId="77777777" w:rsidR="00B9399F" w:rsidRPr="00263C6A" w:rsidRDefault="00B9399F" w:rsidP="004947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質問回答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A0121E" id="_x0000_s1079" style="position:absolute;left:0;text-align:left;margin-left:76.2pt;margin-top:-.05pt;width:86.2pt;height:22.6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">
                <v:textbox inset="5.85pt,.7pt,5.85pt,.7pt">
                  <w:txbxContent>
                    <w:p w14:paraId="04F6287D" w14:textId="77777777" w:rsidR="00B9399F" w:rsidRPr="00263C6A" w:rsidRDefault="00B9399F" w:rsidP="004947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質問回答</w:t>
                      </w:r>
                    </w:p>
                  </w:txbxContent>
                </v:textbox>
              </v:rect>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77696" behindDoc="0" locked="0" layoutInCell="1" allowOverlap="1" wp14:anchorId="2055A933" wp14:editId="0E5D89DF">
                <wp:simplePos x="0" y="0"/>
                <wp:positionH relativeFrom="column">
                  <wp:posOffset>2419350</wp:posOffset>
                </wp:positionH>
                <wp:positionV relativeFrom="paragraph">
                  <wp:posOffset>5080</wp:posOffset>
                </wp:positionV>
                <wp:extent cx="1094740" cy="287655"/>
                <wp:effectExtent l="0" t="0" r="10160" b="17145"/>
                <wp:wrapNone/>
                <wp:docPr id="21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287655"/>
                        </a:xfrm>
                        <a:prstGeom prst="rect">
                          <a:avLst/>
                        </a:prstGeom>
                        <a:solidFill>
                          <a:srgbClr val="FFFFFF"/>
                        </a:solidFill>
                        <a:ln w="9525">
                          <a:solidFill>
                            <a:srgbClr val="000000"/>
                          </a:solidFill>
                          <a:miter lim="800000"/>
                          <a:headEnd/>
                          <a:tailEnd/>
                        </a:ln>
                      </wps:spPr>
                      <wps:txbx>
                        <w:txbxContent>
                          <w:p w14:paraId="15EC9479" w14:textId="77777777" w:rsidR="00B9399F" w:rsidRPr="00263C6A" w:rsidRDefault="00B9399F" w:rsidP="004947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質問回答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55A933" id="_x0000_s1080" style="position:absolute;left:0;text-align:left;margin-left:190.5pt;margin-top:.4pt;width:86.2pt;height:2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">
                <v:textbox inset="5.85pt,.7pt,5.85pt,.7pt">
                  <w:txbxContent>
                    <w:p w14:paraId="15EC9479" w14:textId="77777777" w:rsidR="00B9399F" w:rsidRPr="00263C6A" w:rsidRDefault="00B9399F" w:rsidP="004947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質問回答</w:t>
                      </w:r>
                    </w:p>
                  </w:txbxContent>
                </v:textbox>
              </v:rect>
            </w:pict>
          </mc:Fallback>
        </mc:AlternateContent>
      </w:r>
    </w:p>
    <w:p w14:paraId="2B90C9BF" w14:textId="77777777" w:rsidR="0099181D" w:rsidRPr="005F5782" w:rsidRDefault="00176034"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9440" behindDoc="0" locked="0" layoutInCell="1" allowOverlap="1" wp14:anchorId="31B53371" wp14:editId="60E493CD">
                <wp:simplePos x="0" y="0"/>
                <wp:positionH relativeFrom="column">
                  <wp:posOffset>4776469</wp:posOffset>
                </wp:positionH>
                <wp:positionV relativeFrom="paragraph">
                  <wp:posOffset>76835</wp:posOffset>
                </wp:positionV>
                <wp:extent cx="942975" cy="304800"/>
                <wp:effectExtent l="266700" t="0" r="28575" b="266700"/>
                <wp:wrapNone/>
                <wp:docPr id="252" name="線吹き出し 2 (枠付き) 252"/>
                <wp:cNvGraphicFramePr/>
                <a:graphic xmlns:a="http://schemas.openxmlformats.org/drawingml/2006/main">
                  <a:graphicData uri="http://schemas.microsoft.com/office/word/2010/wordprocessingShape">
                    <wps:wsp>
                      <wps:cNvSpPr/>
                      <wps:spPr>
                        <a:xfrm>
                          <a:off x="0" y="0"/>
                          <a:ext cx="942975" cy="304800"/>
                        </a:xfrm>
                        <a:prstGeom prst="borderCallout2">
                          <a:avLst>
                            <a:gd name="adj1" fmla="val 18750"/>
                            <a:gd name="adj2" fmla="val -8333"/>
                            <a:gd name="adj3" fmla="val 18750"/>
                            <a:gd name="adj4" fmla="val -16667"/>
                            <a:gd name="adj5" fmla="val 178125"/>
                            <a:gd name="adj6" fmla="val -27336"/>
                          </a:avLst>
                        </a:prstGeom>
                        <a:solidFill>
                          <a:sysClr val="window" lastClr="FFFFFF"/>
                        </a:solidFill>
                        <a:ln w="19050" cap="flat" cmpd="sng" algn="ctr">
                          <a:solidFill>
                            <a:sysClr val="windowText" lastClr="000000"/>
                          </a:solidFill>
                          <a:prstDash val="sysDot"/>
                        </a:ln>
                        <a:effectLst/>
                      </wps:spPr>
                      <wps:txbx>
                        <w:txbxContent>
                          <w:p w14:paraId="540D1357" w14:textId="77777777" w:rsidR="00B9399F" w:rsidRPr="00D5016F" w:rsidRDefault="00000000" w:rsidP="00E2067A">
                            <w:pPr>
                              <w:jc w:val="center"/>
                              <w:rPr>
                                <w:rFonts w:ascii="HG創英角ﾎﾟｯﾌﾟ体" w:eastAsia="HG創英角ﾎﾟｯﾌﾟ体" w:hAnsi="HG創英角ﾎﾟｯﾌﾟ体"/>
                                <w:b/>
                                <w:sz w:val="16"/>
                                <w:szCs w:val="16"/>
                                <w:u w:color="FFFFFF" w:themeColor="background1"/>
                              </w:rPr>
                            </w:pPr>
                            <w:hyperlink w:anchor="見積合わせ３（12）"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３（12）</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53371" id="線吹き出し 2 (枠付き) 252" o:spid="_x0000_s1081" type="#_x0000_t48" style="position:absolute;left:0;text-align:left;margin-left:376.1pt;margin-top:6.05pt;width:74.25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" adj="-5905,38475" fillcolor="window" strokecolor="windowText" strokeweight="1.5pt">
                <v:stroke dashstyle="1 1"/>
                <v:textbox>
                  <w:txbxContent>
                    <w:p w14:paraId="540D1357" w14:textId="77777777" w:rsidR="00B9399F" w:rsidRPr="00D5016F" w:rsidRDefault="00000000" w:rsidP="00E2067A">
                      <w:pPr>
                        <w:jc w:val="center"/>
                        <w:rPr>
                          <w:rFonts w:ascii="HG創英角ﾎﾟｯﾌﾟ体" w:eastAsia="HG創英角ﾎﾟｯﾌﾟ体" w:hAnsi="HG創英角ﾎﾟｯﾌﾟ体"/>
                          <w:b/>
                          <w:sz w:val="16"/>
                          <w:szCs w:val="16"/>
                          <w:u w:color="FFFFFF" w:themeColor="background1"/>
                        </w:rPr>
                      </w:pPr>
                      <w:hyperlink w:anchor="見積合わせ３（12）"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３（12）</w:t>
                        </w:r>
                      </w:hyperlink>
                    </w:p>
                  </w:txbxContent>
                </v:textbox>
                <o:callout v:ext="edit" minusy="t"/>
              </v:shape>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85888" behindDoc="0" locked="0" layoutInCell="1" allowOverlap="1" wp14:anchorId="37E25A70" wp14:editId="7340ED5A">
                <wp:simplePos x="0" y="0"/>
                <wp:positionH relativeFrom="column">
                  <wp:posOffset>688975</wp:posOffset>
                </wp:positionH>
                <wp:positionV relativeFrom="paragraph">
                  <wp:posOffset>164465</wp:posOffset>
                </wp:positionV>
                <wp:extent cx="1620520" cy="287655"/>
                <wp:effectExtent l="0" t="0" r="17780" b="17145"/>
                <wp:wrapNone/>
                <wp:docPr id="23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520" cy="287655"/>
                        </a:xfrm>
                        <a:prstGeom prst="rect">
                          <a:avLst/>
                        </a:prstGeom>
                        <a:solidFill>
                          <a:srgbClr val="FFFFFF"/>
                        </a:solidFill>
                        <a:ln w="9525">
                          <a:solidFill>
                            <a:srgbClr val="000000"/>
                          </a:solidFill>
                          <a:miter lim="800000"/>
                          <a:headEnd/>
                          <a:tailEnd/>
                        </a:ln>
                      </wps:spPr>
                      <wps:txbx>
                        <w:txbxContent>
                          <w:p w14:paraId="20DAE28D" w14:textId="77777777" w:rsidR="00B9399F" w:rsidRPr="001352A7" w:rsidRDefault="00B9399F" w:rsidP="00001D1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予定価格調書の作成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E25A70" id="Rectangle 125" o:spid="_x0000_s1082" style="position:absolute;left:0;text-align:left;margin-left:54.25pt;margin-top:12.95pt;width:127.6pt;height:2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">
                <v:textbox inset="5.85pt,.7pt,5.85pt,.7pt">
                  <w:txbxContent>
                    <w:p w14:paraId="20DAE28D" w14:textId="77777777" w:rsidR="00B9399F" w:rsidRPr="001352A7" w:rsidRDefault="00B9399F" w:rsidP="00001D1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予定価格調書の作成</w:t>
                      </w:r>
                    </w:p>
                  </w:txbxContent>
                </v:textbox>
              </v:rect>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86912" behindDoc="0" locked="0" layoutInCell="1" allowOverlap="1" wp14:anchorId="7C1BE7BB" wp14:editId="1CDE96F3">
                <wp:simplePos x="0" y="0"/>
                <wp:positionH relativeFrom="column">
                  <wp:posOffset>2349500</wp:posOffset>
                </wp:positionH>
                <wp:positionV relativeFrom="paragraph">
                  <wp:posOffset>160655</wp:posOffset>
                </wp:positionV>
                <wp:extent cx="1620520" cy="287655"/>
                <wp:effectExtent l="0" t="0" r="17780" b="17145"/>
                <wp:wrapNone/>
                <wp:docPr id="23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520" cy="287655"/>
                        </a:xfrm>
                        <a:prstGeom prst="rect">
                          <a:avLst/>
                        </a:prstGeom>
                        <a:solidFill>
                          <a:srgbClr val="FFFFFF"/>
                        </a:solidFill>
                        <a:ln w="9525">
                          <a:solidFill>
                            <a:srgbClr val="000000"/>
                          </a:solidFill>
                          <a:miter lim="800000"/>
                          <a:headEnd/>
                          <a:tailEnd/>
                        </a:ln>
                      </wps:spPr>
                      <wps:txbx>
                        <w:txbxContent>
                          <w:p w14:paraId="7E7C9C3F" w14:textId="77777777" w:rsidR="00B9399F" w:rsidRPr="001352A7" w:rsidRDefault="00B9399F" w:rsidP="00445CA4">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予定価格調書の作成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1BE7BB" id="_x0000_s1083" style="position:absolute;left:0;text-align:left;margin-left:185pt;margin-top:12.65pt;width:127.6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">
                <v:textbox inset="5.85pt,.7pt,5.85pt,.7pt">
                  <w:txbxContent>
                    <w:p w14:paraId="7E7C9C3F" w14:textId="77777777" w:rsidR="00B9399F" w:rsidRPr="001352A7" w:rsidRDefault="00B9399F" w:rsidP="00445CA4">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予定価格調書の作成</w:t>
                      </w:r>
                    </w:p>
                  </w:txbxContent>
                </v:textbox>
              </v:rect>
            </w:pict>
          </mc:Fallback>
        </mc:AlternateContent>
      </w:r>
      <w:r w:rsidR="004947B6" w:rsidRPr="005F5782">
        <w:rPr>
          <w:rFonts w:ascii="ＭＳ 明朝" w:hAnsi="ＭＳ 明朝" w:hint="eastAsia"/>
          <w:w w:val="200"/>
          <w:sz w:val="20"/>
          <w:szCs w:val="20"/>
        </w:rPr>
        <w:t xml:space="preserve">↓　</w:t>
      </w:r>
      <w:r w:rsidR="004947B6"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w:t>
      </w:r>
      <w:r w:rsidR="004947B6" w:rsidRPr="005F5782">
        <w:rPr>
          <w:rFonts w:ascii="ＭＳ 明朝" w:hAnsi="ＭＳ 明朝"/>
          <w:w w:val="200"/>
          <w:sz w:val="20"/>
          <w:szCs w:val="20"/>
        </w:rPr>
        <w:t xml:space="preserve"> 　　　↓</w:t>
      </w:r>
    </w:p>
    <w:p w14:paraId="6C986F17" w14:textId="77777777" w:rsidR="0099181D" w:rsidRPr="005F5782" w:rsidRDefault="00445CA4" w:rsidP="009B423C">
      <w:pPr>
        <w:spacing w:line="300" w:lineRule="exact"/>
        <w:jc w:val="center"/>
        <w:rPr>
          <w:rFonts w:ascii="ＭＳ 明朝" w:hAnsi="ＭＳ 明朝"/>
          <w:w w:val="200"/>
          <w:sz w:val="20"/>
          <w:szCs w:val="20"/>
        </w:rPr>
      </w:pP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p>
    <w:p w14:paraId="2EEAAE5E" w14:textId="77777777" w:rsidR="0099181D" w:rsidRPr="005F5782" w:rsidRDefault="00690BF1"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1248" behindDoc="0" locked="0" layoutInCell="1" allowOverlap="1" wp14:anchorId="74F1AD25" wp14:editId="6CB89DDD">
                <wp:simplePos x="0" y="0"/>
                <wp:positionH relativeFrom="column">
                  <wp:posOffset>-424180</wp:posOffset>
                </wp:positionH>
                <wp:positionV relativeFrom="paragraph">
                  <wp:posOffset>76835</wp:posOffset>
                </wp:positionV>
                <wp:extent cx="1162050" cy="342900"/>
                <wp:effectExtent l="0" t="0" r="476250" b="19050"/>
                <wp:wrapNone/>
                <wp:docPr id="245" name="線吹き出し 2 (枠付き) 245"/>
                <wp:cNvGraphicFramePr/>
                <a:graphic xmlns:a="http://schemas.openxmlformats.org/drawingml/2006/main">
                  <a:graphicData uri="http://schemas.microsoft.com/office/word/2010/wordprocessingShape">
                    <wps:wsp>
                      <wps:cNvSpPr/>
                      <wps:spPr>
                        <a:xfrm flipH="1">
                          <a:off x="0" y="0"/>
                          <a:ext cx="1162050" cy="342900"/>
                        </a:xfrm>
                        <a:prstGeom prst="borderCallout2">
                          <a:avLst>
                            <a:gd name="adj1" fmla="val 18750"/>
                            <a:gd name="adj2" fmla="val -8333"/>
                            <a:gd name="adj3" fmla="val 18750"/>
                            <a:gd name="adj4" fmla="val -16667"/>
                            <a:gd name="adj5" fmla="val 65972"/>
                            <a:gd name="adj6" fmla="val -39300"/>
                          </a:avLst>
                        </a:prstGeom>
                        <a:solidFill>
                          <a:sysClr val="window" lastClr="FFFFFF"/>
                        </a:solidFill>
                        <a:ln w="19050" cap="flat" cmpd="sng" algn="ctr">
                          <a:solidFill>
                            <a:sysClr val="windowText" lastClr="000000"/>
                          </a:solidFill>
                          <a:prstDash val="sysDot"/>
                        </a:ln>
                        <a:effectLst/>
                      </wps:spPr>
                      <wps:txbx>
                        <w:txbxContent>
                          <w:p w14:paraId="7B97FABC"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談合防止３（10）"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３(10)</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入札３（11）"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w:t>
                              </w:r>
                              <w:r w:rsidR="00B9399F" w:rsidRPr="004D2021">
                                <w:rPr>
                                  <w:rStyle w:val="af5"/>
                                  <w:rFonts w:ascii="HG創英角ﾎﾟｯﾌﾟ体" w:eastAsia="HG創英角ﾎﾟｯﾌﾟ体" w:hAnsi="HG創英角ﾎﾟｯﾌﾟ体"/>
                                  <w:b/>
                                  <w:color w:val="auto"/>
                                  <w:sz w:val="16"/>
                                  <w:szCs w:val="16"/>
                                  <w:u w:color="FFFFFF" w:themeColor="background1"/>
                                </w:rPr>
                                <w:t>11</w:t>
                              </w:r>
                              <w:r w:rsidR="00B9399F" w:rsidRPr="004D2021">
                                <w:rPr>
                                  <w:rStyle w:val="af5"/>
                                  <w:rFonts w:ascii="HG創英角ﾎﾟｯﾌﾟ体" w:eastAsia="HG創英角ﾎﾟｯﾌﾟ体" w:hAnsi="HG創英角ﾎﾟｯﾌﾟ体" w:hint="eastAsia"/>
                                  <w:b/>
                                  <w:color w:val="auto"/>
                                  <w:sz w:val="16"/>
                                  <w:szCs w:val="16"/>
                                  <w:u w:color="FFFFFF" w:themeColor="background1"/>
                                </w:rPr>
                                <w: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1AD25" id="線吹き出し 2 (枠付き) 245" o:spid="_x0000_s1084" type="#_x0000_t48" style="position:absolute;left:0;text-align:left;margin-left:-33.4pt;margin-top:6.05pt;width:91.5pt;height:27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" adj="-8489,14250" fillcolor="window" strokecolor="windowText" strokeweight="1.5pt">
                <v:stroke dashstyle="1 1"/>
                <v:textbox>
                  <w:txbxContent>
                    <w:p w14:paraId="7B97FABC"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談合防止３（10）"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３(10)</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入札３（11）"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w:t>
                        </w:r>
                        <w:r w:rsidR="00B9399F" w:rsidRPr="004D2021">
                          <w:rPr>
                            <w:rStyle w:val="af5"/>
                            <w:rFonts w:ascii="HG創英角ﾎﾟｯﾌﾟ体" w:eastAsia="HG創英角ﾎﾟｯﾌﾟ体" w:hAnsi="HG創英角ﾎﾟｯﾌﾟ体"/>
                            <w:b/>
                            <w:color w:val="auto"/>
                            <w:sz w:val="16"/>
                            <w:szCs w:val="16"/>
                            <w:u w:color="FFFFFF" w:themeColor="background1"/>
                          </w:rPr>
                          <w:t>11</w:t>
                        </w:r>
                        <w:r w:rsidR="00B9399F" w:rsidRPr="004D2021">
                          <w:rPr>
                            <w:rStyle w:val="af5"/>
                            <w:rFonts w:ascii="HG創英角ﾎﾟｯﾌﾟ体" w:eastAsia="HG創英角ﾎﾟｯﾌﾟ体" w:hAnsi="HG創英角ﾎﾟｯﾌﾟ体" w:hint="eastAsia"/>
                            <w:b/>
                            <w:color w:val="auto"/>
                            <w:sz w:val="16"/>
                            <w:szCs w:val="16"/>
                            <w:u w:color="FFFFFF" w:themeColor="background1"/>
                          </w:rPr>
                          <w:t>)</w:t>
                        </w:r>
                      </w:hyperlink>
                    </w:p>
                  </w:txbxContent>
                </v:textbox>
                <o:callout v:ext="edit" minusy="t"/>
              </v:shape>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10112" behindDoc="0" locked="0" layoutInCell="1" allowOverlap="1" wp14:anchorId="0179D114" wp14:editId="12535F62">
                <wp:simplePos x="0" y="0"/>
                <wp:positionH relativeFrom="column">
                  <wp:posOffset>3726180</wp:posOffset>
                </wp:positionH>
                <wp:positionV relativeFrom="paragraph">
                  <wp:posOffset>170815</wp:posOffset>
                </wp:positionV>
                <wp:extent cx="1290955" cy="287655"/>
                <wp:effectExtent l="0" t="0" r="23495" b="17145"/>
                <wp:wrapNone/>
                <wp:docPr id="19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87655"/>
                        </a:xfrm>
                        <a:prstGeom prst="rect">
                          <a:avLst/>
                        </a:prstGeom>
                        <a:solidFill>
                          <a:srgbClr val="FFFFFF"/>
                        </a:solidFill>
                        <a:ln w="9525">
                          <a:solidFill>
                            <a:srgbClr val="000000"/>
                          </a:solidFill>
                          <a:miter lim="800000"/>
                          <a:headEnd/>
                          <a:tailEnd/>
                        </a:ln>
                      </wps:spPr>
                      <wps:txbx>
                        <w:txbxContent>
                          <w:p w14:paraId="5906ABBB" w14:textId="77777777" w:rsidR="00B9399F" w:rsidRPr="001352A7" w:rsidRDefault="00B9399F" w:rsidP="0099181D">
                            <w:pPr>
                              <w:jc w:val="center"/>
                              <w:rPr>
                                <w:rFonts w:asciiTheme="majorEastAsia" w:eastAsiaTheme="majorEastAsia" w:hAnsiTheme="majorEastAsia"/>
                                <w:b/>
                                <w:sz w:val="24"/>
                                <w:szCs w:val="24"/>
                              </w:rPr>
                            </w:pPr>
                            <w:r w:rsidRPr="001352A7">
                              <w:rPr>
                                <w:rFonts w:asciiTheme="majorEastAsia" w:eastAsiaTheme="majorEastAsia" w:hAnsiTheme="majorEastAsia" w:hint="eastAsia"/>
                                <w:b/>
                                <w:sz w:val="24"/>
                                <w:szCs w:val="24"/>
                              </w:rPr>
                              <w:t>見積合わせ</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79D114" id="Rectangle 126" o:spid="_x0000_s1085" style="position:absolute;left:0;text-align:left;margin-left:293.4pt;margin-top:13.45pt;width:101.65pt;height:22.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">
                <v:textbox inset="5.85pt,.7pt,5.85pt,.7pt">
                  <w:txbxContent>
                    <w:p w14:paraId="5906ABBB" w14:textId="77777777" w:rsidR="00B9399F" w:rsidRPr="001352A7" w:rsidRDefault="00B9399F" w:rsidP="0099181D">
                      <w:pPr>
                        <w:jc w:val="center"/>
                        <w:rPr>
                          <w:rFonts w:asciiTheme="majorEastAsia" w:eastAsiaTheme="majorEastAsia" w:hAnsiTheme="majorEastAsia"/>
                          <w:b/>
                          <w:sz w:val="24"/>
                          <w:szCs w:val="24"/>
                        </w:rPr>
                      </w:pPr>
                      <w:r w:rsidRPr="001352A7">
                        <w:rPr>
                          <w:rFonts w:asciiTheme="majorEastAsia" w:eastAsiaTheme="majorEastAsia" w:hAnsiTheme="majorEastAsia" w:hint="eastAsia"/>
                          <w:b/>
                          <w:sz w:val="24"/>
                          <w:szCs w:val="24"/>
                        </w:rPr>
                        <w:t>見積合わせ</w:t>
                      </w:r>
                    </w:p>
                  </w:txbxContent>
                </v:textbox>
              </v:rect>
            </w:pict>
          </mc:Fallback>
        </mc:AlternateContent>
      </w:r>
      <w:r w:rsidR="00001D1F" w:rsidRPr="005F5782">
        <w:rPr>
          <w:rFonts w:ascii="ＭＳ 明朝" w:hAnsi="ＭＳ 明朝"/>
          <w:noProof/>
          <w:sz w:val="20"/>
          <w:szCs w:val="20"/>
        </w:rPr>
        <mc:AlternateContent>
          <mc:Choice Requires="wps">
            <w:drawing>
              <wp:anchor distT="0" distB="0" distL="114300" distR="114300" simplePos="0" relativeHeight="251609088" behindDoc="0" locked="0" layoutInCell="1" allowOverlap="1" wp14:anchorId="484FAF52" wp14:editId="1FD03A25">
                <wp:simplePos x="0" y="0"/>
                <wp:positionH relativeFrom="column">
                  <wp:posOffset>880745</wp:posOffset>
                </wp:positionH>
                <wp:positionV relativeFrom="paragraph">
                  <wp:posOffset>205105</wp:posOffset>
                </wp:positionV>
                <wp:extent cx="1287780" cy="287655"/>
                <wp:effectExtent l="0" t="0" r="26670" b="17145"/>
                <wp:wrapNone/>
                <wp:docPr id="20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287655"/>
                        </a:xfrm>
                        <a:prstGeom prst="rect">
                          <a:avLst/>
                        </a:prstGeom>
                        <a:solidFill>
                          <a:srgbClr val="FFFFFF"/>
                        </a:solidFill>
                        <a:ln w="9525">
                          <a:solidFill>
                            <a:srgbClr val="000000"/>
                          </a:solidFill>
                          <a:miter lim="800000"/>
                          <a:headEnd/>
                          <a:tailEnd/>
                        </a:ln>
                      </wps:spPr>
                      <wps:txbx>
                        <w:txbxContent>
                          <w:p w14:paraId="7516BB61" w14:textId="77777777" w:rsidR="00B9399F" w:rsidRPr="001352A7"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入札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4FAF52" id="_x0000_s1086" style="position:absolute;left:0;text-align:left;margin-left:69.35pt;margin-top:16.15pt;width:101.4pt;height:22.6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">
                <v:textbox inset="5.85pt,.7pt,5.85pt,.7pt">
                  <w:txbxContent>
                    <w:p w14:paraId="7516BB61" w14:textId="77777777" w:rsidR="00B9399F" w:rsidRPr="001352A7"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入札</w:t>
                      </w:r>
                    </w:p>
                  </w:txbxContent>
                </v:textbox>
              </v:rect>
            </w:pict>
          </mc:Fallback>
        </mc:AlternateContent>
      </w:r>
      <w:r w:rsidR="00001D1F" w:rsidRPr="005F5782">
        <w:rPr>
          <w:rFonts w:ascii="ＭＳ 明朝" w:hAnsi="ＭＳ 明朝"/>
          <w:noProof/>
          <w:sz w:val="20"/>
          <w:szCs w:val="20"/>
        </w:rPr>
        <mc:AlternateContent>
          <mc:Choice Requires="wps">
            <w:drawing>
              <wp:anchor distT="0" distB="0" distL="114300" distR="114300" simplePos="0" relativeHeight="251612160" behindDoc="0" locked="0" layoutInCell="1" allowOverlap="1" wp14:anchorId="5B7B21CE" wp14:editId="55676948">
                <wp:simplePos x="0" y="0"/>
                <wp:positionH relativeFrom="column">
                  <wp:posOffset>2317750</wp:posOffset>
                </wp:positionH>
                <wp:positionV relativeFrom="paragraph">
                  <wp:posOffset>189865</wp:posOffset>
                </wp:positionV>
                <wp:extent cx="1290955" cy="287655"/>
                <wp:effectExtent l="0" t="0" r="23495" b="17145"/>
                <wp:wrapNone/>
                <wp:docPr id="20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87655"/>
                        </a:xfrm>
                        <a:prstGeom prst="rect">
                          <a:avLst/>
                        </a:prstGeom>
                        <a:solidFill>
                          <a:srgbClr val="FFFFFF"/>
                        </a:solidFill>
                        <a:ln w="9525">
                          <a:solidFill>
                            <a:srgbClr val="000000"/>
                          </a:solidFill>
                          <a:miter lim="800000"/>
                          <a:headEnd/>
                          <a:tailEnd/>
                        </a:ln>
                      </wps:spPr>
                      <wps:txbx>
                        <w:txbxContent>
                          <w:p w14:paraId="43F53479" w14:textId="77777777" w:rsidR="00B9399F" w:rsidRPr="001352A7"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入札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7B21CE" id="Rectangle 127" o:spid="_x0000_s1087" style="position:absolute;left:0;text-align:left;margin-left:182.5pt;margin-top:14.95pt;width:101.65pt;height:22.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">
                <v:textbox inset="5.85pt,.7pt,5.85pt,.7pt">
                  <w:txbxContent>
                    <w:p w14:paraId="43F53479" w14:textId="77777777" w:rsidR="00B9399F" w:rsidRPr="001352A7"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入札</w:t>
                      </w:r>
                    </w:p>
                  </w:txbxContent>
                </v:textbox>
              </v:rect>
            </w:pict>
          </mc:Fallback>
        </mc:AlternateContent>
      </w:r>
      <w:r w:rsidR="00001D1F" w:rsidRPr="005F5782">
        <w:rPr>
          <w:rFonts w:ascii="ＭＳ 明朝" w:hAnsi="ＭＳ 明朝" w:hint="eastAsia"/>
          <w:w w:val="200"/>
          <w:sz w:val="20"/>
          <w:szCs w:val="20"/>
        </w:rPr>
        <w:t xml:space="preserve">↓　</w:t>
      </w:r>
      <w:r w:rsidR="00001D1F" w:rsidRPr="005F5782">
        <w:rPr>
          <w:rFonts w:ascii="ＭＳ 明朝" w:hAnsi="ＭＳ 明朝"/>
          <w:w w:val="200"/>
          <w:sz w:val="20"/>
          <w:szCs w:val="20"/>
        </w:rPr>
        <w:t xml:space="preserve"> </w:t>
      </w:r>
      <w:r w:rsidR="00001D1F" w:rsidRPr="005F5782">
        <w:rPr>
          <w:rFonts w:ascii="ＭＳ 明朝" w:hAnsi="ＭＳ 明朝" w:hint="eastAsia"/>
          <w:w w:val="200"/>
          <w:sz w:val="20"/>
          <w:szCs w:val="20"/>
        </w:rPr>
        <w:t xml:space="preserve">　　↓</w:t>
      </w:r>
      <w:r w:rsidR="00001D1F" w:rsidRPr="005F5782">
        <w:rPr>
          <w:rFonts w:ascii="ＭＳ 明朝" w:hAnsi="ＭＳ 明朝"/>
          <w:w w:val="200"/>
          <w:sz w:val="20"/>
          <w:szCs w:val="20"/>
        </w:rPr>
        <w:t xml:space="preserve"> </w:t>
      </w:r>
      <w:r w:rsidR="00001D1F" w:rsidRPr="005F5782">
        <w:rPr>
          <w:rFonts w:ascii="ＭＳ 明朝" w:hAnsi="ＭＳ 明朝" w:hint="eastAsia"/>
          <w:w w:val="200"/>
          <w:sz w:val="20"/>
          <w:szCs w:val="20"/>
        </w:rPr>
        <w:t xml:space="preserve">　　　↓</w:t>
      </w:r>
    </w:p>
    <w:p w14:paraId="7C3028AE" w14:textId="77777777" w:rsidR="0099181D" w:rsidRPr="005F5782" w:rsidRDefault="009B423C" w:rsidP="009B423C">
      <w:pPr>
        <w:spacing w:line="300" w:lineRule="exact"/>
        <w:rPr>
          <w:rFonts w:ascii="ＭＳ 明朝" w:hAnsi="ＭＳ 明朝"/>
          <w:sz w:val="20"/>
          <w:szCs w:val="20"/>
        </w:rPr>
      </w:pPr>
      <w:r w:rsidRPr="005F5782">
        <w:rPr>
          <w:rFonts w:ascii="ＭＳ 明朝" w:hAnsi="ＭＳ 明朝"/>
          <w:noProof/>
          <w:sz w:val="20"/>
          <w:szCs w:val="20"/>
        </w:rPr>
        <mc:AlternateContent>
          <mc:Choice Requires="wps">
            <w:drawing>
              <wp:anchor distT="0" distB="0" distL="114300" distR="114300" simplePos="0" relativeHeight="251618304" behindDoc="0" locked="0" layoutInCell="1" allowOverlap="1" wp14:anchorId="51C15B40" wp14:editId="35732F33">
                <wp:simplePos x="0" y="0"/>
                <wp:positionH relativeFrom="column">
                  <wp:posOffset>3614420</wp:posOffset>
                </wp:positionH>
                <wp:positionV relativeFrom="paragraph">
                  <wp:posOffset>198755</wp:posOffset>
                </wp:positionV>
                <wp:extent cx="2295525" cy="660400"/>
                <wp:effectExtent l="0" t="19050" r="47625" b="44450"/>
                <wp:wrapNone/>
                <wp:docPr id="203"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60400"/>
                        </a:xfrm>
                        <a:prstGeom prst="rightArrow">
                          <a:avLst>
                            <a:gd name="adj1" fmla="val 60361"/>
                            <a:gd name="adj2" fmla="val 60270"/>
                          </a:avLst>
                        </a:prstGeom>
                        <a:solidFill>
                          <a:schemeClr val="accent1">
                            <a:lumMod val="20000"/>
                            <a:lumOff val="80000"/>
                          </a:schemeClr>
                        </a:solidFill>
                        <a:ln w="9525">
                          <a:solidFill>
                            <a:srgbClr val="000000"/>
                          </a:solidFill>
                          <a:miter lim="800000"/>
                          <a:headEnd/>
                          <a:tailEnd/>
                        </a:ln>
                      </wps:spPr>
                      <wps:txbx>
                        <w:txbxContent>
                          <w:p w14:paraId="3E813C4E" w14:textId="77777777" w:rsidR="00B9399F" w:rsidRDefault="00B9399F" w:rsidP="0099181D">
                            <w:pPr>
                              <w:spacing w:line="240" w:lineRule="exact"/>
                              <w:jc w:val="center"/>
                              <w:rPr>
                                <w:rFonts w:asciiTheme="majorEastAsia" w:eastAsiaTheme="majorEastAsia" w:hAnsiTheme="majorEastAsia"/>
                                <w:sz w:val="16"/>
                                <w:szCs w:val="16"/>
                              </w:rPr>
                            </w:pPr>
                            <w:r w:rsidRPr="00032E30">
                              <w:rPr>
                                <w:rFonts w:asciiTheme="majorEastAsia" w:eastAsiaTheme="majorEastAsia" w:hAnsiTheme="majorEastAsia" w:hint="eastAsia"/>
                                <w:sz w:val="16"/>
                                <w:szCs w:val="16"/>
                              </w:rPr>
                              <w:t>入札後１週間以内に報告</w:t>
                            </w:r>
                          </w:p>
                          <w:p w14:paraId="7EF36130" w14:textId="77777777" w:rsidR="00B9399F" w:rsidRPr="00D809A8" w:rsidRDefault="00B9399F" w:rsidP="0099181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→入札が適切に行われたことを確認</w:t>
                            </w:r>
                          </w:p>
                        </w:txbxContent>
                      </wps:txbx>
                      <wps:bodyPr rot="0" vert="horz" wrap="square" lIns="38160" tIns="0" rIns="3816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C15B40" id="AutoShape 160" o:spid="_x0000_s1088" type="#_x0000_t13" style="position:absolute;left:0;text-align:left;margin-left:284.6pt;margin-top:15.65pt;width:180.75pt;height:5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" adj="17855,4281" fillcolor="#dbe5f1 [660]">
                <v:textbox inset="1.06mm,0,1.06mm,0">
                  <w:txbxContent>
                    <w:p w14:paraId="3E813C4E" w14:textId="77777777" w:rsidR="00B9399F" w:rsidRDefault="00B9399F" w:rsidP="0099181D">
                      <w:pPr>
                        <w:spacing w:line="240" w:lineRule="exact"/>
                        <w:jc w:val="center"/>
                        <w:rPr>
                          <w:rFonts w:asciiTheme="majorEastAsia" w:eastAsiaTheme="majorEastAsia" w:hAnsiTheme="majorEastAsia"/>
                          <w:sz w:val="16"/>
                          <w:szCs w:val="16"/>
                        </w:rPr>
                      </w:pPr>
                      <w:r w:rsidRPr="00032E30">
                        <w:rPr>
                          <w:rFonts w:asciiTheme="majorEastAsia" w:eastAsiaTheme="majorEastAsia" w:hAnsiTheme="majorEastAsia" w:hint="eastAsia"/>
                          <w:sz w:val="16"/>
                          <w:szCs w:val="16"/>
                        </w:rPr>
                        <w:t>入札後１週間以内に報告</w:t>
                      </w:r>
                    </w:p>
                    <w:p w14:paraId="7EF36130" w14:textId="77777777" w:rsidR="00B9399F" w:rsidRPr="00D809A8" w:rsidRDefault="00B9399F" w:rsidP="0099181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→入札が適切に行われたことを確認</w:t>
                      </w:r>
                    </w:p>
                  </w:txbxContent>
                </v:textbox>
              </v:shape>
            </w:pict>
          </mc:Fallback>
        </mc:AlternateContent>
      </w:r>
    </w:p>
    <w:p w14:paraId="5E95A7ED" w14:textId="77777777" w:rsidR="0099181D" w:rsidRPr="005F5782" w:rsidRDefault="002C6930"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16256" behindDoc="0" locked="0" layoutInCell="1" allowOverlap="1" wp14:anchorId="1F8946AC" wp14:editId="4070BD01">
                <wp:simplePos x="0" y="0"/>
                <wp:positionH relativeFrom="column">
                  <wp:posOffset>3482340</wp:posOffset>
                </wp:positionH>
                <wp:positionV relativeFrom="paragraph">
                  <wp:posOffset>76835</wp:posOffset>
                </wp:positionV>
                <wp:extent cx="241300" cy="138430"/>
                <wp:effectExtent l="38100" t="0" r="25400" b="52070"/>
                <wp:wrapNone/>
                <wp:docPr id="205"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7972D9" id="_x0000_t32" coordsize="21600,21600" o:spt="32" o:oned="t" path="m,l21600,21600e" filled="f">
                <v:path arrowok="t" fillok="f" o:connecttype="none"/>
                <o:lock v:ext="edit" shapetype="t"/>
              </v:shapetype>
              <v:shape id="AutoShape 154" o:spid="_x0000_s1026" type="#_x0000_t32" style="position:absolute;margin-left:274.2pt;margin-top:6.05pt;width:19pt;height:10.9pt;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">
                <v:stroke endarrow="block"/>
              </v:shape>
            </w:pict>
          </mc:Fallback>
        </mc:AlternateContent>
      </w:r>
      <w:r w:rsidR="00E42680" w:rsidRPr="005F5782">
        <w:rPr>
          <w:rFonts w:ascii="ＭＳ 明朝" w:hAnsi="ＭＳ 明朝"/>
          <w:noProof/>
          <w:sz w:val="20"/>
          <w:szCs w:val="20"/>
        </w:rPr>
        <mc:AlternateContent>
          <mc:Choice Requires="wps">
            <w:drawing>
              <wp:anchor distT="0" distB="0" distL="114300" distR="114300" simplePos="0" relativeHeight="251619328" behindDoc="0" locked="0" layoutInCell="1" allowOverlap="1" wp14:anchorId="070FE916" wp14:editId="1EE6872E">
                <wp:simplePos x="0" y="0"/>
                <wp:positionH relativeFrom="column">
                  <wp:posOffset>147320</wp:posOffset>
                </wp:positionH>
                <wp:positionV relativeFrom="paragraph">
                  <wp:posOffset>48260</wp:posOffset>
                </wp:positionV>
                <wp:extent cx="1581150" cy="811530"/>
                <wp:effectExtent l="19050" t="19050" r="19050" b="45720"/>
                <wp:wrapNone/>
                <wp:docPr id="20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811530"/>
                        </a:xfrm>
                        <a:prstGeom prst="leftArrow">
                          <a:avLst>
                            <a:gd name="adj1" fmla="val 43676"/>
                            <a:gd name="adj2" fmla="val 41634"/>
                          </a:avLst>
                        </a:prstGeom>
                        <a:solidFill>
                          <a:schemeClr val="accent1">
                            <a:lumMod val="20000"/>
                            <a:lumOff val="80000"/>
                          </a:schemeClr>
                        </a:solidFill>
                        <a:ln w="9525">
                          <a:solidFill>
                            <a:srgbClr val="000000"/>
                          </a:solidFill>
                          <a:miter lim="800000"/>
                          <a:headEnd/>
                          <a:tailEnd/>
                        </a:ln>
                      </wps:spPr>
                      <wps:txbx>
                        <w:txbxContent>
                          <w:p w14:paraId="28843D36" w14:textId="77777777" w:rsidR="00B9399F" w:rsidRPr="00BE0E41" w:rsidRDefault="00B9399F" w:rsidP="005F5782">
                            <w:pPr>
                              <w:spacing w:line="220" w:lineRule="exact"/>
                              <w:jc w:val="left"/>
                              <w:rPr>
                                <w:rFonts w:asciiTheme="majorEastAsia" w:eastAsiaTheme="majorEastAsia" w:hAnsiTheme="majorEastAsia"/>
                              </w:rPr>
                            </w:pPr>
                            <w:r>
                              <w:rPr>
                                <w:rFonts w:asciiTheme="majorEastAsia" w:eastAsiaTheme="majorEastAsia" w:hAnsiTheme="majorEastAsia" w:hint="eastAsia"/>
                                <w:sz w:val="16"/>
                                <w:szCs w:val="16"/>
                              </w:rPr>
                              <w:t>議決・承認又は理事長専決</w:t>
                            </w:r>
                          </w:p>
                        </w:txbxContent>
                      </wps:txbx>
                      <wps:bodyPr rot="0" vert="horz" wrap="square" lIns="38160" tIns="0" rIns="3816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0FE916" id="AutoShape 170" o:spid="_x0000_s1089" type="#_x0000_t66" style="position:absolute;left:0;text-align:left;margin-left:11.6pt;margin-top:3.8pt;width:124.5pt;height:63.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" adj="4616,6083" fillcolor="#dbe5f1 [660]">
                <v:textbox inset="1.06mm,0,1.06mm,0">
                  <w:txbxContent>
                    <w:p w14:paraId="28843D36" w14:textId="77777777" w:rsidR="00B9399F" w:rsidRPr="00BE0E41" w:rsidRDefault="00B9399F" w:rsidP="005F5782">
                      <w:pPr>
                        <w:spacing w:line="220" w:lineRule="exact"/>
                        <w:jc w:val="left"/>
                        <w:rPr>
                          <w:rFonts w:asciiTheme="majorEastAsia" w:eastAsiaTheme="majorEastAsia" w:hAnsiTheme="majorEastAsia"/>
                        </w:rPr>
                      </w:pPr>
                      <w:r>
                        <w:rPr>
                          <w:rFonts w:asciiTheme="majorEastAsia" w:eastAsiaTheme="majorEastAsia" w:hAnsiTheme="majorEastAsia" w:hint="eastAsia"/>
                          <w:sz w:val="16"/>
                          <w:szCs w:val="16"/>
                        </w:rPr>
                        <w:t>議決・承認又は理事長専決</w:t>
                      </w:r>
                    </w:p>
                  </w:txbxContent>
                </v:textbox>
              </v:shape>
            </w:pict>
          </mc:Fallback>
        </mc:AlternateContent>
      </w:r>
      <w:r w:rsidR="00DA27C8" w:rsidRPr="005F5782">
        <w:rPr>
          <w:rFonts w:ascii="ＭＳ 明朝" w:hAnsi="ＭＳ 明朝"/>
          <w:b/>
          <w:noProof/>
          <w:sz w:val="20"/>
          <w:szCs w:val="20"/>
        </w:rPr>
        <mc:AlternateContent>
          <mc:Choice Requires="wps">
            <w:drawing>
              <wp:anchor distT="0" distB="0" distL="114300" distR="114300" simplePos="0" relativeHeight="251693056" behindDoc="0" locked="0" layoutInCell="1" allowOverlap="1" wp14:anchorId="6EC77E3B" wp14:editId="036150C8">
                <wp:simplePos x="0" y="0"/>
                <wp:positionH relativeFrom="column">
                  <wp:posOffset>1871345</wp:posOffset>
                </wp:positionH>
                <wp:positionV relativeFrom="paragraph">
                  <wp:posOffset>130175</wp:posOffset>
                </wp:positionV>
                <wp:extent cx="295275" cy="660400"/>
                <wp:effectExtent l="0" t="0" r="28575" b="25400"/>
                <wp:wrapNone/>
                <wp:docPr id="229" name="左中かっこ 229"/>
                <wp:cNvGraphicFramePr/>
                <a:graphic xmlns:a="http://schemas.openxmlformats.org/drawingml/2006/main">
                  <a:graphicData uri="http://schemas.microsoft.com/office/word/2010/wordprocessingShape">
                    <wps:wsp>
                      <wps:cNvSpPr/>
                      <wps:spPr>
                        <a:xfrm>
                          <a:off x="0" y="0"/>
                          <a:ext cx="295275" cy="660400"/>
                        </a:xfrm>
                        <a:prstGeom prst="leftBrac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15720" id="左中かっこ 229" o:spid="_x0000_s1026" type="#_x0000_t87" style="position:absolute;margin-left:147.35pt;margin-top:10.25pt;width:23.25pt;height: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" adj="805" strokecolor="windowText" strokeweight="2pt"/>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13184" behindDoc="0" locked="0" layoutInCell="1" allowOverlap="1" wp14:anchorId="74F10499" wp14:editId="7B3EDF52">
                <wp:simplePos x="0" y="0"/>
                <wp:positionH relativeFrom="column">
                  <wp:posOffset>2168525</wp:posOffset>
                </wp:positionH>
                <wp:positionV relativeFrom="paragraph">
                  <wp:posOffset>95885</wp:posOffset>
                </wp:positionV>
                <wp:extent cx="180340" cy="119380"/>
                <wp:effectExtent l="0" t="0" r="67310" b="52070"/>
                <wp:wrapNone/>
                <wp:docPr id="204"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119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C28E7" id="AutoShape 153" o:spid="_x0000_s1026" type="#_x0000_t32" style="position:absolute;margin-left:170.75pt;margin-top:7.55pt;width:14.2pt;height:9.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">
                <v:stroke endarrow="block"/>
              </v:shape>
            </w:pict>
          </mc:Fallback>
        </mc:AlternateContent>
      </w:r>
      <w:r w:rsidR="00913570" w:rsidRPr="005F5782">
        <w:rPr>
          <w:rFonts w:ascii="ＭＳ 明朝" w:hAnsi="ＭＳ 明朝"/>
          <w:noProof/>
          <w:sz w:val="20"/>
          <w:szCs w:val="20"/>
        </w:rPr>
        <mc:AlternateContent>
          <mc:Choice Requires="wps">
            <w:drawing>
              <wp:anchor distT="0" distB="0" distL="114300" distR="114300" simplePos="0" relativeHeight="251611136" behindDoc="0" locked="0" layoutInCell="1" allowOverlap="1" wp14:anchorId="060416E5" wp14:editId="237EE016">
                <wp:simplePos x="0" y="0"/>
                <wp:positionH relativeFrom="column">
                  <wp:posOffset>2338070</wp:posOffset>
                </wp:positionH>
                <wp:positionV relativeFrom="paragraph">
                  <wp:posOffset>187325</wp:posOffset>
                </wp:positionV>
                <wp:extent cx="1180465" cy="219075"/>
                <wp:effectExtent l="0" t="0" r="19685" b="28575"/>
                <wp:wrapNone/>
                <wp:docPr id="20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219075"/>
                        </a:xfrm>
                        <a:prstGeom prst="rect">
                          <a:avLst/>
                        </a:prstGeom>
                        <a:solidFill>
                          <a:srgbClr val="FFFFFF"/>
                        </a:solidFill>
                        <a:ln w="9525">
                          <a:solidFill>
                            <a:srgbClr val="000000"/>
                          </a:solidFill>
                          <a:miter lim="800000"/>
                          <a:headEnd/>
                          <a:tailEnd/>
                        </a:ln>
                      </wps:spPr>
                      <wps:txbx>
                        <w:txbxContent>
                          <w:p w14:paraId="7D6BD991"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契約相手の決定</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0416E5" id="Rectangle 120" o:spid="_x0000_s1090" style="position:absolute;left:0;text-align:left;margin-left:184.1pt;margin-top:14.75pt;width:92.95pt;height:17.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">
                <v:textbox inset="0,0,0,0">
                  <w:txbxContent>
                    <w:p w14:paraId="7D6BD991"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契約相手の決定</w:t>
                      </w:r>
                    </w:p>
                  </w:txbxContent>
                </v:textbox>
              </v:rect>
            </w:pict>
          </mc:Fallback>
        </mc:AlternateContent>
      </w:r>
      <w:r w:rsidR="0099181D" w:rsidRPr="005F5782">
        <w:rPr>
          <w:rFonts w:ascii="ＭＳ 明朝" w:hAnsi="ＭＳ 明朝" w:hint="eastAsia"/>
          <w:w w:val="200"/>
          <w:sz w:val="20"/>
          <w:szCs w:val="20"/>
        </w:rPr>
        <w:t>↓</w:t>
      </w:r>
    </w:p>
    <w:p w14:paraId="2E580DBC" w14:textId="77777777" w:rsidR="0099181D" w:rsidRPr="005F5782" w:rsidRDefault="0099181D" w:rsidP="009B423C">
      <w:pPr>
        <w:spacing w:line="300" w:lineRule="exact"/>
        <w:rPr>
          <w:rFonts w:ascii="ＭＳ 明朝" w:hAnsi="ＭＳ 明朝"/>
          <w:sz w:val="20"/>
          <w:szCs w:val="20"/>
        </w:rPr>
      </w:pPr>
    </w:p>
    <w:p w14:paraId="0313A896" w14:textId="77777777" w:rsidR="0099181D" w:rsidRPr="005F5782" w:rsidRDefault="00E65A28" w:rsidP="009B423C">
      <w:pPr>
        <w:spacing w:line="300" w:lineRule="exact"/>
        <w:jc w:val="center"/>
        <w:rPr>
          <w:rFonts w:ascii="ＭＳ 明朝" w:hAnsi="ＭＳ 明朝"/>
          <w:sz w:val="20"/>
          <w:szCs w:val="20"/>
        </w:rPr>
      </w:pPr>
      <w:r w:rsidRPr="005F5782">
        <w:rPr>
          <w:rFonts w:ascii="ＭＳ 明朝" w:hAnsi="ＭＳ 明朝"/>
          <w:noProof/>
          <w:sz w:val="20"/>
          <w:szCs w:val="20"/>
        </w:rPr>
        <mc:AlternateContent>
          <mc:Choice Requires="wps">
            <w:drawing>
              <wp:anchor distT="0" distB="0" distL="114300" distR="114300" simplePos="0" relativeHeight="251620352" behindDoc="0" locked="0" layoutInCell="1" allowOverlap="1" wp14:anchorId="1F2BF5F0" wp14:editId="0CDCA669">
                <wp:simplePos x="0" y="0"/>
                <wp:positionH relativeFrom="column">
                  <wp:posOffset>2309495</wp:posOffset>
                </wp:positionH>
                <wp:positionV relativeFrom="paragraph">
                  <wp:posOffset>186055</wp:posOffset>
                </wp:positionV>
                <wp:extent cx="1209040" cy="193676"/>
                <wp:effectExtent l="0" t="0" r="10160" b="15875"/>
                <wp:wrapNone/>
                <wp:docPr id="20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193676"/>
                        </a:xfrm>
                        <a:prstGeom prst="rect">
                          <a:avLst/>
                        </a:prstGeom>
                        <a:solidFill>
                          <a:srgbClr val="FFFFFF"/>
                        </a:solidFill>
                        <a:ln w="9525">
                          <a:solidFill>
                            <a:srgbClr val="000000"/>
                          </a:solidFill>
                          <a:miter lim="800000"/>
                          <a:headEnd/>
                          <a:tailEnd/>
                        </a:ln>
                      </wps:spPr>
                      <wps:txbx>
                        <w:txbxContent>
                          <w:p w14:paraId="1C8A10AA"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契約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2BF5F0" id="Rectangle 121" o:spid="_x0000_s1091" style="position:absolute;left:0;text-align:left;margin-left:181.85pt;margin-top:14.65pt;width:95.2pt;height:15.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">
                <v:textbox inset="0,0,0,0">
                  <w:txbxContent>
                    <w:p w14:paraId="1C8A10AA"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契約</w:t>
                      </w:r>
                    </w:p>
                  </w:txbxContent>
                </v:textbox>
              </v:rect>
            </w:pict>
          </mc:Fallback>
        </mc:AlternateContent>
      </w:r>
      <w:r w:rsidR="0099181D" w:rsidRPr="005F5782">
        <w:rPr>
          <w:rFonts w:ascii="ＭＳ 明朝" w:hAnsi="ＭＳ 明朝" w:hint="eastAsia"/>
          <w:w w:val="200"/>
          <w:sz w:val="20"/>
          <w:szCs w:val="20"/>
        </w:rPr>
        <w:t>↓</w:t>
      </w:r>
    </w:p>
    <w:p w14:paraId="24373A51" w14:textId="77777777" w:rsidR="0099181D" w:rsidRPr="005F5782" w:rsidRDefault="00E2067A"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22400" behindDoc="0" locked="0" layoutInCell="1" allowOverlap="1" wp14:anchorId="723FD334" wp14:editId="0A2EE6DD">
                <wp:simplePos x="0" y="0"/>
                <wp:positionH relativeFrom="column">
                  <wp:posOffset>3618865</wp:posOffset>
                </wp:positionH>
                <wp:positionV relativeFrom="paragraph">
                  <wp:posOffset>100330</wp:posOffset>
                </wp:positionV>
                <wp:extent cx="2162175" cy="287655"/>
                <wp:effectExtent l="0" t="19050" r="47625" b="36195"/>
                <wp:wrapNone/>
                <wp:docPr id="207"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287655"/>
                        </a:xfrm>
                        <a:prstGeom prst="rightArrow">
                          <a:avLst>
                            <a:gd name="adj1" fmla="val 60361"/>
                            <a:gd name="adj2" fmla="val 66678"/>
                          </a:avLst>
                        </a:prstGeom>
                        <a:solidFill>
                          <a:schemeClr val="accent1">
                            <a:lumMod val="20000"/>
                            <a:lumOff val="80000"/>
                          </a:schemeClr>
                        </a:solidFill>
                        <a:ln w="9525">
                          <a:solidFill>
                            <a:srgbClr val="000000"/>
                          </a:solidFill>
                          <a:miter lim="800000"/>
                          <a:headEnd/>
                          <a:tailEnd/>
                        </a:ln>
                      </wps:spPr>
                      <wps:txbx>
                        <w:txbxContent>
                          <w:p w14:paraId="686E5D40" w14:textId="77777777" w:rsidR="00B9399F" w:rsidRPr="00032E30" w:rsidRDefault="00B9399F" w:rsidP="0099181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w:t>
                            </w:r>
                            <w:r w:rsidRPr="005D0575">
                              <w:rPr>
                                <w:rFonts w:asciiTheme="majorEastAsia" w:eastAsiaTheme="majorEastAsia" w:hAnsiTheme="majorEastAsia" w:hint="eastAsia"/>
                                <w:sz w:val="16"/>
                                <w:szCs w:val="16"/>
                              </w:rPr>
                              <w:t>締結</w:t>
                            </w:r>
                            <w:r w:rsidRPr="00032E30">
                              <w:rPr>
                                <w:rFonts w:asciiTheme="majorEastAsia" w:eastAsiaTheme="majorEastAsia" w:hAnsiTheme="majorEastAsia" w:hint="eastAsia"/>
                                <w:sz w:val="16"/>
                                <w:szCs w:val="16"/>
                              </w:rPr>
                              <w:t>後</w:t>
                            </w:r>
                            <w:r>
                              <w:rPr>
                                <w:rFonts w:asciiTheme="majorEastAsia" w:eastAsiaTheme="majorEastAsia" w:hAnsiTheme="majorEastAsia" w:hint="eastAsia"/>
                                <w:sz w:val="16"/>
                                <w:szCs w:val="16"/>
                              </w:rPr>
                              <w:t>２</w:t>
                            </w:r>
                            <w:r w:rsidRPr="00032E30">
                              <w:rPr>
                                <w:rFonts w:asciiTheme="majorEastAsia" w:eastAsiaTheme="majorEastAsia" w:hAnsiTheme="majorEastAsia" w:hint="eastAsia"/>
                                <w:sz w:val="16"/>
                                <w:szCs w:val="16"/>
                              </w:rPr>
                              <w:t>週間以内に報告</w:t>
                            </w:r>
                          </w:p>
                        </w:txbxContent>
                      </wps:txbx>
                      <wps:bodyPr rot="0" vert="horz" wrap="square" lIns="38160" tIns="0" rIns="3816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3FD334" id="AutoShape 162" o:spid="_x0000_s1092" type="#_x0000_t13" style="position:absolute;left:0;text-align:left;margin-left:284.95pt;margin-top:7.9pt;width:170.25pt;height:22.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" adj="19684,4281" fillcolor="#dbe5f1 [660]">
                <v:textbox inset="1.06mm,0,1.06mm,0">
                  <w:txbxContent>
                    <w:p w14:paraId="686E5D40" w14:textId="77777777" w:rsidR="00B9399F" w:rsidRPr="00032E30" w:rsidRDefault="00B9399F" w:rsidP="0099181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w:t>
                      </w:r>
                      <w:r w:rsidRPr="005D0575">
                        <w:rPr>
                          <w:rFonts w:asciiTheme="majorEastAsia" w:eastAsiaTheme="majorEastAsia" w:hAnsiTheme="majorEastAsia" w:hint="eastAsia"/>
                          <w:sz w:val="16"/>
                          <w:szCs w:val="16"/>
                        </w:rPr>
                        <w:t>締結</w:t>
                      </w:r>
                      <w:r w:rsidRPr="00032E30">
                        <w:rPr>
                          <w:rFonts w:asciiTheme="majorEastAsia" w:eastAsiaTheme="majorEastAsia" w:hAnsiTheme="majorEastAsia" w:hint="eastAsia"/>
                          <w:sz w:val="16"/>
                          <w:szCs w:val="16"/>
                        </w:rPr>
                        <w:t>後</w:t>
                      </w:r>
                      <w:r>
                        <w:rPr>
                          <w:rFonts w:asciiTheme="majorEastAsia" w:eastAsiaTheme="majorEastAsia" w:hAnsiTheme="majorEastAsia" w:hint="eastAsia"/>
                          <w:sz w:val="16"/>
                          <w:szCs w:val="16"/>
                        </w:rPr>
                        <w:t>２</w:t>
                      </w:r>
                      <w:r w:rsidRPr="00032E30">
                        <w:rPr>
                          <w:rFonts w:asciiTheme="majorEastAsia" w:eastAsiaTheme="majorEastAsia" w:hAnsiTheme="majorEastAsia" w:hint="eastAsia"/>
                          <w:sz w:val="16"/>
                          <w:szCs w:val="16"/>
                        </w:rPr>
                        <w:t>週間以内に報告</w:t>
                      </w:r>
                    </w:p>
                  </w:txbxContent>
                </v:textbox>
              </v:shape>
            </w:pict>
          </mc:Fallback>
        </mc:AlternateContent>
      </w:r>
    </w:p>
    <w:p w14:paraId="75C4F544" w14:textId="77777777" w:rsidR="00406EC9" w:rsidRPr="005F5782" w:rsidRDefault="00D65381"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4320" behindDoc="0" locked="0" layoutInCell="1" allowOverlap="1" wp14:anchorId="48560C72" wp14:editId="23D49E16">
                <wp:simplePos x="0" y="0"/>
                <wp:positionH relativeFrom="column">
                  <wp:posOffset>985520</wp:posOffset>
                </wp:positionH>
                <wp:positionV relativeFrom="paragraph">
                  <wp:posOffset>132080</wp:posOffset>
                </wp:positionV>
                <wp:extent cx="878205" cy="304800"/>
                <wp:effectExtent l="0" t="0" r="607695" b="19050"/>
                <wp:wrapNone/>
                <wp:docPr id="233" name="線吹き出し 2 (枠付き) 233"/>
                <wp:cNvGraphicFramePr/>
                <a:graphic xmlns:a="http://schemas.openxmlformats.org/drawingml/2006/main">
                  <a:graphicData uri="http://schemas.microsoft.com/office/word/2010/wordprocessingShape">
                    <wps:wsp>
                      <wps:cNvSpPr/>
                      <wps:spPr>
                        <a:xfrm flipH="1">
                          <a:off x="0" y="0"/>
                          <a:ext cx="878205" cy="304800"/>
                        </a:xfrm>
                        <a:prstGeom prst="borderCallout2">
                          <a:avLst>
                            <a:gd name="adj1" fmla="val 18750"/>
                            <a:gd name="adj2" fmla="val -8333"/>
                            <a:gd name="adj3" fmla="val 18750"/>
                            <a:gd name="adj4" fmla="val -16667"/>
                            <a:gd name="adj5" fmla="val 50000"/>
                            <a:gd name="adj6" fmla="val -68140"/>
                          </a:avLst>
                        </a:prstGeom>
                        <a:solidFill>
                          <a:sysClr val="window" lastClr="FFFFFF"/>
                        </a:solidFill>
                        <a:ln w="19050" cap="flat" cmpd="sng" algn="ctr">
                          <a:solidFill>
                            <a:sysClr val="windowText" lastClr="000000"/>
                          </a:solidFill>
                          <a:prstDash val="sysDot"/>
                        </a:ln>
                        <a:effectLst/>
                      </wps:spPr>
                      <wps:txbx>
                        <w:txbxContent>
                          <w:p w14:paraId="28D95624"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の監督３（15）"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60C72" id="線吹き出し 2 (枠付き) 233" o:spid="_x0000_s1093" type="#_x0000_t48" style="position:absolute;left:0;text-align:left;margin-left:77.6pt;margin-top:10.4pt;width:69.15pt;height:24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" adj="-14718,10800" fillcolor="window" strokecolor="windowText" strokeweight="1.5pt">
                <v:stroke dashstyle="1 1"/>
                <v:textbox>
                  <w:txbxContent>
                    <w:p w14:paraId="28D95624"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の監督３（15）"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３（15）</w:t>
                        </w:r>
                      </w:hyperlink>
                    </w:p>
                  </w:txbxContent>
                </v:textbox>
                <o:callout v:ext="edit" minusy="t"/>
              </v:shape>
            </w:pict>
          </mc:Fallback>
        </mc:AlternateContent>
      </w:r>
      <w:r w:rsidR="00406EC9" w:rsidRPr="005F5782">
        <w:rPr>
          <w:rFonts w:ascii="ＭＳ 明朝" w:hAnsi="ＭＳ 明朝" w:hint="eastAsia"/>
          <w:w w:val="200"/>
          <w:sz w:val="20"/>
          <w:szCs w:val="20"/>
        </w:rPr>
        <w:t>↓</w:t>
      </w:r>
    </w:p>
    <w:p w14:paraId="20021942" w14:textId="77777777" w:rsidR="0099181D" w:rsidRPr="005F5782" w:rsidRDefault="00913570" w:rsidP="009B423C">
      <w:pPr>
        <w:spacing w:line="300" w:lineRule="exact"/>
        <w:rPr>
          <w:rFonts w:ascii="ＭＳ 明朝" w:hAnsi="ＭＳ 明朝"/>
          <w:sz w:val="20"/>
          <w:szCs w:val="20"/>
        </w:rPr>
      </w:pPr>
      <w:r w:rsidRPr="005F5782">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2FCA0C88" wp14:editId="3C02F706">
                <wp:simplePos x="0" y="0"/>
                <wp:positionH relativeFrom="column">
                  <wp:posOffset>2299970</wp:posOffset>
                </wp:positionH>
                <wp:positionV relativeFrom="paragraph">
                  <wp:posOffset>-5080</wp:posOffset>
                </wp:positionV>
                <wp:extent cx="1247140" cy="219075"/>
                <wp:effectExtent l="0" t="0" r="10160" b="28575"/>
                <wp:wrapNone/>
                <wp:docPr id="20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219075"/>
                        </a:xfrm>
                        <a:prstGeom prst="rect">
                          <a:avLst/>
                        </a:prstGeom>
                        <a:solidFill>
                          <a:srgbClr val="FFFFFF"/>
                        </a:solidFill>
                        <a:ln w="9525">
                          <a:solidFill>
                            <a:srgbClr val="000000"/>
                          </a:solidFill>
                          <a:miter lim="800000"/>
                          <a:headEnd/>
                          <a:tailEnd/>
                        </a:ln>
                      </wps:spPr>
                      <wps:txbx>
                        <w:txbxContent>
                          <w:p w14:paraId="56B41A37"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監督</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CA0C88" id="Rectangle 122" o:spid="_x0000_s1094" style="position:absolute;left:0;text-align:left;margin-left:181.1pt;margin-top:-.4pt;width:98.2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">
                <v:textbox inset="0,0,0,0">
                  <w:txbxContent>
                    <w:p w14:paraId="56B41A37"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監督</w:t>
                      </w:r>
                    </w:p>
                  </w:txbxContent>
                </v:textbox>
              </v:rect>
            </w:pict>
          </mc:Fallback>
        </mc:AlternateContent>
      </w:r>
    </w:p>
    <w:p w14:paraId="0B8FADA8" w14:textId="77777777" w:rsidR="00913570" w:rsidRDefault="009B423C"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3296" behindDoc="0" locked="0" layoutInCell="1" allowOverlap="1" wp14:anchorId="092240CC" wp14:editId="1B6243ED">
                <wp:simplePos x="0" y="0"/>
                <wp:positionH relativeFrom="column">
                  <wp:posOffset>4192270</wp:posOffset>
                </wp:positionH>
                <wp:positionV relativeFrom="paragraph">
                  <wp:posOffset>64135</wp:posOffset>
                </wp:positionV>
                <wp:extent cx="942975" cy="304800"/>
                <wp:effectExtent l="895350" t="495300" r="28575" b="19050"/>
                <wp:wrapNone/>
                <wp:docPr id="250" name="線吹き出し 2 (枠付き) 250"/>
                <wp:cNvGraphicFramePr/>
                <a:graphic xmlns:a="http://schemas.openxmlformats.org/drawingml/2006/main">
                  <a:graphicData uri="http://schemas.microsoft.com/office/word/2010/wordprocessingShape">
                    <wps:wsp>
                      <wps:cNvSpPr/>
                      <wps:spPr>
                        <a:xfrm>
                          <a:off x="0" y="0"/>
                          <a:ext cx="942975" cy="304800"/>
                        </a:xfrm>
                        <a:prstGeom prst="borderCallout2">
                          <a:avLst>
                            <a:gd name="adj1" fmla="val 29167"/>
                            <a:gd name="adj2" fmla="val -3619"/>
                            <a:gd name="adj3" fmla="val 27083"/>
                            <a:gd name="adj4" fmla="val -14647"/>
                            <a:gd name="adj5" fmla="val -162500"/>
                            <a:gd name="adj6" fmla="val -93288"/>
                          </a:avLst>
                        </a:prstGeom>
                        <a:solidFill>
                          <a:sysClr val="window" lastClr="FFFFFF"/>
                        </a:solidFill>
                        <a:ln w="19050" cap="flat" cmpd="sng" algn="ctr">
                          <a:solidFill>
                            <a:sysClr val="windowText" lastClr="000000"/>
                          </a:solidFill>
                          <a:prstDash val="sysDot"/>
                        </a:ln>
                        <a:effectLst/>
                      </wps:spPr>
                      <wps:txbx>
                        <w:txbxContent>
                          <w:p w14:paraId="057DBC15" w14:textId="77777777" w:rsidR="00B9399F" w:rsidRPr="00D5016F" w:rsidRDefault="00000000" w:rsidP="005F5782">
                            <w:pPr>
                              <w:jc w:val="center"/>
                              <w:rPr>
                                <w:rFonts w:ascii="HG創英角ﾎﾟｯﾌﾟ体" w:eastAsia="HG創英角ﾎﾟｯﾌﾟ体" w:hAnsi="HG創英角ﾎﾟｯﾌﾟ体"/>
                                <w:b/>
                                <w:sz w:val="16"/>
                                <w:szCs w:val="16"/>
                                <w:u w:val="single" w:color="FFFFFF" w:themeColor="background1"/>
                              </w:rPr>
                            </w:pPr>
                            <w:hyperlink w:anchor="契約３（14）"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40CC" id="線吹き出し 2 (枠付き) 250" o:spid="_x0000_s1095" type="#_x0000_t48" style="position:absolute;left:0;text-align:left;margin-left:330.1pt;margin-top:5.05pt;width:74.2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" adj="-20150,-35100,-3164,5850,-782,6300" fillcolor="window" strokecolor="windowText" strokeweight="1.5pt">
                <v:stroke dashstyle="1 1"/>
                <v:textbox>
                  <w:txbxContent>
                    <w:p w14:paraId="057DBC15" w14:textId="77777777" w:rsidR="00B9399F" w:rsidRPr="00D5016F" w:rsidRDefault="00000000" w:rsidP="005F5782">
                      <w:pPr>
                        <w:jc w:val="center"/>
                        <w:rPr>
                          <w:rFonts w:ascii="HG創英角ﾎﾟｯﾌﾟ体" w:eastAsia="HG創英角ﾎﾟｯﾌﾟ体" w:hAnsi="HG創英角ﾎﾟｯﾌﾟ体"/>
                          <w:b/>
                          <w:sz w:val="16"/>
                          <w:szCs w:val="16"/>
                          <w:u w:val="single" w:color="FFFFFF" w:themeColor="background1"/>
                        </w:rPr>
                      </w:pPr>
                      <w:hyperlink w:anchor="契約３（14）"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３（14）</w:t>
                        </w:r>
                      </w:hyperlink>
                    </w:p>
                  </w:txbxContent>
                </v:textbox>
              </v:shape>
            </w:pict>
          </mc:Fallback>
        </mc:AlternateContent>
      </w:r>
      <w:r w:rsidR="00913570" w:rsidRPr="00855853">
        <w:rPr>
          <w:rFonts w:ascii="ＭＳ 明朝" w:hAnsi="ＭＳ 明朝" w:hint="eastAsia"/>
          <w:w w:val="200"/>
          <w:sz w:val="20"/>
          <w:szCs w:val="20"/>
        </w:rPr>
        <w:t>↓</w:t>
      </w:r>
    </w:p>
    <w:p w14:paraId="2205ADBF" w14:textId="77777777" w:rsidR="00913570" w:rsidRPr="00855853" w:rsidRDefault="00DA27C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21376" behindDoc="0" locked="0" layoutInCell="1" allowOverlap="1" wp14:anchorId="196072A3" wp14:editId="07E8D48D">
                <wp:simplePos x="0" y="0"/>
                <wp:positionH relativeFrom="column">
                  <wp:posOffset>2299970</wp:posOffset>
                </wp:positionH>
                <wp:positionV relativeFrom="paragraph">
                  <wp:posOffset>-1270</wp:posOffset>
                </wp:positionV>
                <wp:extent cx="1256665" cy="228600"/>
                <wp:effectExtent l="0" t="0" r="19685" b="19050"/>
                <wp:wrapNone/>
                <wp:docPr id="21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28600"/>
                        </a:xfrm>
                        <a:prstGeom prst="rect">
                          <a:avLst/>
                        </a:prstGeom>
                        <a:solidFill>
                          <a:srgbClr val="FFFFFF"/>
                        </a:solidFill>
                        <a:ln w="9525">
                          <a:solidFill>
                            <a:srgbClr val="000000"/>
                          </a:solidFill>
                          <a:miter lim="800000"/>
                          <a:headEnd/>
                          <a:tailEnd/>
                        </a:ln>
                      </wps:spPr>
                      <wps:txbx>
                        <w:txbxContent>
                          <w:p w14:paraId="334DBA4F"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完了検査</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6072A3" id="Rectangle 123" o:spid="_x0000_s1096" style="position:absolute;left:0;text-align:left;margin-left:181.1pt;margin-top:-.1pt;width:98.95pt;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">
                <v:textbox inset="0,0,0,0">
                  <w:txbxContent>
                    <w:p w14:paraId="334DBA4F"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完了検査</w:t>
                      </w:r>
                    </w:p>
                  </w:txbxContent>
                </v:textbox>
              </v:rect>
            </w:pict>
          </mc:Fallback>
        </mc:AlternateContent>
      </w:r>
    </w:p>
    <w:p w14:paraId="4EE73634" w14:textId="77777777" w:rsidR="00913570" w:rsidRDefault="00913570" w:rsidP="009B423C">
      <w:pPr>
        <w:spacing w:line="300" w:lineRule="exact"/>
        <w:jc w:val="center"/>
        <w:rPr>
          <w:rFonts w:ascii="ＭＳ 明朝" w:hAnsi="ＭＳ 明朝"/>
          <w:w w:val="200"/>
          <w:sz w:val="20"/>
          <w:szCs w:val="20"/>
        </w:rPr>
      </w:pPr>
      <w:r w:rsidRPr="00855853">
        <w:rPr>
          <w:rFonts w:ascii="ＭＳ 明朝" w:hAnsi="ＭＳ 明朝" w:hint="eastAsia"/>
          <w:w w:val="200"/>
          <w:sz w:val="20"/>
          <w:szCs w:val="20"/>
        </w:rPr>
        <w:t>↓</w:t>
      </w:r>
    </w:p>
    <w:p w14:paraId="17173D1D" w14:textId="77777777" w:rsidR="00913570" w:rsidRDefault="00F96FD4"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5344" behindDoc="0" locked="0" layoutInCell="1" allowOverlap="1" wp14:anchorId="283F1CE0" wp14:editId="2EC17FCE">
                <wp:simplePos x="0" y="0"/>
                <wp:positionH relativeFrom="column">
                  <wp:posOffset>4204970</wp:posOffset>
                </wp:positionH>
                <wp:positionV relativeFrom="paragraph">
                  <wp:posOffset>38735</wp:posOffset>
                </wp:positionV>
                <wp:extent cx="962025" cy="304800"/>
                <wp:effectExtent l="742950" t="304800" r="28575" b="19050"/>
                <wp:wrapNone/>
                <wp:docPr id="234" name="線吹き出し 2 (枠付き) 234"/>
                <wp:cNvGraphicFramePr/>
                <a:graphic xmlns:a="http://schemas.openxmlformats.org/drawingml/2006/main">
                  <a:graphicData uri="http://schemas.microsoft.com/office/word/2010/wordprocessingShape">
                    <wps:wsp>
                      <wps:cNvSpPr/>
                      <wps:spPr>
                        <a:xfrm>
                          <a:off x="0" y="0"/>
                          <a:ext cx="962025" cy="304800"/>
                        </a:xfrm>
                        <a:prstGeom prst="borderCallout2">
                          <a:avLst>
                            <a:gd name="adj1" fmla="val 18750"/>
                            <a:gd name="adj2" fmla="val -8333"/>
                            <a:gd name="adj3" fmla="val 18750"/>
                            <a:gd name="adj4" fmla="val -16667"/>
                            <a:gd name="adj5" fmla="val -100000"/>
                            <a:gd name="adj6" fmla="val -75131"/>
                          </a:avLst>
                        </a:prstGeom>
                        <a:solidFill>
                          <a:sysClr val="window" lastClr="FFFFFF"/>
                        </a:solidFill>
                        <a:ln w="19050" cap="flat" cmpd="sng" algn="ctr">
                          <a:solidFill>
                            <a:sysClr val="windowText" lastClr="000000"/>
                          </a:solidFill>
                          <a:prstDash val="sysDot"/>
                        </a:ln>
                        <a:effectLst/>
                      </wps:spPr>
                      <wps:txbx>
                        <w:txbxContent>
                          <w:p w14:paraId="0925ECC3" w14:textId="77777777" w:rsidR="00B9399F" w:rsidRPr="00D5016F" w:rsidRDefault="00000000" w:rsidP="005F5782">
                            <w:pPr>
                              <w:jc w:val="center"/>
                              <w:rPr>
                                <w:rFonts w:ascii="HG創英角ﾎﾟｯﾌﾟ体" w:eastAsia="HG創英角ﾎﾟｯﾌﾟ体" w:hAnsi="HG創英角ﾎﾟｯﾌﾟ体"/>
                                <w:b/>
                                <w:sz w:val="16"/>
                                <w:szCs w:val="16"/>
                                <w:u w:val="single" w:color="FFFFFF" w:themeColor="background1"/>
                              </w:rPr>
                            </w:pPr>
                            <w:hyperlink w:anchor="契約完了検査３（16）"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３（16）</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F1CE0" id="線吹き出し 2 (枠付き) 234" o:spid="_x0000_s1097" type="#_x0000_t48" style="position:absolute;left:0;text-align:left;margin-left:331.1pt;margin-top:3.05pt;width:75.75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" adj="-16228,-21600" fillcolor="window" strokecolor="windowText" strokeweight="1.5pt">
                <v:stroke dashstyle="1 1"/>
                <v:textbox>
                  <w:txbxContent>
                    <w:p w14:paraId="0925ECC3" w14:textId="77777777" w:rsidR="00B9399F" w:rsidRPr="00D5016F" w:rsidRDefault="00000000" w:rsidP="005F5782">
                      <w:pPr>
                        <w:jc w:val="center"/>
                        <w:rPr>
                          <w:rFonts w:ascii="HG創英角ﾎﾟｯﾌﾟ体" w:eastAsia="HG創英角ﾎﾟｯﾌﾟ体" w:hAnsi="HG創英角ﾎﾟｯﾌﾟ体"/>
                          <w:b/>
                          <w:sz w:val="16"/>
                          <w:szCs w:val="16"/>
                          <w:u w:val="single" w:color="FFFFFF" w:themeColor="background1"/>
                        </w:rPr>
                      </w:pPr>
                      <w:hyperlink w:anchor="契約完了検査３（16）"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３（16）</w:t>
                        </w:r>
                      </w:hyperlink>
                    </w:p>
                  </w:txbxContent>
                </v:textbox>
              </v:shape>
            </w:pict>
          </mc:Fallback>
        </mc:AlternateContent>
      </w:r>
      <w:r w:rsidR="00913570" w:rsidRPr="005F5782">
        <w:rPr>
          <w:rFonts w:ascii="ＭＳ 明朝" w:hAnsi="ＭＳ 明朝"/>
          <w:noProof/>
          <w:sz w:val="20"/>
          <w:szCs w:val="20"/>
        </w:rPr>
        <mc:AlternateContent>
          <mc:Choice Requires="wps">
            <w:drawing>
              <wp:anchor distT="0" distB="0" distL="114300" distR="114300" simplePos="0" relativeHeight="251676672" behindDoc="0" locked="0" layoutInCell="1" allowOverlap="1" wp14:anchorId="71F362D5" wp14:editId="6025348A">
                <wp:simplePos x="0" y="0"/>
                <wp:positionH relativeFrom="column">
                  <wp:posOffset>2299970</wp:posOffset>
                </wp:positionH>
                <wp:positionV relativeFrom="paragraph">
                  <wp:posOffset>6350</wp:posOffset>
                </wp:positionV>
                <wp:extent cx="1257300" cy="219075"/>
                <wp:effectExtent l="0" t="0" r="19050" b="28575"/>
                <wp:wrapNone/>
                <wp:docPr id="21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19075"/>
                        </a:xfrm>
                        <a:prstGeom prst="rect">
                          <a:avLst/>
                        </a:prstGeom>
                        <a:solidFill>
                          <a:srgbClr val="FFFFFF"/>
                        </a:solidFill>
                        <a:ln w="9525">
                          <a:solidFill>
                            <a:srgbClr val="000000"/>
                          </a:solidFill>
                          <a:miter lim="800000"/>
                          <a:headEnd/>
                          <a:tailEnd/>
                        </a:ln>
                      </wps:spPr>
                      <wps:txbx>
                        <w:txbxContent>
                          <w:p w14:paraId="7629E867"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支払</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362D5" id="Rectangle 124" o:spid="_x0000_s1098" style="position:absolute;left:0;text-align:left;margin-left:181.1pt;margin-top:.5pt;width:99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">
                <v:textbox inset="0,0,0,0">
                  <w:txbxContent>
                    <w:p w14:paraId="7629E867"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支払</w:t>
                      </w:r>
                    </w:p>
                  </w:txbxContent>
                </v:textbox>
              </v:rect>
            </w:pict>
          </mc:Fallback>
        </mc:AlternateContent>
      </w:r>
    </w:p>
    <w:p w14:paraId="71903B4D" w14:textId="77777777" w:rsidR="00913570" w:rsidRDefault="00913570" w:rsidP="009B423C">
      <w:pPr>
        <w:spacing w:line="300" w:lineRule="exact"/>
        <w:jc w:val="center"/>
        <w:rPr>
          <w:rFonts w:ascii="ＭＳ 明朝" w:hAnsi="ＭＳ 明朝"/>
          <w:w w:val="200"/>
          <w:sz w:val="20"/>
          <w:szCs w:val="20"/>
        </w:rPr>
      </w:pPr>
    </w:p>
    <w:p w14:paraId="453FFAE6" w14:textId="77777777" w:rsidR="00176034" w:rsidRDefault="00176034" w:rsidP="009B423C">
      <w:pPr>
        <w:spacing w:line="300" w:lineRule="exact"/>
        <w:jc w:val="center"/>
        <w:rPr>
          <w:rFonts w:ascii="ＭＳ 明朝" w:hAnsi="ＭＳ 明朝"/>
          <w:w w:val="200"/>
          <w:sz w:val="20"/>
          <w:szCs w:val="20"/>
        </w:rPr>
      </w:pPr>
    </w:p>
    <w:p w14:paraId="42892232" w14:textId="29B2CB3A" w:rsidR="004C2B82" w:rsidRPr="006A065A" w:rsidRDefault="00406EC9" w:rsidP="004C2B82">
      <w:pPr>
        <w:rPr>
          <w:rFonts w:asciiTheme="majorEastAsia" w:eastAsiaTheme="majorEastAsia" w:hAnsiTheme="majorEastAsia"/>
          <w:sz w:val="24"/>
          <w:szCs w:val="24"/>
          <w:bdr w:val="single" w:sz="4" w:space="0" w:color="auto"/>
        </w:rPr>
      </w:pPr>
      <w:bookmarkStart w:id="10" w:name="契約内容の決定３（１）"/>
      <w:r>
        <w:rPr>
          <w:rFonts w:asciiTheme="majorEastAsia" w:eastAsiaTheme="majorEastAsia" w:hAnsiTheme="majorEastAsia" w:hint="eastAsia"/>
          <w:sz w:val="24"/>
          <w:szCs w:val="24"/>
        </w:rPr>
        <w:lastRenderedPageBreak/>
        <w:t>（１）</w:t>
      </w:r>
      <w:r w:rsidR="004C2B82" w:rsidRPr="005F5782">
        <w:rPr>
          <w:rFonts w:asciiTheme="majorEastAsia" w:eastAsiaTheme="majorEastAsia" w:hAnsiTheme="majorEastAsia" w:hint="eastAsia"/>
          <w:sz w:val="24"/>
          <w:szCs w:val="24"/>
        </w:rPr>
        <w:t>契約内容の決定</w:t>
      </w:r>
    </w:p>
    <w:bookmarkEnd w:id="10"/>
    <w:p w14:paraId="21F1AD6F" w14:textId="77777777" w:rsidR="006856E3" w:rsidRPr="00DC3459" w:rsidRDefault="004C2B82" w:rsidP="005F5782">
      <w:pPr>
        <w:ind w:left="1"/>
        <w:rPr>
          <w:rFonts w:ascii="ＭＳ 明朝" w:hAnsi="ＭＳ 明朝"/>
          <w:sz w:val="24"/>
          <w:szCs w:val="24"/>
        </w:rPr>
      </w:pPr>
      <w:r w:rsidRPr="00DC3459">
        <w:rPr>
          <w:rFonts w:ascii="ＭＳ 明朝" w:hAnsi="ＭＳ 明朝" w:hint="eastAsia"/>
          <w:sz w:val="24"/>
          <w:szCs w:val="24"/>
        </w:rPr>
        <w:t xml:space="preserve">　</w:t>
      </w:r>
      <w:r w:rsidR="00176034">
        <w:rPr>
          <w:rFonts w:ascii="ＭＳ 明朝" w:hAnsi="ＭＳ 明朝" w:hint="eastAsia"/>
          <w:sz w:val="24"/>
          <w:szCs w:val="24"/>
        </w:rPr>
        <w:t xml:space="preserve">　　</w:t>
      </w:r>
      <w:r w:rsidR="00F92B42">
        <w:rPr>
          <w:rFonts w:ascii="ＭＳ 明朝" w:hAnsi="ＭＳ 明朝" w:hint="eastAsia"/>
          <w:sz w:val="24"/>
          <w:szCs w:val="24"/>
        </w:rPr>
        <w:t>工事委託の内容や物品の規格など</w:t>
      </w:r>
      <w:r w:rsidR="005D7EBC" w:rsidRPr="00DC3459">
        <w:rPr>
          <w:rFonts w:ascii="ＭＳ 明朝" w:hAnsi="ＭＳ 明朝" w:hint="eastAsia"/>
          <w:sz w:val="24"/>
          <w:szCs w:val="24"/>
        </w:rPr>
        <w:t>発注を</w:t>
      </w:r>
      <w:r w:rsidR="000E5907">
        <w:rPr>
          <w:rFonts w:ascii="ＭＳ 明朝" w:hAnsi="ＭＳ 明朝" w:hint="eastAsia"/>
          <w:sz w:val="24"/>
          <w:szCs w:val="24"/>
        </w:rPr>
        <w:t>予定</w:t>
      </w:r>
      <w:r w:rsidR="005D7EBC" w:rsidRPr="00DC3459">
        <w:rPr>
          <w:rFonts w:ascii="ＭＳ 明朝" w:hAnsi="ＭＳ 明朝" w:hint="eastAsia"/>
          <w:sz w:val="24"/>
          <w:szCs w:val="24"/>
        </w:rPr>
        <w:t>する</w:t>
      </w:r>
      <w:r w:rsidR="006856E3" w:rsidRPr="00DC3459">
        <w:rPr>
          <w:rFonts w:ascii="ＭＳ 明朝" w:hAnsi="ＭＳ 明朝" w:hint="eastAsia"/>
          <w:sz w:val="24"/>
          <w:szCs w:val="24"/>
        </w:rPr>
        <w:t>契約の</w:t>
      </w:r>
      <w:r w:rsidR="005D7EBC" w:rsidRPr="00DC3459">
        <w:rPr>
          <w:rFonts w:ascii="ＭＳ 明朝" w:hAnsi="ＭＳ 明朝" w:hint="eastAsia"/>
          <w:sz w:val="24"/>
          <w:szCs w:val="24"/>
        </w:rPr>
        <w:t>概要</w:t>
      </w:r>
      <w:r w:rsidR="006856E3" w:rsidRPr="00DC3459">
        <w:rPr>
          <w:rFonts w:ascii="ＭＳ 明朝" w:hAnsi="ＭＳ 明朝" w:hint="eastAsia"/>
          <w:sz w:val="24"/>
          <w:szCs w:val="24"/>
        </w:rPr>
        <w:t>を決定</w:t>
      </w:r>
      <w:r w:rsidR="00DC3459" w:rsidRPr="00DC3459">
        <w:rPr>
          <w:rFonts w:ascii="ＭＳ 明朝" w:hAnsi="ＭＳ 明朝" w:hint="eastAsia"/>
          <w:sz w:val="24"/>
          <w:szCs w:val="24"/>
        </w:rPr>
        <w:t>します</w:t>
      </w:r>
      <w:r w:rsidR="006856E3" w:rsidRPr="00DC3459">
        <w:rPr>
          <w:rFonts w:ascii="ＭＳ 明朝" w:hAnsi="ＭＳ 明朝" w:hint="eastAsia"/>
          <w:sz w:val="24"/>
          <w:szCs w:val="24"/>
        </w:rPr>
        <w:t>。</w:t>
      </w:r>
    </w:p>
    <w:p w14:paraId="4F9749EC" w14:textId="77777777" w:rsidR="005D7EBC" w:rsidRDefault="00752EBB" w:rsidP="004C2B82">
      <w:pPr>
        <w:rPr>
          <w:rFonts w:ascii="ＭＳ 明朝" w:hAnsi="ＭＳ 明朝"/>
          <w:sz w:val="24"/>
          <w:szCs w:val="24"/>
        </w:rPr>
      </w:pPr>
      <w:r>
        <w:rPr>
          <w:rFonts w:ascii="ＭＳ 明朝" w:hAnsi="ＭＳ 明朝" w:hint="eastAsia"/>
          <w:sz w:val="24"/>
          <w:szCs w:val="24"/>
        </w:rPr>
        <w:t xml:space="preserve">　</w:t>
      </w:r>
      <w:r w:rsidR="005D7EBC" w:rsidRPr="00DC3459">
        <w:rPr>
          <w:rFonts w:ascii="ＭＳ 明朝" w:hAnsi="ＭＳ 明朝" w:hint="eastAsia"/>
          <w:sz w:val="24"/>
          <w:szCs w:val="24"/>
        </w:rPr>
        <w:t xml:space="preserve">　</w:t>
      </w:r>
      <w:r w:rsidR="00176034">
        <w:rPr>
          <w:rFonts w:ascii="ＭＳ 明朝" w:hAnsi="ＭＳ 明朝" w:hint="eastAsia"/>
          <w:sz w:val="24"/>
          <w:szCs w:val="24"/>
        </w:rPr>
        <w:t xml:space="preserve">　</w:t>
      </w:r>
      <w:r w:rsidR="005D7EBC" w:rsidRPr="00DC3459">
        <w:rPr>
          <w:rFonts w:ascii="ＭＳ 明朝" w:hAnsi="ＭＳ 明朝" w:hint="eastAsia"/>
          <w:sz w:val="24"/>
          <w:szCs w:val="24"/>
        </w:rPr>
        <w:t>例）設計監理委託契約、リネンの単価契約、公用車購入</w:t>
      </w:r>
      <w:r w:rsidR="00DC3459">
        <w:rPr>
          <w:rFonts w:ascii="ＭＳ 明朝" w:hAnsi="ＭＳ 明朝" w:hint="eastAsia"/>
          <w:sz w:val="24"/>
          <w:szCs w:val="24"/>
        </w:rPr>
        <w:t>契約</w:t>
      </w:r>
      <w:r w:rsidR="005D7EBC" w:rsidRPr="00DC3459">
        <w:rPr>
          <w:rFonts w:ascii="ＭＳ 明朝" w:hAnsi="ＭＳ 明朝" w:hint="eastAsia"/>
          <w:sz w:val="24"/>
          <w:szCs w:val="24"/>
        </w:rPr>
        <w:t>など</w:t>
      </w:r>
    </w:p>
    <w:p w14:paraId="79FBD153" w14:textId="77777777" w:rsidR="009B67F7" w:rsidRPr="00DC3459" w:rsidRDefault="009B67F7" w:rsidP="004C2B82">
      <w:pPr>
        <w:rPr>
          <w:rFonts w:ascii="ＭＳ 明朝" w:hAnsi="ＭＳ 明朝"/>
          <w:sz w:val="24"/>
          <w:szCs w:val="24"/>
        </w:rPr>
      </w:pPr>
    </w:p>
    <w:p w14:paraId="4C9A6140" w14:textId="77777777" w:rsidR="006856E3" w:rsidRPr="006A065A" w:rsidRDefault="00406EC9" w:rsidP="006856E3">
      <w:pPr>
        <w:rPr>
          <w:rFonts w:asciiTheme="majorEastAsia" w:eastAsiaTheme="majorEastAsia" w:hAnsiTheme="majorEastAsia"/>
          <w:sz w:val="24"/>
          <w:szCs w:val="24"/>
        </w:rPr>
      </w:pPr>
      <w:bookmarkStart w:id="11" w:name="予定価格の決定３（２）"/>
      <w:r>
        <w:rPr>
          <w:rFonts w:asciiTheme="majorEastAsia" w:eastAsiaTheme="majorEastAsia" w:hAnsiTheme="majorEastAsia" w:hint="eastAsia"/>
          <w:sz w:val="24"/>
          <w:szCs w:val="24"/>
        </w:rPr>
        <w:t>（２）</w:t>
      </w:r>
      <w:r w:rsidR="006856E3" w:rsidRPr="005F5782">
        <w:rPr>
          <w:rFonts w:asciiTheme="majorEastAsia" w:eastAsiaTheme="majorEastAsia" w:hAnsiTheme="majorEastAsia" w:hint="eastAsia"/>
          <w:sz w:val="24"/>
          <w:szCs w:val="24"/>
        </w:rPr>
        <w:t>予定価格の決定</w:t>
      </w:r>
    </w:p>
    <w:bookmarkEnd w:id="11"/>
    <w:p w14:paraId="5991B714" w14:textId="77777777" w:rsidR="00DC3459" w:rsidRDefault="00F92B42" w:rsidP="00302044">
      <w:pPr>
        <w:ind w:left="476" w:hangingChars="200" w:hanging="476"/>
        <w:rPr>
          <w:rFonts w:ascii="ＭＳ 明朝" w:hAnsi="ＭＳ 明朝"/>
          <w:sz w:val="24"/>
          <w:szCs w:val="24"/>
        </w:rPr>
      </w:pPr>
      <w:r>
        <w:rPr>
          <w:rFonts w:ascii="ＭＳ 明朝" w:hAnsi="ＭＳ 明朝" w:hint="eastAsia"/>
          <w:sz w:val="24"/>
          <w:szCs w:val="24"/>
        </w:rPr>
        <w:t xml:space="preserve">　</w:t>
      </w:r>
      <w:r w:rsidR="00176034">
        <w:rPr>
          <w:rFonts w:ascii="ＭＳ 明朝" w:hAnsi="ＭＳ 明朝" w:hint="eastAsia"/>
          <w:sz w:val="24"/>
          <w:szCs w:val="24"/>
        </w:rPr>
        <w:t xml:space="preserve">　　</w:t>
      </w:r>
      <w:r>
        <w:rPr>
          <w:rFonts w:ascii="ＭＳ 明朝" w:hAnsi="ＭＳ 明朝" w:hint="eastAsia"/>
          <w:sz w:val="24"/>
          <w:szCs w:val="24"/>
        </w:rPr>
        <w:t>まず、参考見積書の徴収や</w:t>
      </w:r>
      <w:r w:rsidR="00302044">
        <w:rPr>
          <w:rFonts w:ascii="ＭＳ 明朝" w:hAnsi="ＭＳ 明朝" w:hint="eastAsia"/>
          <w:sz w:val="24"/>
          <w:szCs w:val="24"/>
        </w:rPr>
        <w:t>インターネット検索等により</w:t>
      </w:r>
      <w:r>
        <w:rPr>
          <w:rFonts w:ascii="ＭＳ 明朝" w:hAnsi="ＭＳ 明朝" w:hint="eastAsia"/>
          <w:sz w:val="24"/>
          <w:szCs w:val="24"/>
        </w:rPr>
        <w:t>市場価格の調査等を行います。</w:t>
      </w:r>
      <w:r w:rsidR="005100F7">
        <w:rPr>
          <w:rFonts w:ascii="ＭＳ 明朝" w:hAnsi="ＭＳ 明朝" w:hint="eastAsia"/>
          <w:sz w:val="24"/>
          <w:szCs w:val="24"/>
        </w:rPr>
        <w:t>参考見積書は、できるだけ複数業者から徴収し、予定価格を適切に設定する必要があります。</w:t>
      </w:r>
      <w:r w:rsidR="00DC3459">
        <w:rPr>
          <w:rFonts w:ascii="ＭＳ 明朝" w:hAnsi="ＭＳ 明朝" w:hint="eastAsia"/>
          <w:sz w:val="24"/>
          <w:szCs w:val="24"/>
        </w:rPr>
        <w:t>建築請負工事に関しては、</w:t>
      </w:r>
      <w:r w:rsidR="00D65381">
        <w:rPr>
          <w:rFonts w:ascii="ＭＳ 明朝" w:hAnsi="ＭＳ 明朝" w:hint="eastAsia"/>
          <w:sz w:val="24"/>
          <w:szCs w:val="24"/>
        </w:rPr>
        <w:t>設計事務所に</w:t>
      </w:r>
      <w:r w:rsidR="00DC3459">
        <w:rPr>
          <w:rFonts w:ascii="ＭＳ 明朝" w:hAnsi="ＭＳ 明朝" w:hint="eastAsia"/>
          <w:sz w:val="24"/>
          <w:szCs w:val="24"/>
        </w:rPr>
        <w:t>設計書</w:t>
      </w:r>
      <w:r w:rsidR="00D65381">
        <w:rPr>
          <w:rFonts w:ascii="ＭＳ 明朝" w:hAnsi="ＭＳ 明朝" w:hint="eastAsia"/>
          <w:sz w:val="24"/>
          <w:szCs w:val="24"/>
        </w:rPr>
        <w:t>の作成を委託する場合も</w:t>
      </w:r>
      <w:r w:rsidR="00DC3459">
        <w:rPr>
          <w:rFonts w:ascii="ＭＳ 明朝" w:hAnsi="ＭＳ 明朝" w:hint="eastAsia"/>
          <w:sz w:val="24"/>
          <w:szCs w:val="24"/>
        </w:rPr>
        <w:t>あります。</w:t>
      </w:r>
    </w:p>
    <w:p w14:paraId="46296A82" w14:textId="77777777" w:rsidR="00DC3459" w:rsidRDefault="00DC3459" w:rsidP="00302044">
      <w:pPr>
        <w:ind w:left="476" w:hangingChars="200" w:hanging="476"/>
        <w:rPr>
          <w:rFonts w:ascii="ＭＳ 明朝" w:hAnsi="ＭＳ 明朝"/>
          <w:sz w:val="24"/>
          <w:szCs w:val="24"/>
        </w:rPr>
      </w:pPr>
      <w:r>
        <w:rPr>
          <w:rFonts w:ascii="ＭＳ 明朝" w:hAnsi="ＭＳ 明朝" w:hint="eastAsia"/>
          <w:sz w:val="24"/>
          <w:szCs w:val="24"/>
        </w:rPr>
        <w:t xml:space="preserve">　</w:t>
      </w:r>
      <w:r w:rsidR="00302044">
        <w:rPr>
          <w:rFonts w:ascii="ＭＳ 明朝" w:hAnsi="ＭＳ 明朝" w:hint="eastAsia"/>
          <w:sz w:val="24"/>
          <w:szCs w:val="24"/>
        </w:rPr>
        <w:t xml:space="preserve">　　</w:t>
      </w:r>
      <w:r w:rsidR="001F45BF">
        <w:rPr>
          <w:rFonts w:ascii="ＭＳ 明朝" w:hAnsi="ＭＳ 明朝" w:hint="eastAsia"/>
          <w:sz w:val="24"/>
          <w:szCs w:val="24"/>
        </w:rPr>
        <w:t>このようにして</w:t>
      </w:r>
      <w:r w:rsidR="00302044">
        <w:rPr>
          <w:rFonts w:ascii="ＭＳ 明朝" w:hAnsi="ＭＳ 明朝" w:hint="eastAsia"/>
          <w:sz w:val="24"/>
          <w:szCs w:val="24"/>
        </w:rPr>
        <w:t>情報収集</w:t>
      </w:r>
      <w:r w:rsidR="001F45BF">
        <w:rPr>
          <w:rFonts w:ascii="ＭＳ 明朝" w:hAnsi="ＭＳ 明朝" w:hint="eastAsia"/>
          <w:sz w:val="24"/>
          <w:szCs w:val="24"/>
        </w:rPr>
        <w:t>した額を参考に</w:t>
      </w:r>
      <w:r w:rsidR="00E246F4">
        <w:rPr>
          <w:rFonts w:ascii="ＭＳ 明朝" w:hAnsi="ＭＳ 明朝" w:hint="eastAsia"/>
          <w:sz w:val="24"/>
          <w:szCs w:val="24"/>
        </w:rPr>
        <w:t>、</w:t>
      </w:r>
      <w:r>
        <w:rPr>
          <w:rFonts w:ascii="ＭＳ 明朝" w:hAnsi="ＭＳ 明朝" w:hint="eastAsia"/>
          <w:sz w:val="24"/>
          <w:szCs w:val="24"/>
        </w:rPr>
        <w:t>法人の規程に定める「契約担当者」</w:t>
      </w:r>
      <w:r w:rsidR="001F45BF">
        <w:rPr>
          <w:rFonts w:ascii="ＭＳ 明朝" w:hAnsi="ＭＳ 明朝" w:hint="eastAsia"/>
          <w:sz w:val="24"/>
          <w:szCs w:val="24"/>
        </w:rPr>
        <w:t>（理事長等）が「予定価格」を決定します。</w:t>
      </w:r>
    </w:p>
    <w:p w14:paraId="3DE7DAD0" w14:textId="77777777" w:rsidR="009B67F7" w:rsidRPr="00302044" w:rsidRDefault="009B67F7" w:rsidP="00302044">
      <w:pPr>
        <w:ind w:left="476" w:hangingChars="200" w:hanging="476"/>
        <w:rPr>
          <w:rFonts w:ascii="ＭＳ 明朝" w:hAnsi="ＭＳ 明朝"/>
          <w:sz w:val="24"/>
          <w:szCs w:val="24"/>
        </w:rPr>
      </w:pPr>
    </w:p>
    <w:p w14:paraId="02C23263" w14:textId="77777777" w:rsidR="006856E3" w:rsidRPr="006A065A" w:rsidRDefault="00406EC9" w:rsidP="00302044">
      <w:pPr>
        <w:ind w:left="476" w:hangingChars="200" w:hanging="476"/>
        <w:rPr>
          <w:rFonts w:asciiTheme="majorEastAsia" w:eastAsiaTheme="majorEastAsia" w:hAnsiTheme="majorEastAsia"/>
          <w:sz w:val="24"/>
          <w:szCs w:val="24"/>
        </w:rPr>
      </w:pPr>
      <w:bookmarkStart w:id="12" w:name="予算の確認３（３）"/>
      <w:r>
        <w:rPr>
          <w:rFonts w:asciiTheme="majorEastAsia" w:eastAsiaTheme="majorEastAsia" w:hAnsiTheme="majorEastAsia" w:hint="eastAsia"/>
          <w:sz w:val="24"/>
          <w:szCs w:val="24"/>
        </w:rPr>
        <w:t>（３）</w:t>
      </w:r>
      <w:r w:rsidR="006856E3" w:rsidRPr="005F5782">
        <w:rPr>
          <w:rFonts w:asciiTheme="majorEastAsia" w:eastAsiaTheme="majorEastAsia" w:hAnsiTheme="majorEastAsia" w:hint="eastAsia"/>
          <w:sz w:val="24"/>
          <w:szCs w:val="24"/>
        </w:rPr>
        <w:t>予算の確認</w:t>
      </w:r>
    </w:p>
    <w:bookmarkEnd w:id="12"/>
    <w:p w14:paraId="6F13A4C1" w14:textId="77777777" w:rsidR="00E42680" w:rsidRDefault="00752EBB" w:rsidP="00302044">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082E35">
        <w:rPr>
          <w:rFonts w:asciiTheme="minorEastAsia" w:hAnsiTheme="minorEastAsia" w:hint="eastAsia"/>
          <w:sz w:val="24"/>
          <w:szCs w:val="24"/>
        </w:rPr>
        <w:t>執行予定額と</w:t>
      </w:r>
      <w:r w:rsidR="001F45BF">
        <w:rPr>
          <w:rFonts w:asciiTheme="minorEastAsia" w:hAnsiTheme="minorEastAsia" w:hint="eastAsia"/>
          <w:sz w:val="24"/>
          <w:szCs w:val="24"/>
        </w:rPr>
        <w:t>予算</w:t>
      </w:r>
      <w:r w:rsidR="00082E35">
        <w:rPr>
          <w:rFonts w:asciiTheme="minorEastAsia" w:hAnsiTheme="minorEastAsia" w:hint="eastAsia"/>
          <w:sz w:val="24"/>
          <w:szCs w:val="24"/>
        </w:rPr>
        <w:t>を</w:t>
      </w:r>
      <w:r w:rsidR="001F45BF">
        <w:rPr>
          <w:rFonts w:asciiTheme="minorEastAsia" w:hAnsiTheme="minorEastAsia" w:hint="eastAsia"/>
          <w:sz w:val="24"/>
          <w:szCs w:val="24"/>
        </w:rPr>
        <w:t>突き合わせ、</w:t>
      </w:r>
      <w:r w:rsidR="00082E35">
        <w:rPr>
          <w:rFonts w:asciiTheme="minorEastAsia" w:hAnsiTheme="minorEastAsia" w:hint="eastAsia"/>
          <w:sz w:val="24"/>
          <w:szCs w:val="24"/>
        </w:rPr>
        <w:t>必要な予算が確保さ</w:t>
      </w:r>
      <w:r w:rsidR="00004195">
        <w:rPr>
          <w:rFonts w:asciiTheme="minorEastAsia" w:hAnsiTheme="minorEastAsia" w:hint="eastAsia"/>
          <w:sz w:val="24"/>
          <w:szCs w:val="24"/>
        </w:rPr>
        <w:t>れてい</w:t>
      </w:r>
      <w:r w:rsidR="00082E35">
        <w:rPr>
          <w:rFonts w:asciiTheme="minorEastAsia" w:hAnsiTheme="minorEastAsia" w:hint="eastAsia"/>
          <w:sz w:val="24"/>
          <w:szCs w:val="24"/>
        </w:rPr>
        <w:t>ることを確認します。</w:t>
      </w:r>
      <w:r w:rsidR="006856E3" w:rsidRPr="00DC3459">
        <w:rPr>
          <w:rFonts w:asciiTheme="minorEastAsia" w:hAnsiTheme="minorEastAsia" w:hint="eastAsia"/>
          <w:sz w:val="24"/>
          <w:szCs w:val="24"/>
        </w:rPr>
        <w:t>予算</w:t>
      </w:r>
      <w:r w:rsidR="001F45BF">
        <w:rPr>
          <w:rFonts w:asciiTheme="minorEastAsia" w:hAnsiTheme="minorEastAsia" w:hint="eastAsia"/>
          <w:sz w:val="24"/>
          <w:szCs w:val="24"/>
        </w:rPr>
        <w:t>を</w:t>
      </w:r>
      <w:r w:rsidR="00082E35">
        <w:rPr>
          <w:rFonts w:asciiTheme="minorEastAsia" w:hAnsiTheme="minorEastAsia" w:hint="eastAsia"/>
          <w:sz w:val="24"/>
          <w:szCs w:val="24"/>
        </w:rPr>
        <w:t>超える執行が見込まれる</w:t>
      </w:r>
      <w:r w:rsidR="006856E3" w:rsidRPr="00DC3459">
        <w:rPr>
          <w:rFonts w:asciiTheme="minorEastAsia" w:hAnsiTheme="minorEastAsia" w:hint="eastAsia"/>
          <w:sz w:val="24"/>
          <w:szCs w:val="24"/>
        </w:rPr>
        <w:t>場合は</w:t>
      </w:r>
      <w:r w:rsidR="001F45BF">
        <w:rPr>
          <w:rFonts w:asciiTheme="minorEastAsia" w:hAnsiTheme="minorEastAsia" w:hint="eastAsia"/>
          <w:sz w:val="24"/>
          <w:szCs w:val="24"/>
        </w:rPr>
        <w:t>、</w:t>
      </w:r>
      <w:r w:rsidR="00082E35">
        <w:rPr>
          <w:rFonts w:asciiTheme="minorEastAsia" w:hAnsiTheme="minorEastAsia" w:hint="eastAsia"/>
          <w:sz w:val="24"/>
          <w:szCs w:val="24"/>
        </w:rPr>
        <w:t>事</w:t>
      </w:r>
      <w:r w:rsidR="00E246F4">
        <w:rPr>
          <w:rFonts w:asciiTheme="minorEastAsia" w:hAnsiTheme="minorEastAsia" w:hint="eastAsia"/>
          <w:sz w:val="24"/>
          <w:szCs w:val="24"/>
        </w:rPr>
        <w:t>前に</w:t>
      </w:r>
      <w:r w:rsidR="006856E3" w:rsidRPr="00DC3459">
        <w:rPr>
          <w:rFonts w:asciiTheme="minorEastAsia" w:hAnsiTheme="minorEastAsia" w:hint="eastAsia"/>
          <w:sz w:val="24"/>
          <w:szCs w:val="24"/>
        </w:rPr>
        <w:t>補正予算案を作成し理事会</w:t>
      </w:r>
      <w:r w:rsidR="00001BCA">
        <w:rPr>
          <w:rFonts w:asciiTheme="minorEastAsia" w:hAnsiTheme="minorEastAsia" w:hint="eastAsia"/>
          <w:sz w:val="24"/>
          <w:szCs w:val="24"/>
        </w:rPr>
        <w:t>に諮る</w:t>
      </w:r>
      <w:r w:rsidR="006856E3" w:rsidRPr="00DC3459">
        <w:rPr>
          <w:rFonts w:asciiTheme="minorEastAsia" w:hAnsiTheme="minorEastAsia" w:hint="eastAsia"/>
          <w:sz w:val="24"/>
          <w:szCs w:val="24"/>
        </w:rPr>
        <w:t>必要があります。</w:t>
      </w:r>
    </w:p>
    <w:p w14:paraId="5FA46112" w14:textId="77777777" w:rsidR="009B67F7" w:rsidRDefault="009B67F7" w:rsidP="00302044">
      <w:pPr>
        <w:ind w:left="476" w:hangingChars="200" w:hanging="476"/>
        <w:rPr>
          <w:rFonts w:asciiTheme="minorEastAsia" w:hAnsiTheme="minorEastAsia"/>
          <w:sz w:val="24"/>
          <w:szCs w:val="24"/>
        </w:rPr>
      </w:pPr>
    </w:p>
    <w:p w14:paraId="402CE21B" w14:textId="77777777" w:rsidR="006856E3" w:rsidRPr="006A065A" w:rsidRDefault="00406EC9" w:rsidP="00302044">
      <w:pPr>
        <w:ind w:left="476" w:hangingChars="200" w:hanging="476"/>
        <w:rPr>
          <w:rFonts w:asciiTheme="majorEastAsia" w:eastAsiaTheme="majorEastAsia" w:hAnsiTheme="majorEastAsia"/>
          <w:sz w:val="24"/>
          <w:szCs w:val="24"/>
          <w:bdr w:val="single" w:sz="4" w:space="0" w:color="auto"/>
        </w:rPr>
      </w:pPr>
      <w:bookmarkStart w:id="13" w:name="契約別の決定３（４）"/>
      <w:r>
        <w:rPr>
          <w:rFonts w:asciiTheme="majorEastAsia" w:eastAsiaTheme="majorEastAsia" w:hAnsiTheme="majorEastAsia" w:hint="eastAsia"/>
          <w:sz w:val="24"/>
          <w:szCs w:val="24"/>
        </w:rPr>
        <w:t>（４）</w:t>
      </w:r>
      <w:r w:rsidR="00C536C4" w:rsidRPr="005F5782">
        <w:rPr>
          <w:rFonts w:asciiTheme="majorEastAsia" w:eastAsiaTheme="majorEastAsia" w:hAnsiTheme="majorEastAsia" w:hint="eastAsia"/>
          <w:sz w:val="24"/>
          <w:szCs w:val="24"/>
        </w:rPr>
        <w:t>一般競争入札・指名競争</w:t>
      </w:r>
      <w:r w:rsidR="001F45BF" w:rsidRPr="005F5782">
        <w:rPr>
          <w:rFonts w:asciiTheme="majorEastAsia" w:eastAsiaTheme="majorEastAsia" w:hAnsiTheme="majorEastAsia" w:hint="eastAsia"/>
          <w:sz w:val="24"/>
          <w:szCs w:val="24"/>
        </w:rPr>
        <w:t>入札・</w:t>
      </w:r>
      <w:r w:rsidR="006856E3" w:rsidRPr="005F5782">
        <w:rPr>
          <w:rFonts w:asciiTheme="majorEastAsia" w:eastAsiaTheme="majorEastAsia" w:hAnsiTheme="majorEastAsia" w:hint="eastAsia"/>
          <w:sz w:val="24"/>
          <w:szCs w:val="24"/>
        </w:rPr>
        <w:t>随意契約</w:t>
      </w:r>
      <w:r w:rsidR="00C536C4" w:rsidRPr="005F5782">
        <w:rPr>
          <w:rFonts w:asciiTheme="majorEastAsia" w:eastAsiaTheme="majorEastAsia" w:hAnsiTheme="majorEastAsia" w:hint="eastAsia"/>
          <w:sz w:val="24"/>
          <w:szCs w:val="24"/>
        </w:rPr>
        <w:t>の別</w:t>
      </w:r>
      <w:r w:rsidR="00271AC9" w:rsidRPr="005F5782">
        <w:rPr>
          <w:rFonts w:asciiTheme="majorEastAsia" w:eastAsiaTheme="majorEastAsia" w:hAnsiTheme="majorEastAsia" w:hint="eastAsia"/>
          <w:sz w:val="24"/>
          <w:szCs w:val="24"/>
        </w:rPr>
        <w:t>を決定</w:t>
      </w:r>
    </w:p>
    <w:bookmarkEnd w:id="13"/>
    <w:p w14:paraId="14EAF53C" w14:textId="22C05912" w:rsidR="00E42680" w:rsidRPr="00A246B7" w:rsidRDefault="00752EBB" w:rsidP="00302044">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302044" w:rsidRPr="00A246B7">
        <w:rPr>
          <w:rFonts w:asciiTheme="minorEastAsia" w:hAnsiTheme="minorEastAsia" w:hint="eastAsia"/>
          <w:sz w:val="24"/>
          <w:szCs w:val="24"/>
        </w:rPr>
        <w:t xml:space="preserve">　　</w:t>
      </w:r>
      <w:r w:rsidR="00082E35" w:rsidRPr="00A246B7">
        <w:rPr>
          <w:rFonts w:asciiTheme="minorEastAsia" w:hAnsiTheme="minorEastAsia" w:hint="eastAsia"/>
          <w:sz w:val="24"/>
          <w:szCs w:val="24"/>
        </w:rPr>
        <w:t>法人の経理規程に基づき、契約手続の方法を</w:t>
      </w:r>
      <w:r w:rsidR="00004195" w:rsidRPr="00A246B7">
        <w:rPr>
          <w:rFonts w:asciiTheme="minorEastAsia" w:hAnsiTheme="minorEastAsia" w:hint="eastAsia"/>
          <w:sz w:val="24"/>
          <w:szCs w:val="24"/>
        </w:rPr>
        <w:t>選定</w:t>
      </w:r>
      <w:r w:rsidR="00082E35" w:rsidRPr="00A246B7">
        <w:rPr>
          <w:rFonts w:asciiTheme="minorEastAsia" w:hAnsiTheme="minorEastAsia" w:hint="eastAsia"/>
          <w:sz w:val="24"/>
          <w:szCs w:val="24"/>
        </w:rPr>
        <w:t>します。予定価格が理事長専決できる金額を超える場合は、理事会の承認が必要です。</w:t>
      </w:r>
    </w:p>
    <w:p w14:paraId="14CEC6F5" w14:textId="77777777" w:rsidR="00D65381" w:rsidRPr="00A246B7" w:rsidRDefault="00752EBB" w:rsidP="00302044">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302044" w:rsidRPr="00A246B7">
        <w:rPr>
          <w:rFonts w:asciiTheme="minorEastAsia" w:hAnsiTheme="minorEastAsia" w:hint="eastAsia"/>
          <w:sz w:val="24"/>
          <w:szCs w:val="24"/>
        </w:rPr>
        <w:t xml:space="preserve">　　社会福祉施設整備費補助対象で</w:t>
      </w:r>
      <w:r w:rsidR="007D41E6" w:rsidRPr="00A246B7">
        <w:rPr>
          <w:rFonts w:asciiTheme="minorEastAsia" w:hAnsiTheme="minorEastAsia" w:hint="eastAsia"/>
          <w:sz w:val="24"/>
          <w:szCs w:val="24"/>
        </w:rPr>
        <w:t>執行予定額</w:t>
      </w:r>
      <w:r w:rsidR="00CF33BA" w:rsidRPr="00A246B7">
        <w:rPr>
          <w:rFonts w:asciiTheme="minorEastAsia" w:hAnsiTheme="minorEastAsia" w:hint="eastAsia"/>
          <w:sz w:val="24"/>
          <w:szCs w:val="24"/>
        </w:rPr>
        <w:t>1,000万円以上の建設工事</w:t>
      </w:r>
      <w:r w:rsidR="00D65381" w:rsidRPr="00A246B7">
        <w:rPr>
          <w:rFonts w:asciiTheme="minorEastAsia" w:hAnsiTheme="minorEastAsia" w:hint="eastAsia"/>
          <w:sz w:val="24"/>
          <w:szCs w:val="24"/>
        </w:rPr>
        <w:t>及び</w:t>
      </w:r>
      <w:r w:rsidR="00CF33BA" w:rsidRPr="00A246B7">
        <w:rPr>
          <w:rFonts w:asciiTheme="minorEastAsia" w:hAnsiTheme="minorEastAsia" w:hint="eastAsia"/>
          <w:sz w:val="24"/>
          <w:szCs w:val="24"/>
        </w:rPr>
        <w:t>500万円以上の物品購入</w:t>
      </w:r>
      <w:r w:rsidR="00D65381" w:rsidRPr="00A246B7">
        <w:rPr>
          <w:rFonts w:asciiTheme="minorEastAsia" w:hAnsiTheme="minorEastAsia" w:hint="eastAsia"/>
          <w:sz w:val="24"/>
          <w:szCs w:val="24"/>
        </w:rPr>
        <w:t>は経理規程に関わらず一般競争</w:t>
      </w:r>
      <w:r w:rsidR="003C332C">
        <w:rPr>
          <w:rFonts w:asciiTheme="minorEastAsia" w:hAnsiTheme="minorEastAsia" w:hint="eastAsia"/>
          <w:sz w:val="24"/>
          <w:szCs w:val="24"/>
        </w:rPr>
        <w:t>入札</w:t>
      </w:r>
      <w:r w:rsidR="00D65381" w:rsidRPr="00A246B7">
        <w:rPr>
          <w:rFonts w:asciiTheme="minorEastAsia" w:hAnsiTheme="minorEastAsia" w:hint="eastAsia"/>
          <w:sz w:val="24"/>
          <w:szCs w:val="24"/>
        </w:rPr>
        <w:t>を行う必要があります。</w:t>
      </w:r>
    </w:p>
    <w:p w14:paraId="5BB35568" w14:textId="77777777" w:rsidR="00C45435" w:rsidRPr="00A246B7" w:rsidRDefault="00D65381" w:rsidP="00302044">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302044" w:rsidRPr="00A246B7">
        <w:rPr>
          <w:rFonts w:asciiTheme="minorEastAsia" w:hAnsiTheme="minorEastAsia" w:hint="eastAsia"/>
          <w:sz w:val="24"/>
          <w:szCs w:val="24"/>
        </w:rPr>
        <w:t xml:space="preserve">　　</w:t>
      </w:r>
      <w:r w:rsidRPr="00A246B7">
        <w:rPr>
          <w:rFonts w:asciiTheme="minorEastAsia" w:hAnsiTheme="minorEastAsia" w:hint="eastAsia"/>
          <w:sz w:val="24"/>
          <w:szCs w:val="24"/>
        </w:rPr>
        <w:t>また、経理規程で政府調達協定の</w:t>
      </w:r>
      <w:r w:rsidR="00E25D9E" w:rsidRPr="00A246B7">
        <w:rPr>
          <w:rFonts w:asciiTheme="minorEastAsia" w:hAnsiTheme="minorEastAsia" w:hint="eastAsia"/>
          <w:sz w:val="24"/>
          <w:szCs w:val="24"/>
        </w:rPr>
        <w:t>規定</w:t>
      </w:r>
      <w:r w:rsidRPr="00A246B7">
        <w:rPr>
          <w:rFonts w:asciiTheme="minorEastAsia" w:hAnsiTheme="minorEastAsia" w:hint="eastAsia"/>
          <w:sz w:val="24"/>
          <w:szCs w:val="24"/>
        </w:rPr>
        <w:t>を</w:t>
      </w:r>
      <w:r w:rsidR="00302044" w:rsidRPr="00A246B7">
        <w:rPr>
          <w:rFonts w:asciiTheme="minorEastAsia" w:hAnsiTheme="minorEastAsia" w:hint="eastAsia"/>
          <w:sz w:val="24"/>
          <w:szCs w:val="24"/>
        </w:rPr>
        <w:t>適用</w:t>
      </w:r>
      <w:r w:rsidRPr="00A246B7">
        <w:rPr>
          <w:rFonts w:asciiTheme="minorEastAsia" w:hAnsiTheme="minorEastAsia" w:hint="eastAsia"/>
          <w:sz w:val="24"/>
          <w:szCs w:val="24"/>
        </w:rPr>
        <w:t>している場合</w:t>
      </w:r>
      <w:r w:rsidR="00E820BF" w:rsidRPr="00553A5D">
        <w:rPr>
          <w:rFonts w:asciiTheme="minorEastAsia" w:hAnsiTheme="minorEastAsia" w:hint="eastAsia"/>
          <w:sz w:val="24"/>
          <w:szCs w:val="24"/>
        </w:rPr>
        <w:t>に</w:t>
      </w:r>
      <w:r w:rsidRPr="00A246B7">
        <w:rPr>
          <w:rFonts w:asciiTheme="minorEastAsia" w:hAnsiTheme="minorEastAsia" w:hint="eastAsia"/>
          <w:sz w:val="24"/>
          <w:szCs w:val="24"/>
        </w:rPr>
        <w:t>は、基準額以上の契約は</w:t>
      </w:r>
      <w:r w:rsidR="00523825" w:rsidRPr="00A246B7">
        <w:rPr>
          <w:rFonts w:asciiTheme="minorEastAsia" w:hAnsiTheme="minorEastAsia" w:hint="eastAsia"/>
          <w:sz w:val="24"/>
          <w:szCs w:val="24"/>
        </w:rPr>
        <w:t>一般競争入札で</w:t>
      </w:r>
      <w:r w:rsidR="00AC2474" w:rsidRPr="00A246B7">
        <w:rPr>
          <w:rFonts w:asciiTheme="minorEastAsia" w:hAnsiTheme="minorEastAsia" w:hint="eastAsia"/>
          <w:sz w:val="24"/>
          <w:szCs w:val="24"/>
        </w:rPr>
        <w:t>行</w:t>
      </w:r>
      <w:r w:rsidR="00523825" w:rsidRPr="00A246B7">
        <w:rPr>
          <w:rFonts w:asciiTheme="minorEastAsia" w:hAnsiTheme="minorEastAsia" w:hint="eastAsia"/>
          <w:sz w:val="24"/>
          <w:szCs w:val="24"/>
        </w:rPr>
        <w:t>います</w:t>
      </w:r>
      <w:r w:rsidR="00E63D41" w:rsidRPr="00553A5D">
        <w:rPr>
          <w:rFonts w:asciiTheme="minorEastAsia" w:hAnsiTheme="minorEastAsia" w:hint="eastAsia"/>
          <w:sz w:val="24"/>
          <w:szCs w:val="24"/>
        </w:rPr>
        <w:t>（Ｐ５の２（５）イ参照）</w:t>
      </w:r>
      <w:r w:rsidR="00AC2474" w:rsidRPr="00553A5D">
        <w:rPr>
          <w:rFonts w:asciiTheme="minorEastAsia" w:hAnsiTheme="minorEastAsia" w:hint="eastAsia"/>
          <w:sz w:val="24"/>
          <w:szCs w:val="24"/>
        </w:rPr>
        <w:t>。</w:t>
      </w:r>
    </w:p>
    <w:p w14:paraId="09E05DA9" w14:textId="77777777" w:rsidR="009B67F7" w:rsidRPr="00A246B7" w:rsidRDefault="009B67F7" w:rsidP="00302044">
      <w:pPr>
        <w:ind w:left="476" w:hangingChars="200" w:hanging="476"/>
        <w:rPr>
          <w:rFonts w:asciiTheme="minorEastAsia" w:hAnsiTheme="minorEastAsia"/>
          <w:sz w:val="24"/>
          <w:szCs w:val="24"/>
        </w:rPr>
      </w:pPr>
    </w:p>
    <w:p w14:paraId="7F75DEED" w14:textId="77777777" w:rsidR="00780E6F" w:rsidRDefault="00406EC9" w:rsidP="00302044">
      <w:pPr>
        <w:ind w:left="476" w:hangingChars="200" w:hanging="476"/>
        <w:rPr>
          <w:rFonts w:asciiTheme="majorEastAsia" w:eastAsiaTheme="majorEastAsia" w:hAnsiTheme="majorEastAsia"/>
          <w:sz w:val="24"/>
          <w:szCs w:val="24"/>
          <w:bdr w:val="single" w:sz="4" w:space="0" w:color="auto"/>
        </w:rPr>
      </w:pPr>
      <w:bookmarkStart w:id="14" w:name="公告３（５）"/>
      <w:r>
        <w:rPr>
          <w:rFonts w:asciiTheme="majorEastAsia" w:eastAsiaTheme="majorEastAsia" w:hAnsiTheme="majorEastAsia" w:hint="eastAsia"/>
          <w:sz w:val="24"/>
          <w:szCs w:val="24"/>
        </w:rPr>
        <w:t>（５）</w:t>
      </w:r>
      <w:r w:rsidR="00780E6F" w:rsidRPr="005F5782">
        <w:rPr>
          <w:rFonts w:asciiTheme="majorEastAsia" w:eastAsiaTheme="majorEastAsia" w:hAnsiTheme="majorEastAsia" w:hint="eastAsia"/>
          <w:sz w:val="24"/>
          <w:szCs w:val="24"/>
        </w:rPr>
        <w:t>公告</w:t>
      </w:r>
    </w:p>
    <w:bookmarkEnd w:id="14"/>
    <w:p w14:paraId="67F635B0" w14:textId="77777777" w:rsidR="00E42680" w:rsidRDefault="00752EBB" w:rsidP="00302044">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271AC9" w:rsidRPr="003C23FA">
        <w:rPr>
          <w:rFonts w:asciiTheme="minorEastAsia" w:hAnsiTheme="minorEastAsia" w:hint="eastAsia"/>
          <w:sz w:val="24"/>
          <w:szCs w:val="24"/>
        </w:rPr>
        <w:t>一般競争入札</w:t>
      </w:r>
      <w:r w:rsidR="00271AC9">
        <w:rPr>
          <w:rFonts w:asciiTheme="minorEastAsia" w:hAnsiTheme="minorEastAsia" w:hint="eastAsia"/>
          <w:sz w:val="24"/>
          <w:szCs w:val="24"/>
        </w:rPr>
        <w:t>の場合、発注内容や入札参加条件などを</w:t>
      </w:r>
      <w:r w:rsidR="00C45435">
        <w:rPr>
          <w:rFonts w:asciiTheme="minorEastAsia" w:hAnsiTheme="minorEastAsia" w:hint="eastAsia"/>
          <w:sz w:val="24"/>
          <w:szCs w:val="24"/>
        </w:rPr>
        <w:t>法人の定款等に従って</w:t>
      </w:r>
      <w:r w:rsidR="00084F2C">
        <w:rPr>
          <w:rFonts w:asciiTheme="minorEastAsia" w:hAnsiTheme="minorEastAsia" w:hint="eastAsia"/>
          <w:sz w:val="24"/>
          <w:szCs w:val="24"/>
        </w:rPr>
        <w:t>法人のホームページ</w:t>
      </w:r>
      <w:r w:rsidR="00C45435">
        <w:rPr>
          <w:rFonts w:asciiTheme="minorEastAsia" w:hAnsiTheme="minorEastAsia" w:hint="eastAsia"/>
          <w:sz w:val="24"/>
          <w:szCs w:val="24"/>
        </w:rPr>
        <w:t>等に掲載して公告します。また、</w:t>
      </w:r>
      <w:r w:rsidR="00302044">
        <w:rPr>
          <w:rFonts w:asciiTheme="minorEastAsia" w:hAnsiTheme="minorEastAsia" w:hint="eastAsia"/>
          <w:sz w:val="24"/>
          <w:szCs w:val="24"/>
        </w:rPr>
        <w:t>社会福祉施設整備費補助対象で</w:t>
      </w:r>
      <w:r w:rsidR="00523825">
        <w:rPr>
          <w:rFonts w:asciiTheme="minorEastAsia" w:hAnsiTheme="minorEastAsia" w:hint="eastAsia"/>
          <w:sz w:val="24"/>
          <w:szCs w:val="24"/>
        </w:rPr>
        <w:t>一定金額以上の工事等を行う</w:t>
      </w:r>
      <w:r w:rsidR="00C45435">
        <w:rPr>
          <w:rFonts w:asciiTheme="minorEastAsia" w:hAnsiTheme="minorEastAsia" w:hint="eastAsia"/>
          <w:sz w:val="24"/>
          <w:szCs w:val="24"/>
        </w:rPr>
        <w:t>場合には、</w:t>
      </w:r>
      <w:r w:rsidR="00523825">
        <w:rPr>
          <w:rFonts w:asciiTheme="minorEastAsia" w:hAnsiTheme="minorEastAsia" w:hint="eastAsia"/>
          <w:sz w:val="24"/>
          <w:szCs w:val="24"/>
        </w:rPr>
        <w:t>福祉事務所等への報告</w:t>
      </w:r>
      <w:r w:rsidR="00084F2C">
        <w:rPr>
          <w:rFonts w:asciiTheme="minorEastAsia" w:hAnsiTheme="minorEastAsia" w:hint="eastAsia"/>
          <w:sz w:val="24"/>
          <w:szCs w:val="24"/>
        </w:rPr>
        <w:t>や、</w:t>
      </w:r>
      <w:r w:rsidR="00C45435">
        <w:rPr>
          <w:rFonts w:asciiTheme="minorEastAsia" w:hAnsiTheme="minorEastAsia" w:hint="eastAsia"/>
          <w:sz w:val="24"/>
          <w:szCs w:val="24"/>
        </w:rPr>
        <w:t>建設業界紙（</w:t>
      </w:r>
      <w:r w:rsidR="006A065A">
        <w:rPr>
          <w:rFonts w:asciiTheme="minorEastAsia" w:hAnsiTheme="minorEastAsia" w:hint="eastAsia"/>
          <w:sz w:val="24"/>
          <w:szCs w:val="24"/>
        </w:rPr>
        <w:t>埼玉建設新聞</w:t>
      </w:r>
      <w:r w:rsidR="00C45435">
        <w:rPr>
          <w:rFonts w:asciiTheme="minorEastAsia" w:hAnsiTheme="minorEastAsia" w:hint="eastAsia"/>
          <w:sz w:val="24"/>
          <w:szCs w:val="24"/>
        </w:rPr>
        <w:t>）</w:t>
      </w:r>
      <w:r w:rsidR="00523825">
        <w:rPr>
          <w:rFonts w:asciiTheme="minorEastAsia" w:hAnsiTheme="minorEastAsia" w:hint="eastAsia"/>
          <w:sz w:val="24"/>
          <w:szCs w:val="24"/>
        </w:rPr>
        <w:t>への</w:t>
      </w:r>
      <w:r w:rsidR="00C45435">
        <w:rPr>
          <w:rFonts w:asciiTheme="minorEastAsia" w:hAnsiTheme="minorEastAsia" w:hint="eastAsia"/>
          <w:sz w:val="24"/>
          <w:szCs w:val="24"/>
        </w:rPr>
        <w:t>情報</w:t>
      </w:r>
      <w:r w:rsidR="006B022E">
        <w:rPr>
          <w:rFonts w:asciiTheme="minorEastAsia" w:hAnsiTheme="minorEastAsia" w:hint="eastAsia"/>
          <w:sz w:val="24"/>
          <w:szCs w:val="24"/>
        </w:rPr>
        <w:t>提供</w:t>
      </w:r>
      <w:r w:rsidR="00523825">
        <w:rPr>
          <w:rFonts w:asciiTheme="minorEastAsia" w:hAnsiTheme="minorEastAsia" w:hint="eastAsia"/>
          <w:sz w:val="24"/>
          <w:szCs w:val="24"/>
        </w:rPr>
        <w:t>を行う必要があります。</w:t>
      </w:r>
    </w:p>
    <w:p w14:paraId="6B768A0F" w14:textId="19D44ED0" w:rsidR="004D31B9" w:rsidRPr="00553A5D" w:rsidRDefault="00752EBB" w:rsidP="00302044">
      <w:pPr>
        <w:ind w:left="476" w:hangingChars="200" w:hanging="476"/>
        <w:rPr>
          <w:sz w:val="24"/>
          <w:szCs w:val="24"/>
        </w:rPr>
      </w:pPr>
      <w:r w:rsidRPr="00553A5D">
        <w:rPr>
          <w:rFonts w:asciiTheme="minorEastAsia" w:hAnsiTheme="minorEastAsia" w:hint="eastAsia"/>
          <w:sz w:val="24"/>
          <w:szCs w:val="24"/>
        </w:rPr>
        <w:t xml:space="preserve">　</w:t>
      </w:r>
      <w:r w:rsidR="00302044" w:rsidRPr="00553A5D">
        <w:rPr>
          <w:rFonts w:asciiTheme="minorEastAsia" w:hAnsiTheme="minorEastAsia" w:hint="eastAsia"/>
          <w:sz w:val="24"/>
          <w:szCs w:val="24"/>
        </w:rPr>
        <w:t xml:space="preserve">　　</w:t>
      </w:r>
      <w:r w:rsidR="00634BB2" w:rsidRPr="00553A5D">
        <w:rPr>
          <w:rFonts w:asciiTheme="minorEastAsia" w:hAnsiTheme="minorEastAsia" w:hint="eastAsia"/>
          <w:sz w:val="24"/>
          <w:szCs w:val="24"/>
        </w:rPr>
        <w:t>公告から入札までの期間をあまり短くすると入札参加者を集めることができなくなります。</w:t>
      </w:r>
      <w:r w:rsidR="00773B53" w:rsidRPr="00553A5D">
        <w:rPr>
          <w:rFonts w:asciiTheme="minorEastAsia" w:hAnsiTheme="minorEastAsia" w:hint="eastAsia"/>
          <w:sz w:val="24"/>
          <w:szCs w:val="24"/>
        </w:rPr>
        <w:t>社会福祉施設整備費補助対象で一定</w:t>
      </w:r>
      <w:r w:rsidR="00523825" w:rsidRPr="00553A5D">
        <w:rPr>
          <w:rFonts w:hint="eastAsia"/>
          <w:sz w:val="24"/>
          <w:szCs w:val="24"/>
        </w:rPr>
        <w:t>金額以上の工事等を行う</w:t>
      </w:r>
      <w:r w:rsidR="00634BB2" w:rsidRPr="00553A5D">
        <w:rPr>
          <w:rFonts w:hint="eastAsia"/>
          <w:sz w:val="24"/>
          <w:szCs w:val="24"/>
        </w:rPr>
        <w:t>場合</w:t>
      </w:r>
      <w:r w:rsidR="00885B58" w:rsidRPr="00553A5D">
        <w:rPr>
          <w:rFonts w:hint="eastAsia"/>
          <w:sz w:val="24"/>
          <w:szCs w:val="24"/>
        </w:rPr>
        <w:t>に</w:t>
      </w:r>
      <w:r w:rsidR="00634BB2" w:rsidRPr="00553A5D">
        <w:rPr>
          <w:rFonts w:hint="eastAsia"/>
          <w:sz w:val="24"/>
          <w:szCs w:val="24"/>
        </w:rPr>
        <w:t>は</w:t>
      </w:r>
      <w:r w:rsidR="00523825" w:rsidRPr="00553A5D">
        <w:rPr>
          <w:rFonts w:hint="eastAsia"/>
          <w:sz w:val="24"/>
          <w:szCs w:val="24"/>
        </w:rPr>
        <w:t>、</w:t>
      </w:r>
      <w:r w:rsidR="00634BB2" w:rsidRPr="00553A5D">
        <w:rPr>
          <w:rFonts w:hint="eastAsia"/>
          <w:sz w:val="24"/>
          <w:szCs w:val="24"/>
        </w:rPr>
        <w:t>入札説明（詳細資料の提示</w:t>
      </w:r>
      <w:r w:rsidR="009D767C" w:rsidRPr="00553A5D">
        <w:rPr>
          <w:rFonts w:hint="eastAsia"/>
          <w:sz w:val="24"/>
          <w:szCs w:val="24"/>
        </w:rPr>
        <w:t>、</w:t>
      </w:r>
      <w:r w:rsidR="00634BB2" w:rsidRPr="00553A5D">
        <w:rPr>
          <w:rFonts w:hint="eastAsia"/>
          <w:sz w:val="24"/>
          <w:szCs w:val="24"/>
        </w:rPr>
        <w:t>質問受付）から入札までの見積期間</w:t>
      </w:r>
      <w:r w:rsidR="004D26C9" w:rsidRPr="00553A5D">
        <w:rPr>
          <w:rFonts w:hint="eastAsia"/>
          <w:sz w:val="24"/>
          <w:szCs w:val="24"/>
        </w:rPr>
        <w:t>は</w:t>
      </w:r>
      <w:r w:rsidR="00634BB2" w:rsidRPr="00553A5D">
        <w:rPr>
          <w:rFonts w:hint="eastAsia"/>
          <w:sz w:val="24"/>
          <w:szCs w:val="24"/>
        </w:rPr>
        <w:t>土日祝日等を</w:t>
      </w:r>
      <w:r w:rsidR="004D26C9" w:rsidRPr="00553A5D">
        <w:rPr>
          <w:rFonts w:hint="eastAsia"/>
          <w:sz w:val="24"/>
          <w:szCs w:val="24"/>
        </w:rPr>
        <w:t>除いて</w:t>
      </w:r>
      <w:r w:rsidR="00641F49">
        <w:rPr>
          <w:rFonts w:hint="eastAsia"/>
          <w:sz w:val="24"/>
          <w:szCs w:val="24"/>
        </w:rPr>
        <w:t>中</w:t>
      </w:r>
      <w:r w:rsidR="004D26C9" w:rsidRPr="00553A5D">
        <w:rPr>
          <w:rFonts w:hint="eastAsia"/>
          <w:sz w:val="24"/>
          <w:szCs w:val="24"/>
        </w:rPr>
        <w:t>１５日</w:t>
      </w:r>
      <w:r w:rsidR="00634BB2" w:rsidRPr="00553A5D">
        <w:rPr>
          <w:rFonts w:hint="eastAsia"/>
          <w:sz w:val="24"/>
          <w:szCs w:val="24"/>
        </w:rPr>
        <w:t>以上設定することとされています。</w:t>
      </w:r>
    </w:p>
    <w:p w14:paraId="3D9B5B95" w14:textId="77777777" w:rsidR="00B1071C" w:rsidRDefault="00F55C88" w:rsidP="00302044">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Pr>
          <w:rFonts w:asciiTheme="minorEastAsia" w:hAnsiTheme="minorEastAsia" w:hint="eastAsia"/>
          <w:sz w:val="24"/>
          <w:szCs w:val="24"/>
        </w:rPr>
        <w:t>公告に掲載する必要がある情報は</w:t>
      </w:r>
      <w:r w:rsidR="006A065A">
        <w:rPr>
          <w:rFonts w:asciiTheme="minorEastAsia" w:hAnsiTheme="minorEastAsia" w:hint="eastAsia"/>
          <w:sz w:val="24"/>
          <w:szCs w:val="24"/>
        </w:rPr>
        <w:t>、</w:t>
      </w:r>
      <w:r w:rsidR="006A065A" w:rsidRPr="005F5782">
        <w:rPr>
          <w:rFonts w:asciiTheme="minorEastAsia" w:hAnsiTheme="minorEastAsia" w:hint="eastAsia"/>
          <w:sz w:val="24"/>
          <w:szCs w:val="24"/>
          <w:u w:val="wave"/>
        </w:rPr>
        <w:t>建設工事の場合</w:t>
      </w:r>
      <w:r w:rsidR="00B1071C">
        <w:rPr>
          <w:rFonts w:asciiTheme="minorEastAsia" w:hAnsiTheme="minorEastAsia" w:hint="eastAsia"/>
          <w:sz w:val="24"/>
          <w:szCs w:val="24"/>
        </w:rPr>
        <w:t>は</w:t>
      </w:r>
      <w:r w:rsidR="006A065A">
        <w:rPr>
          <w:rFonts w:asciiTheme="minorEastAsia" w:hAnsiTheme="minorEastAsia" w:hint="eastAsia"/>
          <w:sz w:val="24"/>
          <w:szCs w:val="24"/>
        </w:rPr>
        <w:t>、</w:t>
      </w:r>
      <w:r w:rsidR="00B1071C">
        <w:rPr>
          <w:rFonts w:asciiTheme="minorEastAsia" w:hAnsiTheme="minorEastAsia" w:hint="eastAsia"/>
          <w:sz w:val="24"/>
          <w:szCs w:val="24"/>
        </w:rPr>
        <w:t>概ね以下のとおりです。</w:t>
      </w:r>
    </w:p>
    <w:p w14:paraId="0C153FF8" w14:textId="77777777" w:rsidR="00B1071C" w:rsidRPr="004C7E3B" w:rsidRDefault="002744CD" w:rsidP="006A065A">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DE1B39">
        <w:rPr>
          <w:rFonts w:asciiTheme="minorEastAsia" w:hAnsiTheme="minorEastAsia" w:hint="eastAsia"/>
          <w:sz w:val="24"/>
          <w:szCs w:val="24"/>
        </w:rPr>
        <w:t>・</w:t>
      </w:r>
      <w:r w:rsidR="004C7E3B" w:rsidRPr="004C7E3B">
        <w:rPr>
          <w:rFonts w:asciiTheme="minorEastAsia" w:hAnsiTheme="minorEastAsia" w:hint="eastAsia"/>
          <w:sz w:val="24"/>
          <w:szCs w:val="24"/>
        </w:rPr>
        <w:t>工事概要（工事</w:t>
      </w:r>
      <w:r w:rsidR="00867851">
        <w:rPr>
          <w:rFonts w:asciiTheme="minorEastAsia" w:hAnsiTheme="minorEastAsia" w:hint="eastAsia"/>
          <w:sz w:val="24"/>
          <w:szCs w:val="24"/>
        </w:rPr>
        <w:t>名称</w:t>
      </w:r>
      <w:r w:rsidR="004C7E3B" w:rsidRPr="004C7E3B">
        <w:rPr>
          <w:rFonts w:asciiTheme="minorEastAsia" w:hAnsiTheme="minorEastAsia" w:hint="eastAsia"/>
          <w:sz w:val="24"/>
          <w:szCs w:val="24"/>
        </w:rPr>
        <w:t>、工事場所、工事</w:t>
      </w:r>
      <w:r w:rsidR="00867851">
        <w:rPr>
          <w:rFonts w:asciiTheme="minorEastAsia" w:hAnsiTheme="minorEastAsia" w:hint="eastAsia"/>
          <w:sz w:val="24"/>
          <w:szCs w:val="24"/>
        </w:rPr>
        <w:t>内容、建物概要、工期予定</w:t>
      </w:r>
      <w:r w:rsidR="004C7E3B" w:rsidRPr="004C7E3B">
        <w:rPr>
          <w:rFonts w:asciiTheme="minorEastAsia" w:hAnsiTheme="minorEastAsia" w:hint="eastAsia"/>
          <w:sz w:val="24"/>
          <w:szCs w:val="24"/>
        </w:rPr>
        <w:t>など）</w:t>
      </w:r>
    </w:p>
    <w:p w14:paraId="2643C298" w14:textId="77777777" w:rsidR="0027637C" w:rsidRDefault="002744CD"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DE1B39">
        <w:rPr>
          <w:rFonts w:asciiTheme="minorEastAsia" w:hAnsiTheme="minorEastAsia" w:hint="eastAsia"/>
          <w:sz w:val="24"/>
          <w:szCs w:val="24"/>
        </w:rPr>
        <w:t>・</w:t>
      </w:r>
      <w:r w:rsidR="004C7E3B" w:rsidRPr="004C7E3B">
        <w:rPr>
          <w:rFonts w:asciiTheme="minorEastAsia" w:hAnsiTheme="minorEastAsia" w:hint="eastAsia"/>
          <w:sz w:val="24"/>
          <w:szCs w:val="24"/>
        </w:rPr>
        <w:t>入札手続</w:t>
      </w:r>
      <w:r w:rsidR="00EC77A1">
        <w:rPr>
          <w:rFonts w:asciiTheme="minorEastAsia" w:hAnsiTheme="minorEastAsia" w:hint="eastAsia"/>
          <w:sz w:val="24"/>
          <w:szCs w:val="24"/>
        </w:rPr>
        <w:t>（</w:t>
      </w:r>
      <w:r w:rsidR="00867851">
        <w:rPr>
          <w:rFonts w:asciiTheme="minorEastAsia" w:hAnsiTheme="minorEastAsia" w:hint="eastAsia"/>
          <w:sz w:val="24"/>
          <w:szCs w:val="24"/>
        </w:rPr>
        <w:t>入札方法、</w:t>
      </w:r>
      <w:r w:rsidR="004736D7">
        <w:rPr>
          <w:rFonts w:asciiTheme="minorEastAsia" w:hAnsiTheme="minorEastAsia" w:hint="eastAsia"/>
          <w:sz w:val="24"/>
          <w:szCs w:val="24"/>
        </w:rPr>
        <w:t>入札日時、入札場所、</w:t>
      </w:r>
      <w:r w:rsidR="00EC77A1">
        <w:rPr>
          <w:rFonts w:asciiTheme="minorEastAsia" w:hAnsiTheme="minorEastAsia" w:hint="eastAsia"/>
          <w:sz w:val="24"/>
          <w:szCs w:val="24"/>
        </w:rPr>
        <w:t>入札保証金、最低制限価格</w:t>
      </w:r>
      <w:r w:rsidR="0027637C">
        <w:rPr>
          <w:rFonts w:asciiTheme="minorEastAsia" w:hAnsiTheme="minorEastAsia" w:hint="eastAsia"/>
          <w:sz w:val="24"/>
          <w:szCs w:val="24"/>
        </w:rPr>
        <w:t>など）</w:t>
      </w:r>
    </w:p>
    <w:p w14:paraId="108D0F39" w14:textId="77777777" w:rsidR="004C7E3B" w:rsidRDefault="002744CD"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DE1B39">
        <w:rPr>
          <w:rFonts w:asciiTheme="minorEastAsia" w:hAnsiTheme="minorEastAsia" w:hint="eastAsia"/>
          <w:sz w:val="24"/>
          <w:szCs w:val="24"/>
        </w:rPr>
        <w:t>・</w:t>
      </w:r>
      <w:r w:rsidR="004C7E3B" w:rsidRPr="004C7E3B">
        <w:rPr>
          <w:rFonts w:asciiTheme="minorEastAsia" w:hAnsiTheme="minorEastAsia" w:hint="eastAsia"/>
          <w:sz w:val="24"/>
          <w:szCs w:val="24"/>
        </w:rPr>
        <w:t>入札参加資格（</w:t>
      </w:r>
      <w:r w:rsidR="00867851">
        <w:rPr>
          <w:rFonts w:asciiTheme="minorEastAsia" w:hAnsiTheme="minorEastAsia" w:hint="eastAsia"/>
          <w:sz w:val="24"/>
          <w:szCs w:val="24"/>
        </w:rPr>
        <w:t>建設業の許可、資格審査数値</w:t>
      </w:r>
      <w:r w:rsidR="004736D7">
        <w:rPr>
          <w:rFonts w:asciiTheme="minorEastAsia" w:hAnsiTheme="minorEastAsia" w:hint="eastAsia"/>
          <w:sz w:val="24"/>
          <w:szCs w:val="24"/>
        </w:rPr>
        <w:t>、</w:t>
      </w:r>
      <w:r w:rsidR="005828F6">
        <w:rPr>
          <w:rFonts w:asciiTheme="minorEastAsia" w:hAnsiTheme="minorEastAsia" w:hint="eastAsia"/>
          <w:sz w:val="24"/>
          <w:szCs w:val="24"/>
        </w:rPr>
        <w:t>施工実績、</w:t>
      </w:r>
      <w:r w:rsidR="004736D7">
        <w:rPr>
          <w:rFonts w:asciiTheme="minorEastAsia" w:hAnsiTheme="minorEastAsia" w:hint="eastAsia"/>
          <w:sz w:val="24"/>
          <w:szCs w:val="24"/>
        </w:rPr>
        <w:t>法人の</w:t>
      </w:r>
      <w:r w:rsidR="0027637C">
        <w:rPr>
          <w:rFonts w:asciiTheme="minorEastAsia" w:hAnsiTheme="minorEastAsia" w:hint="eastAsia"/>
          <w:sz w:val="24"/>
          <w:szCs w:val="24"/>
        </w:rPr>
        <w:t>関係者など）</w:t>
      </w:r>
    </w:p>
    <w:p w14:paraId="0E8DB48F" w14:textId="77777777" w:rsidR="00FC45F4" w:rsidRDefault="00DE1B39"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Pr>
          <w:rFonts w:asciiTheme="minorEastAsia" w:hAnsiTheme="minorEastAsia" w:hint="eastAsia"/>
          <w:sz w:val="24"/>
          <w:szCs w:val="24"/>
        </w:rPr>
        <w:t>・</w:t>
      </w:r>
      <w:r w:rsidR="004736D7">
        <w:rPr>
          <w:rFonts w:asciiTheme="minorEastAsia" w:hAnsiTheme="minorEastAsia" w:hint="eastAsia"/>
          <w:sz w:val="24"/>
          <w:szCs w:val="24"/>
        </w:rPr>
        <w:t>入札参加</w:t>
      </w:r>
      <w:r w:rsidR="004D31B9">
        <w:rPr>
          <w:rFonts w:asciiTheme="minorEastAsia" w:hAnsiTheme="minorEastAsia" w:hint="eastAsia"/>
          <w:sz w:val="24"/>
          <w:szCs w:val="24"/>
        </w:rPr>
        <w:t>資格</w:t>
      </w:r>
      <w:r w:rsidR="004736D7">
        <w:rPr>
          <w:rFonts w:asciiTheme="minorEastAsia" w:hAnsiTheme="minorEastAsia" w:hint="eastAsia"/>
          <w:sz w:val="24"/>
          <w:szCs w:val="24"/>
        </w:rPr>
        <w:t>申請（申請書配布方法、申請期限、申請方法</w:t>
      </w:r>
      <w:r w:rsidR="00FC45F4">
        <w:rPr>
          <w:rFonts w:asciiTheme="minorEastAsia" w:hAnsiTheme="minorEastAsia" w:hint="eastAsia"/>
          <w:sz w:val="24"/>
          <w:szCs w:val="24"/>
        </w:rPr>
        <w:t>、判定結果通知日</w:t>
      </w:r>
      <w:r w:rsidR="004736D7">
        <w:rPr>
          <w:rFonts w:asciiTheme="minorEastAsia" w:hAnsiTheme="minorEastAsia" w:hint="eastAsia"/>
          <w:sz w:val="24"/>
          <w:szCs w:val="24"/>
        </w:rPr>
        <w:t>）</w:t>
      </w:r>
    </w:p>
    <w:p w14:paraId="6D5483ED" w14:textId="77777777" w:rsidR="0027637C" w:rsidRDefault="002744CD" w:rsidP="00EC77A1">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DE1B39">
        <w:rPr>
          <w:rFonts w:asciiTheme="minorEastAsia" w:hAnsiTheme="minorEastAsia" w:hint="eastAsia"/>
          <w:sz w:val="24"/>
          <w:szCs w:val="24"/>
        </w:rPr>
        <w:t>・</w:t>
      </w:r>
      <w:r w:rsidR="005E0293">
        <w:rPr>
          <w:rFonts w:asciiTheme="minorEastAsia" w:hAnsiTheme="minorEastAsia" w:hint="eastAsia"/>
          <w:sz w:val="24"/>
          <w:szCs w:val="24"/>
        </w:rPr>
        <w:t>詳細説明（設計図書等の提供</w:t>
      </w:r>
      <w:r w:rsidR="0027637C">
        <w:rPr>
          <w:rFonts w:asciiTheme="minorEastAsia" w:hAnsiTheme="minorEastAsia" w:hint="eastAsia"/>
          <w:sz w:val="24"/>
          <w:szCs w:val="24"/>
        </w:rPr>
        <w:t>、質問受付及び回答の</w:t>
      </w:r>
      <w:r w:rsidR="004736D7">
        <w:rPr>
          <w:rFonts w:asciiTheme="minorEastAsia" w:hAnsiTheme="minorEastAsia" w:hint="eastAsia"/>
          <w:sz w:val="24"/>
          <w:szCs w:val="24"/>
        </w:rPr>
        <w:t>方法と</w:t>
      </w:r>
      <w:r w:rsidR="005E0293">
        <w:rPr>
          <w:rFonts w:asciiTheme="minorEastAsia" w:hAnsiTheme="minorEastAsia" w:hint="eastAsia"/>
          <w:sz w:val="24"/>
          <w:szCs w:val="24"/>
        </w:rPr>
        <w:t>時期</w:t>
      </w:r>
      <w:r w:rsidR="0027637C">
        <w:rPr>
          <w:rFonts w:asciiTheme="minorEastAsia" w:hAnsiTheme="minorEastAsia" w:hint="eastAsia"/>
          <w:sz w:val="24"/>
          <w:szCs w:val="24"/>
        </w:rPr>
        <w:t>など）</w:t>
      </w:r>
    </w:p>
    <w:p w14:paraId="5E55FADB" w14:textId="77777777" w:rsidR="004736D7" w:rsidRDefault="002744CD" w:rsidP="00EC77A1">
      <w:pPr>
        <w:rPr>
          <w:rFonts w:asciiTheme="minorEastAsia" w:hAnsiTheme="minorEastAsia"/>
          <w:sz w:val="24"/>
          <w:szCs w:val="24"/>
        </w:rPr>
      </w:pPr>
      <w:r>
        <w:rPr>
          <w:rFonts w:asciiTheme="minorEastAsia" w:hAnsiTheme="minorEastAsia" w:hint="eastAsia"/>
          <w:sz w:val="24"/>
          <w:szCs w:val="24"/>
        </w:rPr>
        <w:lastRenderedPageBreak/>
        <w:t xml:space="preserve">　</w:t>
      </w:r>
      <w:r w:rsidR="00DE1B39">
        <w:rPr>
          <w:rFonts w:asciiTheme="minorEastAsia" w:hAnsiTheme="minorEastAsia" w:hint="eastAsia"/>
          <w:sz w:val="24"/>
          <w:szCs w:val="24"/>
        </w:rPr>
        <w:t xml:space="preserve">　・</w:t>
      </w:r>
      <w:r w:rsidR="004736D7">
        <w:rPr>
          <w:rFonts w:asciiTheme="minorEastAsia" w:hAnsiTheme="minorEastAsia" w:hint="eastAsia"/>
          <w:sz w:val="24"/>
          <w:szCs w:val="24"/>
        </w:rPr>
        <w:t>落札者の決定方法（</w:t>
      </w:r>
      <w:r w:rsidR="004736D7" w:rsidRPr="004C7E3B">
        <w:rPr>
          <w:rFonts w:asciiTheme="minorEastAsia" w:hAnsiTheme="minorEastAsia" w:hint="eastAsia"/>
          <w:sz w:val="24"/>
          <w:szCs w:val="24"/>
        </w:rPr>
        <w:t>入札回数、</w:t>
      </w:r>
      <w:r w:rsidR="0027637C">
        <w:rPr>
          <w:rFonts w:asciiTheme="minorEastAsia" w:hAnsiTheme="minorEastAsia" w:hint="eastAsia"/>
          <w:sz w:val="24"/>
          <w:szCs w:val="24"/>
        </w:rPr>
        <w:t>落札しなかった場合の随意契約の方法など）</w:t>
      </w:r>
    </w:p>
    <w:p w14:paraId="238582CB" w14:textId="77777777" w:rsidR="005E0293" w:rsidRDefault="002744CD"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5E0293" w:rsidRPr="004C7E3B">
        <w:rPr>
          <w:rFonts w:asciiTheme="minorEastAsia" w:hAnsiTheme="minorEastAsia" w:hint="eastAsia"/>
          <w:sz w:val="24"/>
          <w:szCs w:val="24"/>
        </w:rPr>
        <w:t>入札に関する注意事項（</w:t>
      </w:r>
      <w:r w:rsidR="0027637C">
        <w:rPr>
          <w:rFonts w:asciiTheme="minorEastAsia" w:hAnsiTheme="minorEastAsia" w:hint="eastAsia"/>
          <w:sz w:val="24"/>
          <w:szCs w:val="24"/>
        </w:rPr>
        <w:t>委任状の提出、入札中止の場合、</w:t>
      </w:r>
      <w:r w:rsidR="005E0293" w:rsidRPr="004C7E3B">
        <w:rPr>
          <w:rFonts w:asciiTheme="minorEastAsia" w:hAnsiTheme="minorEastAsia" w:hint="eastAsia"/>
          <w:sz w:val="24"/>
          <w:szCs w:val="24"/>
        </w:rPr>
        <w:t>入札無効</w:t>
      </w:r>
      <w:r w:rsidR="0027637C">
        <w:rPr>
          <w:rFonts w:asciiTheme="minorEastAsia" w:hAnsiTheme="minorEastAsia" w:hint="eastAsia"/>
          <w:sz w:val="24"/>
          <w:szCs w:val="24"/>
        </w:rPr>
        <w:t>の場合など）</w:t>
      </w:r>
    </w:p>
    <w:p w14:paraId="53F77A6A" w14:textId="77777777" w:rsidR="0027637C" w:rsidRDefault="00CA66B4" w:rsidP="0027637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27637C">
        <w:rPr>
          <w:rFonts w:asciiTheme="minorEastAsia" w:hAnsiTheme="minorEastAsia" w:hint="eastAsia"/>
          <w:sz w:val="24"/>
          <w:szCs w:val="24"/>
        </w:rPr>
        <w:t>契約手続（契約保証金、支払方法など）</w:t>
      </w:r>
    </w:p>
    <w:p w14:paraId="58201816" w14:textId="77777777" w:rsidR="005E0293" w:rsidRDefault="00CA66B4" w:rsidP="004C7E3B">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5828F6">
        <w:rPr>
          <w:rFonts w:asciiTheme="minorEastAsia" w:hAnsiTheme="minorEastAsia" w:hint="eastAsia"/>
          <w:sz w:val="24"/>
          <w:szCs w:val="24"/>
        </w:rPr>
        <w:t>問</w:t>
      </w:r>
      <w:r w:rsidR="00484EAB" w:rsidRPr="00660365">
        <w:rPr>
          <w:rFonts w:asciiTheme="minorEastAsia" w:hAnsiTheme="minorEastAsia" w:hint="eastAsia"/>
          <w:sz w:val="24"/>
          <w:szCs w:val="24"/>
        </w:rPr>
        <w:t>い</w:t>
      </w:r>
      <w:r w:rsidR="005828F6" w:rsidRPr="00660365">
        <w:rPr>
          <w:rFonts w:asciiTheme="minorEastAsia" w:hAnsiTheme="minorEastAsia" w:hint="eastAsia"/>
          <w:sz w:val="24"/>
          <w:szCs w:val="24"/>
        </w:rPr>
        <w:t>合</w:t>
      </w:r>
      <w:r w:rsidR="001B61E0" w:rsidRPr="00660365">
        <w:rPr>
          <w:rFonts w:asciiTheme="minorEastAsia" w:hAnsiTheme="minorEastAsia" w:hint="eastAsia"/>
          <w:sz w:val="24"/>
          <w:szCs w:val="24"/>
        </w:rPr>
        <w:t>わ</w:t>
      </w:r>
      <w:r w:rsidR="005828F6">
        <w:rPr>
          <w:rFonts w:asciiTheme="minorEastAsia" w:hAnsiTheme="minorEastAsia" w:hint="eastAsia"/>
          <w:sz w:val="24"/>
          <w:szCs w:val="24"/>
        </w:rPr>
        <w:t>せ</w:t>
      </w:r>
      <w:r w:rsidR="005E0293">
        <w:rPr>
          <w:rFonts w:asciiTheme="minorEastAsia" w:hAnsiTheme="minorEastAsia" w:hint="eastAsia"/>
          <w:sz w:val="24"/>
          <w:szCs w:val="24"/>
        </w:rPr>
        <w:t>先（担当者</w:t>
      </w:r>
      <w:r w:rsidR="00572A17">
        <w:rPr>
          <w:rFonts w:asciiTheme="minorEastAsia" w:hAnsiTheme="minorEastAsia" w:hint="eastAsia"/>
          <w:sz w:val="24"/>
          <w:szCs w:val="24"/>
        </w:rPr>
        <w:t>氏名</w:t>
      </w:r>
      <w:r w:rsidR="005E0293">
        <w:rPr>
          <w:rFonts w:asciiTheme="minorEastAsia" w:hAnsiTheme="minorEastAsia" w:hint="eastAsia"/>
          <w:sz w:val="24"/>
          <w:szCs w:val="24"/>
        </w:rPr>
        <w:t>、住所、電話番号など）</w:t>
      </w:r>
    </w:p>
    <w:p w14:paraId="6248ED31" w14:textId="74D2B9DE" w:rsidR="001E2C69" w:rsidRDefault="00CA66B4" w:rsidP="004C7E3B">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1E2C69">
        <w:rPr>
          <w:rFonts w:asciiTheme="minorEastAsia" w:hAnsiTheme="minorEastAsia" w:hint="eastAsia"/>
          <w:sz w:val="24"/>
          <w:szCs w:val="24"/>
        </w:rPr>
        <w:t>注意事項（談合や一括下請の禁止、県等の指示に従うことなど）</w:t>
      </w:r>
    </w:p>
    <w:p w14:paraId="22C04B8B" w14:textId="53317C79" w:rsidR="00CA66B4" w:rsidRDefault="006B022E" w:rsidP="005F5782">
      <w:pPr>
        <w:ind w:left="714" w:hangingChars="300" w:hanging="714"/>
        <w:rPr>
          <w:rFonts w:asciiTheme="minorEastAsia" w:hAnsiTheme="minorEastAsia"/>
          <w:sz w:val="24"/>
          <w:szCs w:val="24"/>
        </w:rPr>
      </w:pPr>
      <w:r>
        <w:rPr>
          <w:rFonts w:asciiTheme="minorEastAsia" w:hAnsiTheme="minorEastAsia" w:hint="eastAsia"/>
          <w:sz w:val="24"/>
          <w:szCs w:val="24"/>
        </w:rPr>
        <w:t xml:space="preserve">　　※公告内容は、途中で変更することはできません。</w:t>
      </w:r>
      <w:r w:rsidR="00F2375B">
        <w:rPr>
          <w:rFonts w:asciiTheme="minorEastAsia" w:hAnsiTheme="minorEastAsia" w:hint="eastAsia"/>
          <w:sz w:val="24"/>
          <w:szCs w:val="24"/>
        </w:rPr>
        <w:t>法人が公告内容と違った手続をすることもできません。</w:t>
      </w:r>
    </w:p>
    <w:p w14:paraId="461EC5B3" w14:textId="2C810D7E" w:rsidR="005E0293" w:rsidRPr="00A246B7" w:rsidRDefault="005E0293" w:rsidP="005F5782">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1667F8" w:rsidRPr="001667F8">
        <w:rPr>
          <w:rFonts w:asciiTheme="minorEastAsia" w:hAnsiTheme="minorEastAsia" w:hint="eastAsia"/>
          <w:sz w:val="24"/>
          <w:szCs w:val="24"/>
        </w:rPr>
        <w:t>公告に係る一連の手続は、必ず法人で行ってください。</w:t>
      </w:r>
      <w:r w:rsidR="006B022E">
        <w:rPr>
          <w:rFonts w:asciiTheme="minorEastAsia" w:hAnsiTheme="minorEastAsia" w:hint="eastAsia"/>
          <w:sz w:val="24"/>
          <w:szCs w:val="24"/>
        </w:rPr>
        <w:t>（</w:t>
      </w:r>
      <w:r>
        <w:rPr>
          <w:rFonts w:asciiTheme="minorEastAsia" w:hAnsiTheme="minorEastAsia" w:hint="eastAsia"/>
          <w:sz w:val="24"/>
          <w:szCs w:val="24"/>
        </w:rPr>
        <w:t>設計監理会社</w:t>
      </w:r>
      <w:r w:rsidR="006B022E">
        <w:rPr>
          <w:rFonts w:asciiTheme="minorEastAsia" w:hAnsiTheme="minorEastAsia" w:hint="eastAsia"/>
          <w:sz w:val="24"/>
          <w:szCs w:val="24"/>
        </w:rPr>
        <w:t>等</w:t>
      </w:r>
      <w:r>
        <w:rPr>
          <w:rFonts w:asciiTheme="minorEastAsia" w:hAnsiTheme="minorEastAsia" w:hint="eastAsia"/>
          <w:sz w:val="24"/>
          <w:szCs w:val="24"/>
        </w:rPr>
        <w:t>を連</w:t>
      </w:r>
      <w:r w:rsidRPr="00A246B7">
        <w:rPr>
          <w:rFonts w:asciiTheme="minorEastAsia" w:hAnsiTheme="minorEastAsia" w:hint="eastAsia"/>
          <w:sz w:val="24"/>
          <w:szCs w:val="24"/>
        </w:rPr>
        <w:t>絡先</w:t>
      </w:r>
      <w:r w:rsidR="00F2375B" w:rsidRPr="00A246B7">
        <w:rPr>
          <w:rFonts w:asciiTheme="minorEastAsia" w:hAnsiTheme="minorEastAsia" w:hint="eastAsia"/>
          <w:sz w:val="24"/>
          <w:szCs w:val="24"/>
        </w:rPr>
        <w:t>に</w:t>
      </w:r>
      <w:r w:rsidRPr="00A246B7">
        <w:rPr>
          <w:rFonts w:asciiTheme="minorEastAsia" w:hAnsiTheme="minorEastAsia" w:hint="eastAsia"/>
          <w:sz w:val="24"/>
          <w:szCs w:val="24"/>
        </w:rPr>
        <w:t>しないでください。</w:t>
      </w:r>
      <w:r w:rsidR="001667F8" w:rsidRPr="00A246B7">
        <w:rPr>
          <w:rFonts w:asciiTheme="minorEastAsia" w:hAnsiTheme="minorEastAsia" w:hint="eastAsia"/>
          <w:sz w:val="24"/>
          <w:szCs w:val="24"/>
        </w:rPr>
        <w:t>）</w:t>
      </w:r>
    </w:p>
    <w:p w14:paraId="25933254" w14:textId="77777777" w:rsidR="000E1FB7" w:rsidRPr="00A246B7" w:rsidRDefault="00794150" w:rsidP="00773B5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社会福祉施設整備費補助対象で</w:t>
      </w:r>
      <w:r w:rsidR="007D41E6" w:rsidRPr="00A246B7">
        <w:rPr>
          <w:rFonts w:asciiTheme="minorEastAsia" w:hAnsiTheme="minorEastAsia" w:hint="eastAsia"/>
          <w:sz w:val="24"/>
          <w:szCs w:val="24"/>
        </w:rPr>
        <w:t>執行予定額</w:t>
      </w:r>
      <w:r w:rsidR="000E1FB7" w:rsidRPr="00A246B7">
        <w:rPr>
          <w:rFonts w:asciiTheme="minorEastAsia" w:hAnsiTheme="minorEastAsia" w:hint="eastAsia"/>
          <w:sz w:val="24"/>
          <w:szCs w:val="24"/>
        </w:rPr>
        <w:t>1,000万円以上の建設工事、500万円以上の物品購入の場合には</w:t>
      </w:r>
      <w:r w:rsidR="00E25D9E" w:rsidRPr="00A246B7">
        <w:rPr>
          <w:rFonts w:asciiTheme="minorEastAsia" w:hAnsiTheme="minorEastAsia" w:hint="eastAsia"/>
          <w:sz w:val="24"/>
          <w:szCs w:val="24"/>
        </w:rPr>
        <w:t>以下の要件を公告する必要があります。また、</w:t>
      </w:r>
      <w:r w:rsidR="000E1FB7" w:rsidRPr="00A246B7">
        <w:rPr>
          <w:rFonts w:asciiTheme="minorEastAsia" w:hAnsiTheme="minorEastAsia" w:hint="eastAsia"/>
          <w:sz w:val="24"/>
          <w:szCs w:val="24"/>
        </w:rPr>
        <w:t>公告内容</w:t>
      </w:r>
      <w:r w:rsidR="00671824" w:rsidRPr="00A246B7">
        <w:rPr>
          <w:rFonts w:asciiTheme="minorEastAsia" w:hAnsiTheme="minorEastAsia" w:hint="eastAsia"/>
          <w:sz w:val="24"/>
          <w:szCs w:val="24"/>
        </w:rPr>
        <w:t>や公告方法</w:t>
      </w:r>
      <w:r w:rsidR="00E25D9E" w:rsidRPr="00A246B7">
        <w:rPr>
          <w:rFonts w:asciiTheme="minorEastAsia" w:hAnsiTheme="minorEastAsia" w:hint="eastAsia"/>
          <w:sz w:val="24"/>
          <w:szCs w:val="24"/>
        </w:rPr>
        <w:t>は事前に</w:t>
      </w:r>
      <w:r w:rsidR="000E1FB7" w:rsidRPr="00A246B7">
        <w:rPr>
          <w:rFonts w:asciiTheme="minorEastAsia" w:hAnsiTheme="minorEastAsia" w:hint="eastAsia"/>
          <w:sz w:val="24"/>
          <w:szCs w:val="24"/>
        </w:rPr>
        <w:t>福祉事務所</w:t>
      </w:r>
      <w:r w:rsidR="00294F05" w:rsidRPr="00A246B7">
        <w:rPr>
          <w:rFonts w:asciiTheme="minorEastAsia" w:hAnsiTheme="minorEastAsia" w:hint="eastAsia"/>
          <w:sz w:val="24"/>
          <w:szCs w:val="24"/>
        </w:rPr>
        <w:t>等</w:t>
      </w:r>
      <w:r w:rsidR="000E1FB7" w:rsidRPr="00A246B7">
        <w:rPr>
          <w:rFonts w:asciiTheme="minorEastAsia" w:hAnsiTheme="minorEastAsia" w:hint="eastAsia"/>
          <w:sz w:val="24"/>
          <w:szCs w:val="24"/>
        </w:rPr>
        <w:t>に報告してください。</w:t>
      </w:r>
    </w:p>
    <w:p w14:paraId="1AFE933D" w14:textId="77777777" w:rsidR="00E25D9E" w:rsidRDefault="00E25D9E" w:rsidP="00AA58EF">
      <w:pPr>
        <w:ind w:left="714" w:hangingChars="300" w:hanging="714"/>
        <w:rPr>
          <w:rFonts w:asciiTheme="minorEastAsia" w:hAnsiTheme="minorEastAsia"/>
          <w:sz w:val="24"/>
          <w:szCs w:val="24"/>
        </w:rPr>
      </w:pPr>
      <w:r w:rsidRPr="00A246B7">
        <w:rPr>
          <w:rFonts w:asciiTheme="minorEastAsia" w:hAnsiTheme="minorEastAsia" w:hint="eastAsia"/>
          <w:sz w:val="24"/>
          <w:szCs w:val="24"/>
        </w:rPr>
        <w:t xml:space="preserve">　　・初回入札に参加する企業が１者のみの場合は１回のみ入札を行うことができる</w:t>
      </w:r>
      <w:r w:rsidR="00AA58EF" w:rsidRPr="00A246B7">
        <w:rPr>
          <w:rFonts w:asciiTheme="minorEastAsia" w:hAnsiTheme="minorEastAsia" w:hint="eastAsia"/>
          <w:sz w:val="24"/>
          <w:szCs w:val="24"/>
        </w:rPr>
        <w:t>こと</w:t>
      </w:r>
      <w:r w:rsidRPr="00A246B7">
        <w:rPr>
          <w:rFonts w:asciiTheme="minorEastAsia" w:hAnsiTheme="minorEastAsia" w:hint="eastAsia"/>
          <w:sz w:val="24"/>
          <w:szCs w:val="24"/>
        </w:rPr>
        <w:t>。</w:t>
      </w:r>
    </w:p>
    <w:p w14:paraId="33635304" w14:textId="1400B7BD" w:rsidR="00E546E6" w:rsidRPr="00A246B7" w:rsidRDefault="00E546E6" w:rsidP="00AA58EF">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Pr="00660365">
        <w:rPr>
          <w:rFonts w:asciiTheme="minorEastAsia" w:hAnsiTheme="minorEastAsia" w:hint="eastAsia"/>
          <w:sz w:val="24"/>
          <w:szCs w:val="24"/>
        </w:rPr>
        <w:t>・再度入札の回数。</w:t>
      </w:r>
    </w:p>
    <w:p w14:paraId="096C941E" w14:textId="7A959211" w:rsidR="00E25D9E" w:rsidRPr="00821DAC" w:rsidRDefault="00E25D9E" w:rsidP="00AA58EF">
      <w:pPr>
        <w:ind w:left="714" w:hangingChars="300" w:hanging="714"/>
        <w:rPr>
          <w:rFonts w:asciiTheme="minorEastAsia" w:hAnsiTheme="minorEastAsia"/>
          <w:strike/>
          <w:sz w:val="24"/>
          <w:szCs w:val="24"/>
        </w:rPr>
      </w:pPr>
      <w:r w:rsidRPr="00AA58EF">
        <w:rPr>
          <w:rFonts w:asciiTheme="minorEastAsia" w:hAnsiTheme="minorEastAsia" w:hint="eastAsia"/>
          <w:sz w:val="24"/>
          <w:szCs w:val="24"/>
        </w:rPr>
        <w:t xml:space="preserve">　　・再度入札では、前回入札で最低制限価格に満たない業者を参加させることはできないこと。　　</w:t>
      </w:r>
    </w:p>
    <w:p w14:paraId="257B03F0" w14:textId="49F8F1D9" w:rsidR="009B67F7" w:rsidRDefault="00E25D9E" w:rsidP="00AA58EF">
      <w:pPr>
        <w:ind w:left="714" w:hangingChars="300" w:hanging="714"/>
        <w:rPr>
          <w:rFonts w:asciiTheme="minorEastAsia" w:hAnsiTheme="minorEastAsia"/>
          <w:sz w:val="24"/>
          <w:szCs w:val="24"/>
        </w:rPr>
      </w:pPr>
      <w:r w:rsidRPr="00AA58EF">
        <w:rPr>
          <w:rFonts w:asciiTheme="minorEastAsia" w:hAnsiTheme="minorEastAsia" w:hint="eastAsia"/>
          <w:sz w:val="24"/>
          <w:szCs w:val="24"/>
        </w:rPr>
        <w:t xml:space="preserve">　　・再度入札を行っても落札者がいない場合は、入札参加業者と随意契約を行うか又は仕様など</w:t>
      </w:r>
      <w:r w:rsidR="00821DAC" w:rsidRPr="00BC0A6B">
        <w:rPr>
          <w:rFonts w:asciiTheme="minorEastAsia" w:hAnsiTheme="minorEastAsia" w:hint="eastAsia"/>
          <w:sz w:val="24"/>
          <w:szCs w:val="24"/>
        </w:rPr>
        <w:t>の</w:t>
      </w:r>
      <w:r w:rsidRPr="00AA58EF">
        <w:rPr>
          <w:rFonts w:asciiTheme="minorEastAsia" w:hAnsiTheme="minorEastAsia" w:hint="eastAsia"/>
          <w:sz w:val="24"/>
          <w:szCs w:val="24"/>
        </w:rPr>
        <w:t>条件を変更して入札を公告からやり直すこと。</w:t>
      </w:r>
    </w:p>
    <w:p w14:paraId="7B52DB23" w14:textId="77777777" w:rsidR="00AA58EF" w:rsidRPr="00AA58EF" w:rsidRDefault="00AA58EF" w:rsidP="00AA58EF">
      <w:pPr>
        <w:ind w:left="951" w:hangingChars="400" w:hanging="951"/>
        <w:rPr>
          <w:rFonts w:asciiTheme="minorEastAsia" w:hAnsiTheme="minorEastAsia"/>
          <w:sz w:val="24"/>
          <w:szCs w:val="24"/>
        </w:rPr>
      </w:pPr>
    </w:p>
    <w:p w14:paraId="34ADBC76" w14:textId="77777777" w:rsidR="00780E6F" w:rsidRPr="001A1E42" w:rsidRDefault="002744CD" w:rsidP="00773B53">
      <w:pPr>
        <w:ind w:left="476" w:hangingChars="200" w:hanging="476"/>
        <w:rPr>
          <w:rFonts w:asciiTheme="majorEastAsia" w:eastAsiaTheme="majorEastAsia" w:hAnsiTheme="majorEastAsia"/>
          <w:sz w:val="24"/>
          <w:szCs w:val="24"/>
          <w:bdr w:val="single" w:sz="4" w:space="0" w:color="auto"/>
        </w:rPr>
      </w:pPr>
      <w:bookmarkStart w:id="15" w:name="参加資格審査３（６）"/>
      <w:r w:rsidRPr="001A1E42">
        <w:rPr>
          <w:rFonts w:asciiTheme="majorEastAsia" w:eastAsiaTheme="majorEastAsia" w:hAnsiTheme="majorEastAsia" w:hint="eastAsia"/>
          <w:sz w:val="24"/>
          <w:szCs w:val="24"/>
        </w:rPr>
        <w:t>（６）</w:t>
      </w:r>
      <w:r w:rsidR="00271AC9" w:rsidRPr="001A1E42">
        <w:rPr>
          <w:rFonts w:asciiTheme="majorEastAsia" w:eastAsiaTheme="majorEastAsia" w:hAnsiTheme="majorEastAsia" w:hint="eastAsia"/>
          <w:sz w:val="24"/>
          <w:szCs w:val="24"/>
        </w:rPr>
        <w:t>入札参加資格審査</w:t>
      </w:r>
      <w:r w:rsidR="000C66B3" w:rsidRPr="001A1E42">
        <w:rPr>
          <w:rFonts w:asciiTheme="majorEastAsia" w:eastAsiaTheme="majorEastAsia" w:hAnsiTheme="majorEastAsia" w:hint="eastAsia"/>
          <w:sz w:val="24"/>
          <w:szCs w:val="24"/>
        </w:rPr>
        <w:t>、</w:t>
      </w:r>
      <w:r w:rsidR="00E53CA3" w:rsidRPr="001A1E42">
        <w:rPr>
          <w:rFonts w:asciiTheme="majorEastAsia" w:eastAsiaTheme="majorEastAsia" w:hAnsiTheme="majorEastAsia" w:hint="eastAsia"/>
          <w:sz w:val="24"/>
          <w:szCs w:val="24"/>
        </w:rPr>
        <w:t>業者審査、</w:t>
      </w:r>
      <w:r w:rsidR="00E01497" w:rsidRPr="001A1E42">
        <w:rPr>
          <w:rFonts w:asciiTheme="majorEastAsia" w:eastAsiaTheme="majorEastAsia" w:hAnsiTheme="majorEastAsia" w:hint="eastAsia"/>
          <w:sz w:val="24"/>
          <w:szCs w:val="24"/>
        </w:rPr>
        <w:t>業者選定</w:t>
      </w:r>
    </w:p>
    <w:bookmarkEnd w:id="15"/>
    <w:p w14:paraId="0823C054" w14:textId="77777777" w:rsidR="002929CC" w:rsidRDefault="00794150" w:rsidP="00773B53">
      <w:pPr>
        <w:ind w:left="476" w:hangingChars="200" w:hanging="476"/>
        <w:rPr>
          <w:sz w:val="24"/>
          <w:szCs w:val="24"/>
        </w:rPr>
      </w:pPr>
      <w:r>
        <w:rPr>
          <w:rFonts w:hint="eastAsia"/>
          <w:sz w:val="24"/>
          <w:szCs w:val="24"/>
        </w:rPr>
        <w:t xml:space="preserve">　</w:t>
      </w:r>
      <w:r w:rsidR="00773B53">
        <w:rPr>
          <w:rFonts w:hint="eastAsia"/>
          <w:sz w:val="24"/>
          <w:szCs w:val="24"/>
        </w:rPr>
        <w:t xml:space="preserve">　　</w:t>
      </w:r>
      <w:r w:rsidR="005A48F4">
        <w:rPr>
          <w:rFonts w:hint="eastAsia"/>
          <w:sz w:val="24"/>
          <w:szCs w:val="24"/>
        </w:rPr>
        <w:t>入札や見積合わせに参加するすべての業者には適切な価格で応札等していただく必要がありますし、落札後等は契約を締結し</w:t>
      </w:r>
      <w:r w:rsidR="002929CC">
        <w:rPr>
          <w:rFonts w:hint="eastAsia"/>
          <w:sz w:val="24"/>
          <w:szCs w:val="24"/>
        </w:rPr>
        <w:t>確実に契約内容を履行してもらわなければなりません。</w:t>
      </w:r>
    </w:p>
    <w:p w14:paraId="5E96189A" w14:textId="77777777" w:rsidR="002929CC" w:rsidRDefault="00794150" w:rsidP="00773B53">
      <w:pPr>
        <w:ind w:left="476" w:hangingChars="200" w:hanging="476"/>
        <w:rPr>
          <w:sz w:val="24"/>
          <w:szCs w:val="24"/>
        </w:rPr>
      </w:pPr>
      <w:r>
        <w:rPr>
          <w:rFonts w:hint="eastAsia"/>
          <w:sz w:val="24"/>
          <w:szCs w:val="24"/>
        </w:rPr>
        <w:t xml:space="preserve">　</w:t>
      </w:r>
      <w:r w:rsidR="00773B53">
        <w:rPr>
          <w:rFonts w:hint="eastAsia"/>
          <w:sz w:val="24"/>
          <w:szCs w:val="24"/>
        </w:rPr>
        <w:t xml:space="preserve">　　</w:t>
      </w:r>
      <w:r w:rsidR="002929CC">
        <w:rPr>
          <w:rFonts w:hint="eastAsia"/>
          <w:sz w:val="24"/>
          <w:szCs w:val="24"/>
        </w:rPr>
        <w:t>そのため、</w:t>
      </w:r>
      <w:r w:rsidR="000E1FB7">
        <w:rPr>
          <w:rFonts w:hint="eastAsia"/>
          <w:sz w:val="24"/>
          <w:szCs w:val="24"/>
        </w:rPr>
        <w:t>競争原理がきちんと働くか否か、</w:t>
      </w:r>
      <w:r w:rsidR="00F2375B">
        <w:rPr>
          <w:rFonts w:hint="eastAsia"/>
          <w:sz w:val="24"/>
          <w:szCs w:val="24"/>
        </w:rPr>
        <w:t>資格要件に該当する</w:t>
      </w:r>
      <w:r w:rsidR="002929CC">
        <w:rPr>
          <w:rFonts w:hint="eastAsia"/>
          <w:sz w:val="24"/>
          <w:szCs w:val="24"/>
        </w:rPr>
        <w:t>業者か否か</w:t>
      </w:r>
      <w:r w:rsidR="000E1FB7">
        <w:rPr>
          <w:rFonts w:hint="eastAsia"/>
          <w:sz w:val="24"/>
          <w:szCs w:val="24"/>
        </w:rPr>
        <w:t>、</w:t>
      </w:r>
      <w:r w:rsidR="002929CC">
        <w:rPr>
          <w:rFonts w:hint="eastAsia"/>
          <w:sz w:val="24"/>
          <w:szCs w:val="24"/>
        </w:rPr>
        <w:t>十分に調査・確認する必要があります。</w:t>
      </w:r>
    </w:p>
    <w:p w14:paraId="3F3AADBA" w14:textId="77777777" w:rsidR="000822DD" w:rsidRDefault="000822DD" w:rsidP="00773B53">
      <w:pPr>
        <w:ind w:left="476" w:hangingChars="200" w:hanging="476"/>
        <w:rPr>
          <w:sz w:val="24"/>
          <w:szCs w:val="24"/>
        </w:rPr>
      </w:pPr>
      <w:r>
        <w:rPr>
          <w:rFonts w:hint="eastAsia"/>
          <w:sz w:val="24"/>
          <w:szCs w:val="24"/>
        </w:rPr>
        <w:t xml:space="preserve">　</w:t>
      </w:r>
      <w:r w:rsidR="00773B53">
        <w:rPr>
          <w:rFonts w:hint="eastAsia"/>
          <w:sz w:val="24"/>
          <w:szCs w:val="24"/>
        </w:rPr>
        <w:t xml:space="preserve">　　</w:t>
      </w:r>
      <w:r>
        <w:rPr>
          <w:rFonts w:hint="eastAsia"/>
          <w:sz w:val="24"/>
          <w:szCs w:val="24"/>
        </w:rPr>
        <w:t>理事</w:t>
      </w:r>
      <w:r w:rsidR="00EB3C77">
        <w:rPr>
          <w:rFonts w:hint="eastAsia"/>
          <w:sz w:val="24"/>
          <w:szCs w:val="24"/>
        </w:rPr>
        <w:t>及</w:t>
      </w:r>
      <w:r>
        <w:rPr>
          <w:rFonts w:hint="eastAsia"/>
          <w:sz w:val="24"/>
          <w:szCs w:val="24"/>
        </w:rPr>
        <w:t>び</w:t>
      </w:r>
      <w:r w:rsidR="00EB3C77">
        <w:rPr>
          <w:rFonts w:hint="eastAsia"/>
          <w:sz w:val="24"/>
          <w:szCs w:val="24"/>
        </w:rPr>
        <w:t>評議員</w:t>
      </w:r>
      <w:r>
        <w:rPr>
          <w:rFonts w:hint="eastAsia"/>
          <w:sz w:val="24"/>
          <w:szCs w:val="24"/>
        </w:rPr>
        <w:t>が関係する業者を選定する場合は、より公平性や透明性を担保するため、理事会</w:t>
      </w:r>
      <w:r w:rsidR="00EB3C77">
        <w:rPr>
          <w:rFonts w:hint="eastAsia"/>
          <w:sz w:val="24"/>
          <w:szCs w:val="24"/>
        </w:rPr>
        <w:t>や評議員会</w:t>
      </w:r>
      <w:r>
        <w:rPr>
          <w:rFonts w:hint="eastAsia"/>
          <w:sz w:val="24"/>
          <w:szCs w:val="24"/>
        </w:rPr>
        <w:t>における特別の利害関係を有する理事</w:t>
      </w:r>
      <w:r w:rsidR="00EB3C77">
        <w:rPr>
          <w:rFonts w:hint="eastAsia"/>
          <w:sz w:val="24"/>
          <w:szCs w:val="24"/>
        </w:rPr>
        <w:t>、評議員として</w:t>
      </w:r>
      <w:r>
        <w:rPr>
          <w:rFonts w:hint="eastAsia"/>
          <w:sz w:val="24"/>
          <w:szCs w:val="24"/>
        </w:rPr>
        <w:t>議決権が制限されています。</w:t>
      </w:r>
    </w:p>
    <w:p w14:paraId="492793FC" w14:textId="77777777" w:rsidR="00001BCA" w:rsidRDefault="00794150" w:rsidP="00773B53">
      <w:pPr>
        <w:ind w:left="476" w:hangingChars="200" w:hanging="476"/>
        <w:rPr>
          <w:sz w:val="24"/>
          <w:szCs w:val="24"/>
        </w:rPr>
      </w:pPr>
      <w:r>
        <w:rPr>
          <w:rFonts w:hint="eastAsia"/>
          <w:sz w:val="24"/>
          <w:szCs w:val="24"/>
        </w:rPr>
        <w:t xml:space="preserve">　</w:t>
      </w:r>
      <w:r w:rsidR="00773B53">
        <w:rPr>
          <w:rFonts w:hint="eastAsia"/>
          <w:sz w:val="24"/>
          <w:szCs w:val="24"/>
        </w:rPr>
        <w:t xml:space="preserve">　　社会福祉施設整備費補助対象で</w:t>
      </w:r>
      <w:r w:rsidR="005A48F4">
        <w:rPr>
          <w:rFonts w:hint="eastAsia"/>
          <w:sz w:val="24"/>
          <w:szCs w:val="24"/>
        </w:rPr>
        <w:t>執行予定額</w:t>
      </w:r>
      <w:r w:rsidR="009C3DE7" w:rsidRPr="005F5782">
        <w:rPr>
          <w:rFonts w:asciiTheme="minorEastAsia" w:hAnsiTheme="minorEastAsia"/>
          <w:sz w:val="24"/>
          <w:szCs w:val="24"/>
        </w:rPr>
        <w:t>1,000</w:t>
      </w:r>
      <w:r w:rsidR="00A3508F" w:rsidRPr="00A3508F">
        <w:rPr>
          <w:rFonts w:hint="eastAsia"/>
          <w:sz w:val="24"/>
          <w:szCs w:val="24"/>
        </w:rPr>
        <w:t>万円以上の建設工事、</w:t>
      </w:r>
      <w:r w:rsidR="009C3DE7" w:rsidRPr="005F5782">
        <w:rPr>
          <w:rFonts w:asciiTheme="minorEastAsia" w:hAnsiTheme="minorEastAsia"/>
          <w:sz w:val="24"/>
          <w:szCs w:val="24"/>
        </w:rPr>
        <w:t>500</w:t>
      </w:r>
      <w:r w:rsidR="00A3508F" w:rsidRPr="00A3508F">
        <w:rPr>
          <w:rFonts w:hint="eastAsia"/>
          <w:sz w:val="24"/>
          <w:szCs w:val="24"/>
        </w:rPr>
        <w:t>万円以上の物品購入</w:t>
      </w:r>
      <w:r w:rsidR="009C3DE7">
        <w:rPr>
          <w:rFonts w:hint="eastAsia"/>
          <w:sz w:val="24"/>
          <w:szCs w:val="24"/>
        </w:rPr>
        <w:t>の場合</w:t>
      </w:r>
      <w:r w:rsidR="002929CC">
        <w:rPr>
          <w:rFonts w:hint="eastAsia"/>
          <w:sz w:val="24"/>
          <w:szCs w:val="24"/>
        </w:rPr>
        <w:t>には以下の条件を守る必要があります。</w:t>
      </w:r>
    </w:p>
    <w:p w14:paraId="0E64F51B" w14:textId="04F64C97" w:rsidR="00780E6F" w:rsidRPr="00A246B7" w:rsidRDefault="00794150" w:rsidP="009C3DE7">
      <w:pPr>
        <w:rPr>
          <w:rFonts w:asciiTheme="minorEastAsia" w:hAnsiTheme="minorEastAsia"/>
          <w:sz w:val="24"/>
          <w:szCs w:val="24"/>
        </w:rPr>
      </w:pPr>
      <w:r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w:t>
      </w:r>
      <w:r w:rsidR="006A065A" w:rsidRPr="00A246B7">
        <w:rPr>
          <w:rFonts w:asciiTheme="minorEastAsia" w:hAnsiTheme="minorEastAsia" w:hint="eastAsia"/>
          <w:sz w:val="24"/>
          <w:szCs w:val="24"/>
        </w:rPr>
        <w:t>・</w:t>
      </w:r>
      <w:r w:rsidR="009C3DE7" w:rsidRPr="00A246B7">
        <w:rPr>
          <w:rFonts w:asciiTheme="minorEastAsia" w:hAnsiTheme="minorEastAsia" w:hint="eastAsia"/>
          <w:sz w:val="24"/>
          <w:szCs w:val="24"/>
        </w:rPr>
        <w:t>理事が役員をしている企業及びその企業と親子関係にある企業は選定</w:t>
      </w:r>
      <w:r w:rsidR="001E2C69" w:rsidRPr="00A246B7">
        <w:rPr>
          <w:rFonts w:asciiTheme="minorEastAsia" w:hAnsiTheme="minorEastAsia" w:hint="eastAsia"/>
          <w:sz w:val="24"/>
          <w:szCs w:val="24"/>
        </w:rPr>
        <w:t>し</w:t>
      </w:r>
      <w:r w:rsidR="006A065A" w:rsidRPr="00A246B7">
        <w:rPr>
          <w:rFonts w:asciiTheme="minorEastAsia" w:hAnsiTheme="minorEastAsia" w:hint="eastAsia"/>
          <w:sz w:val="24"/>
          <w:szCs w:val="24"/>
        </w:rPr>
        <w:t>ない</w:t>
      </w:r>
      <w:r w:rsidR="009C3DE7" w:rsidRPr="00A246B7">
        <w:rPr>
          <w:rFonts w:asciiTheme="minorEastAsia" w:hAnsiTheme="minorEastAsia" w:hint="eastAsia"/>
          <w:sz w:val="24"/>
          <w:szCs w:val="24"/>
        </w:rPr>
        <w:t>。</w:t>
      </w:r>
    </w:p>
    <w:p w14:paraId="521BB605" w14:textId="77777777" w:rsidR="006A065A" w:rsidRPr="00A246B7" w:rsidRDefault="00794150" w:rsidP="009C3DE7">
      <w:pPr>
        <w:rPr>
          <w:rFonts w:asciiTheme="minorEastAsia" w:hAnsiTheme="minorEastAsia"/>
          <w:sz w:val="24"/>
          <w:szCs w:val="24"/>
        </w:rPr>
      </w:pPr>
      <w:r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w:t>
      </w:r>
      <w:r w:rsidRPr="00A246B7">
        <w:rPr>
          <w:rFonts w:asciiTheme="minorEastAsia" w:hAnsiTheme="minorEastAsia" w:hint="eastAsia"/>
          <w:sz w:val="24"/>
          <w:szCs w:val="24"/>
        </w:rPr>
        <w:t>・上記理事は</w:t>
      </w:r>
      <w:r w:rsidR="006A065A" w:rsidRPr="00A246B7">
        <w:rPr>
          <w:rFonts w:asciiTheme="minorEastAsia" w:hAnsiTheme="minorEastAsia" w:hint="eastAsia"/>
          <w:sz w:val="24"/>
          <w:szCs w:val="24"/>
        </w:rPr>
        <w:t>入札参加基準等に係る理事会の議決にも加わることができない。</w:t>
      </w:r>
    </w:p>
    <w:p w14:paraId="0C22B3EA" w14:textId="77777777" w:rsidR="006A065A" w:rsidRPr="00A246B7" w:rsidRDefault="006A065A" w:rsidP="006A065A">
      <w:pPr>
        <w:rPr>
          <w:rFonts w:asciiTheme="minorEastAsia" w:hAnsiTheme="minorEastAsia"/>
          <w:sz w:val="24"/>
          <w:szCs w:val="24"/>
        </w:rPr>
      </w:pPr>
      <w:r w:rsidRPr="00A246B7">
        <w:rPr>
          <w:rFonts w:asciiTheme="minorEastAsia" w:hAnsiTheme="minorEastAsia" w:hint="eastAsia"/>
          <w:sz w:val="24"/>
          <w:szCs w:val="24"/>
        </w:rPr>
        <w:t xml:space="preserve">　</w:t>
      </w:r>
      <w:r w:rsidR="00794150"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w:t>
      </w:r>
      <w:r w:rsidRPr="00A246B7">
        <w:rPr>
          <w:rFonts w:asciiTheme="minorEastAsia" w:hAnsiTheme="minorEastAsia" w:hint="eastAsia"/>
          <w:sz w:val="24"/>
          <w:szCs w:val="24"/>
        </w:rPr>
        <w:t>・埼玉県や地元市町村で指名停止処分を受けている企業は選定できない。</w:t>
      </w:r>
    </w:p>
    <w:p w14:paraId="2A5CC02C" w14:textId="77777777" w:rsidR="006A065A" w:rsidRPr="00A246B7" w:rsidRDefault="00794150" w:rsidP="009C3DE7">
      <w:pPr>
        <w:rPr>
          <w:rFonts w:asciiTheme="minorEastAsia" w:hAnsiTheme="minorEastAsia"/>
          <w:sz w:val="24"/>
          <w:szCs w:val="24"/>
        </w:rPr>
      </w:pPr>
      <w:r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w:t>
      </w:r>
      <w:r w:rsidR="006A065A" w:rsidRPr="00A246B7">
        <w:rPr>
          <w:rFonts w:asciiTheme="minorEastAsia" w:hAnsiTheme="minorEastAsia" w:hint="eastAsia"/>
          <w:sz w:val="24"/>
          <w:szCs w:val="24"/>
        </w:rPr>
        <w:t>・</w:t>
      </w:r>
      <w:r w:rsidR="00271AC9" w:rsidRPr="00A246B7">
        <w:rPr>
          <w:rFonts w:asciiTheme="minorEastAsia" w:hAnsiTheme="minorEastAsia" w:hint="eastAsia"/>
          <w:sz w:val="24"/>
          <w:szCs w:val="24"/>
        </w:rPr>
        <w:t>建設工事の場合、</w:t>
      </w:r>
      <w:r w:rsidR="00001BCA" w:rsidRPr="00A246B7">
        <w:rPr>
          <w:rFonts w:asciiTheme="minorEastAsia" w:hAnsiTheme="minorEastAsia" w:hint="eastAsia"/>
          <w:sz w:val="24"/>
          <w:szCs w:val="24"/>
        </w:rPr>
        <w:t>資格審査数値</w:t>
      </w:r>
      <w:r w:rsidR="006A065A" w:rsidRPr="00A246B7">
        <w:rPr>
          <w:rFonts w:asciiTheme="minorEastAsia" w:hAnsiTheme="minorEastAsia" w:hint="eastAsia"/>
          <w:sz w:val="24"/>
          <w:szCs w:val="24"/>
        </w:rPr>
        <w:t>は、執行予定額に応じて以下の点数以上とする。</w:t>
      </w:r>
    </w:p>
    <w:p w14:paraId="4345193F" w14:textId="0D9FB81A" w:rsidR="006A065A" w:rsidRPr="001A1E42" w:rsidRDefault="00794150" w:rsidP="006A065A">
      <w:pPr>
        <w:rPr>
          <w:rFonts w:asciiTheme="minorEastAsia" w:hAnsiTheme="minorEastAsia"/>
          <w:sz w:val="24"/>
          <w:szCs w:val="24"/>
        </w:rPr>
      </w:pPr>
      <w:r w:rsidRPr="001A1E42">
        <w:rPr>
          <w:rFonts w:asciiTheme="minorEastAsia" w:hAnsiTheme="minorEastAsia" w:hint="eastAsia"/>
          <w:sz w:val="24"/>
          <w:szCs w:val="24"/>
        </w:rPr>
        <w:t xml:space="preserve">　　　　</w:t>
      </w:r>
      <w:r w:rsidR="00773B53" w:rsidRPr="001A1E42">
        <w:rPr>
          <w:rFonts w:asciiTheme="minorEastAsia" w:hAnsiTheme="minorEastAsia" w:hint="eastAsia"/>
          <w:sz w:val="24"/>
          <w:szCs w:val="24"/>
        </w:rPr>
        <w:t xml:space="preserve">　</w:t>
      </w:r>
      <w:r w:rsidR="006A065A" w:rsidRPr="001A1E42">
        <w:rPr>
          <w:rFonts w:asciiTheme="minorEastAsia" w:hAnsiTheme="minorEastAsia" w:hint="eastAsia"/>
          <w:sz w:val="24"/>
          <w:szCs w:val="24"/>
        </w:rPr>
        <w:t>１億円以上</w:t>
      </w:r>
      <w:r w:rsidR="00E51F66" w:rsidRPr="001A1E42">
        <w:rPr>
          <w:rFonts w:asciiTheme="minorEastAsia" w:hAnsiTheme="minorEastAsia" w:hint="eastAsia"/>
          <w:sz w:val="24"/>
          <w:szCs w:val="24"/>
        </w:rPr>
        <w:t xml:space="preserve">　　　　　　　　　</w:t>
      </w:r>
      <w:r w:rsidR="00E51F66" w:rsidRPr="001A1E42">
        <w:rPr>
          <w:rFonts w:asciiTheme="minorEastAsia" w:hAnsiTheme="minorEastAsia" w:hint="eastAsia"/>
          <w:sz w:val="18"/>
          <w:szCs w:val="18"/>
        </w:rPr>
        <w:t xml:space="preserve">　</w:t>
      </w:r>
      <w:r w:rsidR="00AF114C" w:rsidRPr="001A1E42">
        <w:rPr>
          <w:rFonts w:asciiTheme="minorEastAsia" w:hAnsiTheme="minorEastAsia" w:hint="eastAsia"/>
          <w:sz w:val="24"/>
          <w:szCs w:val="24"/>
        </w:rPr>
        <w:t>８５５点以上</w:t>
      </w:r>
    </w:p>
    <w:p w14:paraId="4CE667BE" w14:textId="69AA7DF0" w:rsidR="006A065A" w:rsidRPr="001A1E42" w:rsidRDefault="00794150" w:rsidP="006A065A">
      <w:pPr>
        <w:rPr>
          <w:rFonts w:asciiTheme="minorEastAsia" w:hAnsiTheme="minorEastAsia"/>
          <w:sz w:val="24"/>
          <w:szCs w:val="24"/>
        </w:rPr>
      </w:pPr>
      <w:r w:rsidRPr="001A1E42">
        <w:rPr>
          <w:rFonts w:asciiTheme="minorEastAsia" w:hAnsiTheme="minorEastAsia" w:hint="eastAsia"/>
          <w:sz w:val="24"/>
          <w:szCs w:val="24"/>
        </w:rPr>
        <w:t xml:space="preserve">　　　　</w:t>
      </w:r>
      <w:r w:rsidR="00773B53" w:rsidRPr="001A1E42">
        <w:rPr>
          <w:rFonts w:asciiTheme="minorEastAsia" w:hAnsiTheme="minorEastAsia" w:hint="eastAsia"/>
          <w:sz w:val="24"/>
          <w:szCs w:val="24"/>
        </w:rPr>
        <w:t xml:space="preserve">　</w:t>
      </w:r>
      <w:r w:rsidR="006A065A" w:rsidRPr="001A1E42">
        <w:rPr>
          <w:rFonts w:asciiTheme="minorEastAsia" w:hAnsiTheme="minorEastAsia" w:hint="eastAsia"/>
          <w:sz w:val="24"/>
          <w:szCs w:val="24"/>
        </w:rPr>
        <w:t>4,000万円以上１億円未満</w:t>
      </w:r>
      <w:r w:rsidR="00E51F66" w:rsidRPr="001A1E42">
        <w:rPr>
          <w:rFonts w:asciiTheme="minorEastAsia" w:hAnsiTheme="minorEastAsia" w:hint="eastAsia"/>
          <w:sz w:val="24"/>
          <w:szCs w:val="24"/>
        </w:rPr>
        <w:t xml:space="preserve">　　　７８５点以上</w:t>
      </w:r>
    </w:p>
    <w:p w14:paraId="3E26C668" w14:textId="00EAB68D" w:rsidR="00001BCA" w:rsidRPr="001A1E42" w:rsidRDefault="00794150" w:rsidP="006A065A">
      <w:pPr>
        <w:rPr>
          <w:rFonts w:asciiTheme="minorEastAsia" w:hAnsiTheme="minorEastAsia"/>
          <w:sz w:val="24"/>
          <w:szCs w:val="24"/>
        </w:rPr>
      </w:pPr>
      <w:r w:rsidRPr="001A1E42">
        <w:rPr>
          <w:rFonts w:asciiTheme="minorEastAsia" w:hAnsiTheme="minorEastAsia" w:hint="eastAsia"/>
          <w:sz w:val="24"/>
          <w:szCs w:val="24"/>
        </w:rPr>
        <w:t xml:space="preserve">　　　　</w:t>
      </w:r>
      <w:r w:rsidR="00773B53" w:rsidRPr="001A1E42">
        <w:rPr>
          <w:rFonts w:asciiTheme="minorEastAsia" w:hAnsiTheme="minorEastAsia" w:hint="eastAsia"/>
          <w:sz w:val="24"/>
          <w:szCs w:val="24"/>
        </w:rPr>
        <w:t xml:space="preserve">　</w:t>
      </w:r>
      <w:r w:rsidR="006A065A" w:rsidRPr="001A1E42">
        <w:rPr>
          <w:rFonts w:asciiTheme="minorEastAsia" w:hAnsiTheme="minorEastAsia" w:hint="eastAsia"/>
          <w:sz w:val="24"/>
          <w:szCs w:val="24"/>
        </w:rPr>
        <w:t>1,000万円以上4,000万円未満</w:t>
      </w:r>
      <w:r w:rsidR="00E51F66" w:rsidRPr="001A1E42">
        <w:rPr>
          <w:rFonts w:asciiTheme="minorEastAsia" w:hAnsiTheme="minorEastAsia" w:hint="eastAsia"/>
          <w:sz w:val="24"/>
          <w:szCs w:val="24"/>
        </w:rPr>
        <w:t xml:space="preserve">　６５５点以上</w:t>
      </w:r>
    </w:p>
    <w:p w14:paraId="70964A36" w14:textId="59B1D8DB" w:rsidR="006A065A" w:rsidRPr="00A246B7" w:rsidRDefault="00794150" w:rsidP="006A065A">
      <w:pPr>
        <w:rPr>
          <w:rFonts w:asciiTheme="minorEastAsia" w:hAnsiTheme="minorEastAsia"/>
          <w:sz w:val="24"/>
          <w:szCs w:val="24"/>
        </w:rPr>
      </w:pPr>
      <w:r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w:t>
      </w:r>
      <w:r w:rsidR="006A065A" w:rsidRPr="00A246B7">
        <w:rPr>
          <w:rFonts w:asciiTheme="minorEastAsia" w:hAnsiTheme="minorEastAsia" w:hint="eastAsia"/>
          <w:sz w:val="24"/>
          <w:szCs w:val="24"/>
        </w:rPr>
        <w:t>・指名競争入札の場合、指名業者は５者以上とする。</w:t>
      </w:r>
    </w:p>
    <w:p w14:paraId="50A9EFEE" w14:textId="77777777" w:rsidR="009B67F7" w:rsidRPr="00A246B7" w:rsidRDefault="009B67F7" w:rsidP="006A065A">
      <w:pPr>
        <w:rPr>
          <w:rFonts w:asciiTheme="minorEastAsia" w:hAnsiTheme="minorEastAsia"/>
          <w:sz w:val="24"/>
          <w:szCs w:val="24"/>
        </w:rPr>
      </w:pPr>
    </w:p>
    <w:p w14:paraId="2266501C" w14:textId="77777777" w:rsidR="00A70C97" w:rsidRPr="009663AB" w:rsidRDefault="002744CD" w:rsidP="00A70C97">
      <w:pPr>
        <w:rPr>
          <w:rFonts w:asciiTheme="majorEastAsia" w:eastAsiaTheme="majorEastAsia" w:hAnsiTheme="majorEastAsia"/>
          <w:sz w:val="24"/>
          <w:szCs w:val="24"/>
          <w:bdr w:val="single" w:sz="4" w:space="0" w:color="auto"/>
        </w:rPr>
      </w:pPr>
      <w:bookmarkStart w:id="16" w:name="仕様提示質問３（７）"/>
      <w:r>
        <w:rPr>
          <w:rFonts w:asciiTheme="majorEastAsia" w:eastAsiaTheme="majorEastAsia" w:hAnsiTheme="majorEastAsia" w:hint="eastAsia"/>
          <w:sz w:val="24"/>
          <w:szCs w:val="24"/>
        </w:rPr>
        <w:lastRenderedPageBreak/>
        <w:t>（７）</w:t>
      </w:r>
      <w:r w:rsidR="00F33C4D">
        <w:rPr>
          <w:rFonts w:asciiTheme="majorEastAsia" w:eastAsiaTheme="majorEastAsia" w:hAnsiTheme="majorEastAsia" w:hint="eastAsia"/>
          <w:sz w:val="24"/>
          <w:szCs w:val="24"/>
        </w:rPr>
        <w:t>仕様</w:t>
      </w:r>
      <w:r w:rsidR="009663AB" w:rsidRPr="005F5782">
        <w:rPr>
          <w:rFonts w:asciiTheme="majorEastAsia" w:eastAsiaTheme="majorEastAsia" w:hAnsiTheme="majorEastAsia" w:hint="eastAsia"/>
          <w:sz w:val="24"/>
          <w:szCs w:val="24"/>
        </w:rPr>
        <w:t>の</w:t>
      </w:r>
      <w:r w:rsidR="00A70C97" w:rsidRPr="005F5782">
        <w:rPr>
          <w:rFonts w:asciiTheme="majorEastAsia" w:eastAsiaTheme="majorEastAsia" w:hAnsiTheme="majorEastAsia" w:hint="eastAsia"/>
          <w:sz w:val="24"/>
          <w:szCs w:val="24"/>
        </w:rPr>
        <w:t>提示</w:t>
      </w:r>
      <w:r w:rsidR="000C66B3">
        <w:rPr>
          <w:rFonts w:asciiTheme="majorEastAsia" w:eastAsiaTheme="majorEastAsia" w:hAnsiTheme="majorEastAsia" w:hint="eastAsia"/>
          <w:sz w:val="24"/>
          <w:szCs w:val="24"/>
        </w:rPr>
        <w:t>、</w:t>
      </w:r>
      <w:r w:rsidR="009663AB" w:rsidRPr="005F5782">
        <w:rPr>
          <w:rFonts w:asciiTheme="majorEastAsia" w:eastAsiaTheme="majorEastAsia" w:hAnsiTheme="majorEastAsia" w:hint="eastAsia"/>
          <w:sz w:val="24"/>
          <w:szCs w:val="24"/>
        </w:rPr>
        <w:t>質問受付</w:t>
      </w:r>
      <w:r w:rsidR="00F33C4D">
        <w:rPr>
          <w:rFonts w:asciiTheme="majorEastAsia" w:eastAsiaTheme="majorEastAsia" w:hAnsiTheme="majorEastAsia" w:hint="eastAsia"/>
          <w:sz w:val="24"/>
          <w:szCs w:val="24"/>
        </w:rPr>
        <w:t>、回答</w:t>
      </w:r>
    </w:p>
    <w:bookmarkEnd w:id="16"/>
    <w:p w14:paraId="4A1C030F" w14:textId="136E7DEB" w:rsidR="00B57C8D" w:rsidRDefault="009663AB" w:rsidP="00773B5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73B53">
        <w:rPr>
          <w:rFonts w:asciiTheme="minorEastAsia" w:hAnsiTheme="minorEastAsia" w:hint="eastAsia"/>
          <w:sz w:val="24"/>
          <w:szCs w:val="24"/>
        </w:rPr>
        <w:t xml:space="preserve">　　</w:t>
      </w:r>
      <w:r>
        <w:rPr>
          <w:rFonts w:asciiTheme="minorEastAsia" w:hAnsiTheme="minorEastAsia" w:hint="eastAsia"/>
          <w:sz w:val="24"/>
          <w:szCs w:val="24"/>
        </w:rPr>
        <w:t>競争入札や見積合わせに参加するすべての業者</w:t>
      </w:r>
      <w:r w:rsidR="000E1FB7">
        <w:rPr>
          <w:rFonts w:asciiTheme="minorEastAsia" w:hAnsiTheme="minorEastAsia" w:hint="eastAsia"/>
          <w:sz w:val="24"/>
          <w:szCs w:val="24"/>
        </w:rPr>
        <w:t>に</w:t>
      </w:r>
      <w:r>
        <w:rPr>
          <w:rFonts w:asciiTheme="minorEastAsia" w:hAnsiTheme="minorEastAsia" w:hint="eastAsia"/>
          <w:sz w:val="24"/>
          <w:szCs w:val="24"/>
        </w:rPr>
        <w:t>は、</w:t>
      </w:r>
      <w:r w:rsidR="000E1FB7">
        <w:rPr>
          <w:rFonts w:asciiTheme="minorEastAsia" w:hAnsiTheme="minorEastAsia" w:hint="eastAsia"/>
          <w:sz w:val="24"/>
          <w:szCs w:val="24"/>
        </w:rPr>
        <w:t>公平</w:t>
      </w:r>
      <w:r w:rsidR="001D374F" w:rsidRPr="002102E5">
        <w:rPr>
          <w:rFonts w:asciiTheme="minorEastAsia" w:hAnsiTheme="minorEastAsia" w:hint="eastAsia"/>
          <w:sz w:val="24"/>
          <w:szCs w:val="24"/>
        </w:rPr>
        <w:t>、</w:t>
      </w:r>
      <w:r w:rsidR="000E1FB7">
        <w:rPr>
          <w:rFonts w:asciiTheme="minorEastAsia" w:hAnsiTheme="minorEastAsia" w:hint="eastAsia"/>
          <w:sz w:val="24"/>
          <w:szCs w:val="24"/>
        </w:rPr>
        <w:t>平等な条件で価格競争を行ってもらうために、</w:t>
      </w:r>
      <w:r>
        <w:rPr>
          <w:rFonts w:asciiTheme="minorEastAsia" w:hAnsiTheme="minorEastAsia" w:hint="eastAsia"/>
          <w:sz w:val="24"/>
          <w:szCs w:val="24"/>
        </w:rPr>
        <w:t>同じ情報を</w:t>
      </w:r>
      <w:r w:rsidR="000E1FB7">
        <w:rPr>
          <w:rFonts w:asciiTheme="minorEastAsia" w:hAnsiTheme="minorEastAsia" w:hint="eastAsia"/>
          <w:sz w:val="24"/>
          <w:szCs w:val="24"/>
        </w:rPr>
        <w:t>提供する必要があります。</w:t>
      </w:r>
      <w:r w:rsidR="00F33C4D">
        <w:rPr>
          <w:rFonts w:asciiTheme="minorEastAsia" w:hAnsiTheme="minorEastAsia" w:hint="eastAsia"/>
          <w:sz w:val="24"/>
          <w:szCs w:val="24"/>
        </w:rPr>
        <w:t>仕様に対する</w:t>
      </w:r>
      <w:r w:rsidR="00B57C8D">
        <w:rPr>
          <w:rFonts w:asciiTheme="minorEastAsia" w:hAnsiTheme="minorEastAsia" w:hint="eastAsia"/>
          <w:sz w:val="24"/>
          <w:szCs w:val="24"/>
        </w:rPr>
        <w:t>質問と回答は</w:t>
      </w:r>
      <w:r w:rsidR="00DE79D7">
        <w:rPr>
          <w:rFonts w:asciiTheme="minorEastAsia" w:hAnsiTheme="minorEastAsia" w:hint="eastAsia"/>
          <w:sz w:val="24"/>
          <w:szCs w:val="24"/>
        </w:rPr>
        <w:t>、</w:t>
      </w:r>
      <w:r w:rsidR="00F33C4D">
        <w:rPr>
          <w:rFonts w:asciiTheme="minorEastAsia" w:hAnsiTheme="minorEastAsia" w:hint="eastAsia"/>
          <w:sz w:val="24"/>
          <w:szCs w:val="24"/>
        </w:rPr>
        <w:t>入札等の</w:t>
      </w:r>
      <w:r w:rsidR="00B57C8D">
        <w:rPr>
          <w:rFonts w:asciiTheme="minorEastAsia" w:hAnsiTheme="minorEastAsia" w:hint="eastAsia"/>
          <w:sz w:val="24"/>
          <w:szCs w:val="24"/>
        </w:rPr>
        <w:t>参加業者全てに情報提供します。</w:t>
      </w:r>
      <w:r w:rsidR="00F33C4D">
        <w:rPr>
          <w:rFonts w:asciiTheme="minorEastAsia" w:hAnsiTheme="minorEastAsia" w:hint="eastAsia"/>
          <w:sz w:val="24"/>
          <w:szCs w:val="24"/>
        </w:rPr>
        <w:t>この際、入札等の参加業者が特定できないよう留意する必要があります。</w:t>
      </w:r>
    </w:p>
    <w:p w14:paraId="2FAE3BD4" w14:textId="77777777" w:rsidR="009663AB" w:rsidRDefault="009663AB" w:rsidP="00773B5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73B53">
        <w:rPr>
          <w:rFonts w:asciiTheme="minorEastAsia" w:hAnsiTheme="minorEastAsia" w:hint="eastAsia"/>
          <w:sz w:val="24"/>
          <w:szCs w:val="24"/>
        </w:rPr>
        <w:t xml:space="preserve">　　</w:t>
      </w:r>
      <w:r>
        <w:rPr>
          <w:rFonts w:asciiTheme="minorEastAsia" w:hAnsiTheme="minorEastAsia" w:hint="eastAsia"/>
          <w:sz w:val="24"/>
          <w:szCs w:val="24"/>
        </w:rPr>
        <w:t>入札説明会等を開催して質疑応答を行った方が効率的と考えてしまいがちですが、参加業者がお互い分かってしまうと「談合」の危険が増すことになります</w:t>
      </w:r>
      <w:r w:rsidR="00B57C8D">
        <w:rPr>
          <w:rFonts w:asciiTheme="minorEastAsia" w:hAnsiTheme="minorEastAsia" w:hint="eastAsia"/>
          <w:sz w:val="24"/>
          <w:szCs w:val="24"/>
        </w:rPr>
        <w:t>ので、</w:t>
      </w:r>
      <w:r w:rsidR="00773B53">
        <w:rPr>
          <w:rFonts w:asciiTheme="minorEastAsia" w:hAnsiTheme="minorEastAsia" w:hint="eastAsia"/>
          <w:sz w:val="24"/>
          <w:szCs w:val="24"/>
        </w:rPr>
        <w:t>電子</w:t>
      </w:r>
      <w:r>
        <w:rPr>
          <w:rFonts w:asciiTheme="minorEastAsia" w:hAnsiTheme="minorEastAsia" w:hint="eastAsia"/>
          <w:sz w:val="24"/>
          <w:szCs w:val="24"/>
        </w:rPr>
        <w:t>メールやファクシミリ</w:t>
      </w:r>
      <w:r w:rsidR="00B57C8D">
        <w:rPr>
          <w:rFonts w:asciiTheme="minorEastAsia" w:hAnsiTheme="minorEastAsia" w:hint="eastAsia"/>
          <w:sz w:val="24"/>
          <w:szCs w:val="24"/>
        </w:rPr>
        <w:t>を活用し、他の参加業者が分からないようにしてください。（電子メールの</w:t>
      </w:r>
      <w:r w:rsidR="00773B53">
        <w:rPr>
          <w:rFonts w:asciiTheme="minorEastAsia" w:hAnsiTheme="minorEastAsia" w:hint="eastAsia"/>
          <w:sz w:val="24"/>
          <w:szCs w:val="24"/>
        </w:rPr>
        <w:t>送信は１者ずつ行ってください。</w:t>
      </w:r>
      <w:r w:rsidR="00B57C8D">
        <w:rPr>
          <w:rFonts w:asciiTheme="minorEastAsia" w:hAnsiTheme="minorEastAsia" w:hint="eastAsia"/>
          <w:sz w:val="24"/>
          <w:szCs w:val="24"/>
        </w:rPr>
        <w:t>）</w:t>
      </w:r>
    </w:p>
    <w:p w14:paraId="4A3A04A3" w14:textId="77777777" w:rsidR="009B67F7" w:rsidRDefault="009B67F7" w:rsidP="00773B53">
      <w:pPr>
        <w:ind w:left="476" w:hangingChars="200" w:hanging="476"/>
        <w:rPr>
          <w:rFonts w:asciiTheme="minorEastAsia" w:hAnsiTheme="minorEastAsia"/>
          <w:sz w:val="24"/>
          <w:szCs w:val="24"/>
        </w:rPr>
      </w:pPr>
    </w:p>
    <w:p w14:paraId="2ED0CC24" w14:textId="77777777" w:rsidR="00F33C4D" w:rsidRPr="005F5782" w:rsidRDefault="00F33C4D" w:rsidP="00773B53">
      <w:pPr>
        <w:ind w:left="476" w:hangingChars="200" w:hanging="476"/>
        <w:rPr>
          <w:rFonts w:asciiTheme="majorEastAsia" w:eastAsiaTheme="majorEastAsia" w:hAnsiTheme="majorEastAsia"/>
          <w:sz w:val="24"/>
          <w:szCs w:val="24"/>
        </w:rPr>
      </w:pPr>
      <w:bookmarkStart w:id="17" w:name="予定価格調書作成３（８）"/>
      <w:r w:rsidRPr="005F5782">
        <w:rPr>
          <w:rFonts w:asciiTheme="majorEastAsia" w:eastAsiaTheme="majorEastAsia" w:hAnsiTheme="majorEastAsia" w:hint="eastAsia"/>
          <w:sz w:val="24"/>
          <w:szCs w:val="24"/>
        </w:rPr>
        <w:t>（８）予定価格調書の作成</w:t>
      </w:r>
    </w:p>
    <w:bookmarkEnd w:id="17"/>
    <w:p w14:paraId="1B343C46" w14:textId="77777777" w:rsidR="00F2375B" w:rsidRDefault="00F2375B" w:rsidP="00773B5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73B53">
        <w:rPr>
          <w:rFonts w:asciiTheme="minorEastAsia" w:hAnsiTheme="minorEastAsia" w:hint="eastAsia"/>
          <w:sz w:val="24"/>
          <w:szCs w:val="24"/>
        </w:rPr>
        <w:t xml:space="preserve">　　</w:t>
      </w:r>
      <w:hyperlink w:anchor="予定価格調書６（５）" w:history="1">
        <w:r w:rsidRPr="00D5016F">
          <w:rPr>
            <w:rStyle w:val="af5"/>
            <w:rFonts w:asciiTheme="minorEastAsia" w:hAnsiTheme="minorEastAsia" w:hint="eastAsia"/>
            <w:color w:val="auto"/>
            <w:sz w:val="24"/>
            <w:szCs w:val="24"/>
            <w:u w:color="FFFFFF" w:themeColor="background1"/>
          </w:rPr>
          <w:t>予定価格調書</w:t>
        </w:r>
      </w:hyperlink>
      <w:r>
        <w:rPr>
          <w:rFonts w:asciiTheme="minorEastAsia" w:hAnsiTheme="minorEastAsia" w:hint="eastAsia"/>
          <w:sz w:val="24"/>
          <w:szCs w:val="24"/>
        </w:rPr>
        <w:t>は、理事長又は理事長から契約に関する権限の委任を受けた契約責任者が、競争入札を行う際に作成します。</w:t>
      </w:r>
    </w:p>
    <w:p w14:paraId="3DF90FF0" w14:textId="77777777" w:rsidR="00F33C4D" w:rsidRDefault="00F33C4D" w:rsidP="00773B5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73B53">
        <w:rPr>
          <w:rFonts w:asciiTheme="minorEastAsia" w:hAnsiTheme="minorEastAsia" w:hint="eastAsia"/>
          <w:sz w:val="24"/>
          <w:szCs w:val="24"/>
        </w:rPr>
        <w:t xml:space="preserve">　　</w:t>
      </w:r>
      <w:r w:rsidR="00932B9C">
        <w:rPr>
          <w:rFonts w:asciiTheme="minorEastAsia" w:hAnsiTheme="minorEastAsia" w:hint="eastAsia"/>
          <w:sz w:val="24"/>
          <w:szCs w:val="24"/>
        </w:rPr>
        <w:t>予定価格</w:t>
      </w:r>
      <w:r w:rsidR="00280D00">
        <w:rPr>
          <w:rFonts w:asciiTheme="minorEastAsia" w:hAnsiTheme="minorEastAsia" w:hint="eastAsia"/>
          <w:sz w:val="24"/>
          <w:szCs w:val="24"/>
        </w:rPr>
        <w:t>調書の金額</w:t>
      </w:r>
      <w:r w:rsidR="00932B9C">
        <w:rPr>
          <w:rFonts w:asciiTheme="minorEastAsia" w:hAnsiTheme="minorEastAsia" w:hint="eastAsia"/>
          <w:sz w:val="24"/>
          <w:szCs w:val="24"/>
        </w:rPr>
        <w:t>は、法人が</w:t>
      </w:r>
      <w:r w:rsidR="00280D00">
        <w:rPr>
          <w:rFonts w:asciiTheme="minorEastAsia" w:hAnsiTheme="minorEastAsia" w:hint="eastAsia"/>
          <w:sz w:val="24"/>
          <w:szCs w:val="24"/>
        </w:rPr>
        <w:t>契約の</w:t>
      </w:r>
      <w:r w:rsidR="00932B9C">
        <w:rPr>
          <w:rFonts w:asciiTheme="minorEastAsia" w:hAnsiTheme="minorEastAsia" w:hint="eastAsia"/>
          <w:sz w:val="24"/>
          <w:szCs w:val="24"/>
        </w:rPr>
        <w:t>相手方を選定</w:t>
      </w:r>
      <w:r w:rsidR="00280D00">
        <w:rPr>
          <w:rFonts w:asciiTheme="minorEastAsia" w:hAnsiTheme="minorEastAsia" w:hint="eastAsia"/>
          <w:sz w:val="24"/>
          <w:szCs w:val="24"/>
        </w:rPr>
        <w:t>する際の</w:t>
      </w:r>
      <w:r w:rsidR="00932B9C">
        <w:rPr>
          <w:rFonts w:asciiTheme="minorEastAsia" w:hAnsiTheme="minorEastAsia" w:hint="eastAsia"/>
          <w:sz w:val="24"/>
          <w:szCs w:val="24"/>
        </w:rPr>
        <w:t>落札価格決定の基準となるもので</w:t>
      </w:r>
      <w:r w:rsidR="007524E5">
        <w:rPr>
          <w:rFonts w:asciiTheme="minorEastAsia" w:hAnsiTheme="minorEastAsia" w:hint="eastAsia"/>
          <w:sz w:val="24"/>
          <w:szCs w:val="24"/>
        </w:rPr>
        <w:t>、契約の締結に応ずる限度額として</w:t>
      </w:r>
      <w:r w:rsidR="00F2375B">
        <w:rPr>
          <w:rFonts w:asciiTheme="minorEastAsia" w:hAnsiTheme="minorEastAsia" w:hint="eastAsia"/>
          <w:sz w:val="24"/>
          <w:szCs w:val="24"/>
        </w:rPr>
        <w:t>予算の範囲</w:t>
      </w:r>
      <w:r w:rsidR="007524E5">
        <w:rPr>
          <w:rFonts w:asciiTheme="minorEastAsia" w:hAnsiTheme="minorEastAsia" w:hint="eastAsia"/>
          <w:sz w:val="24"/>
          <w:szCs w:val="24"/>
        </w:rPr>
        <w:t>内で定めた額になります。</w:t>
      </w:r>
      <w:r w:rsidR="00EE4FAF">
        <w:rPr>
          <w:rFonts w:asciiTheme="minorEastAsia" w:hAnsiTheme="minorEastAsia" w:hint="eastAsia"/>
          <w:sz w:val="24"/>
          <w:szCs w:val="24"/>
        </w:rPr>
        <w:t>予定価格</w:t>
      </w:r>
      <w:r w:rsidR="00280D00">
        <w:rPr>
          <w:rFonts w:asciiTheme="minorEastAsia" w:hAnsiTheme="minorEastAsia" w:hint="eastAsia"/>
          <w:sz w:val="24"/>
          <w:szCs w:val="24"/>
        </w:rPr>
        <w:t>調書の金額</w:t>
      </w:r>
      <w:r w:rsidR="00EE4FAF">
        <w:rPr>
          <w:rFonts w:asciiTheme="minorEastAsia" w:hAnsiTheme="minorEastAsia" w:hint="eastAsia"/>
          <w:sz w:val="24"/>
          <w:szCs w:val="24"/>
        </w:rPr>
        <w:t>は</w:t>
      </w:r>
      <w:r w:rsidR="00F2375B">
        <w:rPr>
          <w:rFonts w:asciiTheme="minorEastAsia" w:hAnsiTheme="minorEastAsia" w:hint="eastAsia"/>
          <w:sz w:val="24"/>
          <w:szCs w:val="24"/>
        </w:rPr>
        <w:t>作成した者以外に</w:t>
      </w:r>
      <w:r w:rsidR="00C4380F">
        <w:rPr>
          <w:rFonts w:asciiTheme="minorEastAsia" w:hAnsiTheme="minorEastAsia" w:hint="eastAsia"/>
          <w:sz w:val="24"/>
          <w:szCs w:val="24"/>
        </w:rPr>
        <w:t>対して</w:t>
      </w:r>
      <w:r w:rsidR="00EE4FAF">
        <w:rPr>
          <w:rFonts w:asciiTheme="minorEastAsia" w:hAnsiTheme="minorEastAsia" w:hint="eastAsia"/>
          <w:sz w:val="24"/>
          <w:szCs w:val="24"/>
        </w:rPr>
        <w:t>秘密であり、他に漏らしてはいけません。</w:t>
      </w:r>
    </w:p>
    <w:tbl>
      <w:tblPr>
        <w:tblW w:w="8079" w:type="dxa"/>
        <w:tblInd w:w="109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079"/>
      </w:tblGrid>
      <w:tr w:rsidR="008D3253" w14:paraId="3B1B41B8" w14:textId="77777777" w:rsidTr="008D3253">
        <w:trPr>
          <w:trHeight w:val="780"/>
        </w:trPr>
        <w:tc>
          <w:tcPr>
            <w:tcW w:w="8079" w:type="dxa"/>
          </w:tcPr>
          <w:p w14:paraId="16E5411B" w14:textId="77777777" w:rsidR="008D3253" w:rsidRPr="002102E5" w:rsidRDefault="00CD53FB" w:rsidP="00773B53">
            <w:pPr>
              <w:rPr>
                <w:rFonts w:asciiTheme="majorEastAsia" w:eastAsiaTheme="majorEastAsia" w:hAnsiTheme="majorEastAsia"/>
                <w:sz w:val="24"/>
                <w:szCs w:val="24"/>
              </w:rPr>
            </w:pPr>
            <w:r w:rsidRPr="002102E5">
              <w:rPr>
                <w:rFonts w:asciiTheme="majorEastAsia" w:eastAsiaTheme="majorEastAsia" w:hAnsiTheme="majorEastAsia" w:hint="eastAsia"/>
                <w:sz w:val="24"/>
                <w:szCs w:val="24"/>
              </w:rPr>
              <w:t>【</w:t>
            </w:r>
            <w:r w:rsidR="008D3253" w:rsidRPr="002102E5">
              <w:rPr>
                <w:rFonts w:asciiTheme="majorEastAsia" w:eastAsiaTheme="majorEastAsia" w:hAnsiTheme="majorEastAsia" w:hint="eastAsia"/>
                <w:sz w:val="24"/>
                <w:szCs w:val="24"/>
              </w:rPr>
              <w:t>作成留意事項</w:t>
            </w:r>
            <w:r w:rsidRPr="002102E5">
              <w:rPr>
                <w:rFonts w:asciiTheme="majorEastAsia" w:eastAsiaTheme="majorEastAsia" w:hAnsiTheme="majorEastAsia" w:hint="eastAsia"/>
                <w:sz w:val="24"/>
                <w:szCs w:val="24"/>
              </w:rPr>
              <w:t>】</w:t>
            </w:r>
          </w:p>
          <w:p w14:paraId="73FF7741" w14:textId="77777777" w:rsidR="008D3253" w:rsidRPr="002102E5" w:rsidRDefault="008D3253" w:rsidP="008D3253">
            <w:pPr>
              <w:ind w:left="1189" w:hangingChars="500" w:hanging="1189"/>
              <w:rPr>
                <w:rFonts w:asciiTheme="minorEastAsia" w:hAnsiTheme="minorEastAsia"/>
                <w:sz w:val="24"/>
                <w:szCs w:val="24"/>
              </w:rPr>
            </w:pPr>
            <w:r w:rsidRPr="002102E5">
              <w:rPr>
                <w:rFonts w:asciiTheme="minorEastAsia" w:hAnsiTheme="minorEastAsia" w:hint="eastAsia"/>
                <w:sz w:val="24"/>
                <w:szCs w:val="24"/>
              </w:rPr>
              <w:t>・理事長又は理事長から契約に関する権限の委任を受けた契約責任者が、</w:t>
            </w:r>
          </w:p>
          <w:p w14:paraId="2A8EFFA3" w14:textId="77777777" w:rsidR="008D3253" w:rsidRPr="002102E5" w:rsidRDefault="008D3253" w:rsidP="008D3253">
            <w:pPr>
              <w:ind w:left="1189" w:hangingChars="500" w:hanging="1189"/>
              <w:rPr>
                <w:rFonts w:asciiTheme="minorEastAsia" w:hAnsiTheme="minorEastAsia"/>
                <w:sz w:val="24"/>
                <w:szCs w:val="24"/>
              </w:rPr>
            </w:pPr>
            <w:r w:rsidRPr="002102E5">
              <w:rPr>
                <w:rFonts w:asciiTheme="minorEastAsia" w:hAnsiTheme="minorEastAsia" w:hint="eastAsia"/>
                <w:sz w:val="24"/>
                <w:szCs w:val="24"/>
              </w:rPr>
              <w:t xml:space="preserve">　入札前に自署で作成してください。</w:t>
            </w:r>
          </w:p>
          <w:p w14:paraId="4AF1CFFA" w14:textId="77777777" w:rsidR="008D3253" w:rsidRPr="002102E5" w:rsidRDefault="008D3253" w:rsidP="008D3253">
            <w:pPr>
              <w:ind w:left="1189" w:hangingChars="500" w:hanging="1189"/>
              <w:rPr>
                <w:rFonts w:asciiTheme="minorEastAsia" w:hAnsiTheme="minorEastAsia"/>
                <w:sz w:val="24"/>
                <w:szCs w:val="24"/>
              </w:rPr>
            </w:pPr>
            <w:r w:rsidRPr="002102E5">
              <w:rPr>
                <w:rFonts w:asciiTheme="minorEastAsia" w:hAnsiTheme="minorEastAsia" w:hint="eastAsia"/>
                <w:sz w:val="24"/>
                <w:szCs w:val="24"/>
              </w:rPr>
              <w:t>・自署箇所は作成年月日、予定価格（税込、税抜）、最低制限価格（税</w:t>
            </w:r>
          </w:p>
          <w:p w14:paraId="39C499C4" w14:textId="77777777" w:rsidR="008D3253" w:rsidRPr="002102E5" w:rsidRDefault="008D3253" w:rsidP="008D3253">
            <w:pPr>
              <w:ind w:left="1189" w:hangingChars="500" w:hanging="1189"/>
              <w:rPr>
                <w:rFonts w:asciiTheme="minorEastAsia" w:hAnsiTheme="minorEastAsia"/>
                <w:sz w:val="24"/>
                <w:szCs w:val="24"/>
              </w:rPr>
            </w:pPr>
            <w:r w:rsidRPr="002102E5">
              <w:rPr>
                <w:rFonts w:asciiTheme="minorEastAsia" w:hAnsiTheme="minorEastAsia" w:hint="eastAsia"/>
                <w:sz w:val="24"/>
                <w:szCs w:val="24"/>
              </w:rPr>
              <w:t xml:space="preserve">　込、税抜）及び契約責任者名</w:t>
            </w:r>
            <w:r w:rsidR="00F3281E" w:rsidRPr="002102E5">
              <w:rPr>
                <w:rFonts w:asciiTheme="minorEastAsia" w:hAnsiTheme="minorEastAsia" w:hint="eastAsia"/>
                <w:sz w:val="24"/>
                <w:szCs w:val="24"/>
              </w:rPr>
              <w:t>です</w:t>
            </w:r>
            <w:r w:rsidRPr="002102E5">
              <w:rPr>
                <w:rFonts w:asciiTheme="minorEastAsia" w:hAnsiTheme="minorEastAsia" w:hint="eastAsia"/>
                <w:sz w:val="24"/>
                <w:szCs w:val="24"/>
              </w:rPr>
              <w:t>。</w:t>
            </w:r>
          </w:p>
          <w:p w14:paraId="464BB5EA" w14:textId="77777777" w:rsidR="008D3253" w:rsidRPr="002102E5" w:rsidRDefault="008D3253" w:rsidP="008D3253">
            <w:pPr>
              <w:rPr>
                <w:rFonts w:asciiTheme="minorEastAsia" w:hAnsiTheme="minorEastAsia"/>
                <w:sz w:val="24"/>
                <w:szCs w:val="24"/>
              </w:rPr>
            </w:pPr>
            <w:r w:rsidRPr="002102E5">
              <w:rPr>
                <w:rFonts w:asciiTheme="minorEastAsia" w:hAnsiTheme="minorEastAsia" w:hint="eastAsia"/>
                <w:sz w:val="24"/>
                <w:szCs w:val="24"/>
              </w:rPr>
              <w:t>・作成した予定価格調書は他に漏れることがないよう封入し、金庫等施錠</w:t>
            </w:r>
          </w:p>
          <w:p w14:paraId="618EB74F" w14:textId="77777777" w:rsidR="008D3253" w:rsidRDefault="008D3253" w:rsidP="008D3253">
            <w:pPr>
              <w:rPr>
                <w:rFonts w:asciiTheme="minorEastAsia" w:hAnsiTheme="minorEastAsia"/>
                <w:sz w:val="24"/>
                <w:szCs w:val="24"/>
              </w:rPr>
            </w:pPr>
            <w:r w:rsidRPr="002102E5">
              <w:rPr>
                <w:rFonts w:asciiTheme="minorEastAsia" w:hAnsiTheme="minorEastAsia" w:hint="eastAsia"/>
                <w:sz w:val="24"/>
                <w:szCs w:val="24"/>
              </w:rPr>
              <w:t xml:space="preserve">　できる場所</w:t>
            </w:r>
            <w:r w:rsidR="00E86BDC" w:rsidRPr="002102E5">
              <w:rPr>
                <w:rFonts w:asciiTheme="minorEastAsia" w:hAnsiTheme="minorEastAsia" w:hint="eastAsia"/>
                <w:sz w:val="24"/>
                <w:szCs w:val="24"/>
              </w:rPr>
              <w:t>で</w:t>
            </w:r>
            <w:r w:rsidRPr="002102E5">
              <w:rPr>
                <w:rFonts w:asciiTheme="minorEastAsia" w:hAnsiTheme="minorEastAsia" w:hint="eastAsia"/>
                <w:sz w:val="24"/>
                <w:szCs w:val="24"/>
              </w:rPr>
              <w:t>厳重</w:t>
            </w:r>
            <w:r w:rsidR="00E86BDC" w:rsidRPr="002102E5">
              <w:rPr>
                <w:rFonts w:asciiTheme="minorEastAsia" w:hAnsiTheme="minorEastAsia" w:hint="eastAsia"/>
                <w:sz w:val="24"/>
                <w:szCs w:val="24"/>
              </w:rPr>
              <w:t>に</w:t>
            </w:r>
            <w:r w:rsidRPr="002102E5">
              <w:rPr>
                <w:rFonts w:asciiTheme="minorEastAsia" w:hAnsiTheme="minorEastAsia" w:hint="eastAsia"/>
                <w:sz w:val="24"/>
                <w:szCs w:val="24"/>
              </w:rPr>
              <w:t>保管してください。</w:t>
            </w:r>
          </w:p>
        </w:tc>
      </w:tr>
    </w:tbl>
    <w:p w14:paraId="1FB4F887" w14:textId="77777777" w:rsidR="008D3253" w:rsidRPr="002102E5" w:rsidRDefault="008D3253" w:rsidP="008D3253">
      <w:pPr>
        <w:ind w:left="476" w:hangingChars="200" w:hanging="476"/>
        <w:rPr>
          <w:rFonts w:asciiTheme="minorEastAsia" w:hAnsiTheme="minorEastAsia"/>
          <w:sz w:val="24"/>
          <w:szCs w:val="24"/>
        </w:rPr>
      </w:pPr>
      <w:r w:rsidRPr="002102E5">
        <w:rPr>
          <w:rFonts w:asciiTheme="minorEastAsia" w:hAnsiTheme="minorEastAsia" w:hint="eastAsia"/>
          <w:sz w:val="24"/>
          <w:szCs w:val="24"/>
        </w:rPr>
        <w:t xml:space="preserve">　　　なお、入札後、予定価格設定の参考資料と予定価格調書を封入した封筒についても、入札関連資料として予定価格調書と一緒に綴じて保管してください。</w:t>
      </w:r>
    </w:p>
    <w:p w14:paraId="3EBA46F7" w14:textId="77777777" w:rsidR="009B67F7" w:rsidRPr="00280D00" w:rsidRDefault="009B67F7" w:rsidP="00CA66B4">
      <w:pPr>
        <w:ind w:left="1"/>
        <w:rPr>
          <w:rFonts w:asciiTheme="minorEastAsia" w:hAnsiTheme="minorEastAsia"/>
          <w:sz w:val="24"/>
          <w:szCs w:val="24"/>
        </w:rPr>
      </w:pPr>
    </w:p>
    <w:p w14:paraId="0B414A60" w14:textId="77777777" w:rsidR="00C4380F" w:rsidRPr="005F5782" w:rsidRDefault="00C4380F" w:rsidP="00C4380F">
      <w:pPr>
        <w:rPr>
          <w:rFonts w:asciiTheme="majorEastAsia" w:eastAsiaTheme="majorEastAsia" w:hAnsiTheme="majorEastAsia"/>
          <w:sz w:val="24"/>
          <w:szCs w:val="24"/>
        </w:rPr>
      </w:pPr>
      <w:bookmarkStart w:id="18" w:name="最低制限価格設定３（９）"/>
      <w:r w:rsidRPr="005F5782">
        <w:rPr>
          <w:rFonts w:asciiTheme="majorEastAsia" w:eastAsiaTheme="majorEastAsia" w:hAnsiTheme="majorEastAsia" w:hint="eastAsia"/>
          <w:sz w:val="24"/>
          <w:szCs w:val="24"/>
        </w:rPr>
        <w:t>（９）最低制限価格の設定</w:t>
      </w:r>
    </w:p>
    <w:bookmarkEnd w:id="18"/>
    <w:p w14:paraId="62CEF3C7" w14:textId="77777777" w:rsidR="00C4380F" w:rsidRDefault="00C4380F" w:rsidP="00280D00">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280D00">
        <w:rPr>
          <w:rFonts w:asciiTheme="minorEastAsia" w:hAnsiTheme="minorEastAsia" w:hint="eastAsia"/>
          <w:sz w:val="24"/>
          <w:szCs w:val="24"/>
        </w:rPr>
        <w:t xml:space="preserve">　　</w:t>
      </w:r>
      <w:r>
        <w:rPr>
          <w:rFonts w:asciiTheme="minorEastAsia" w:hAnsiTheme="minorEastAsia" w:hint="eastAsia"/>
          <w:sz w:val="24"/>
          <w:szCs w:val="24"/>
        </w:rPr>
        <w:t>最低制限価格は、低価格入札による品質低下のおそれがある場合、落札価格の最低限度とされる価格をあらかじめ定める制度です。</w:t>
      </w:r>
    </w:p>
    <w:p w14:paraId="386B0E42" w14:textId="77777777" w:rsidR="00C4380F" w:rsidRDefault="00C4380F" w:rsidP="00280D00">
      <w:pPr>
        <w:ind w:left="476" w:hangingChars="200" w:hanging="476"/>
        <w:rPr>
          <w:sz w:val="24"/>
          <w:szCs w:val="24"/>
        </w:rPr>
      </w:pPr>
      <w:r>
        <w:rPr>
          <w:rFonts w:asciiTheme="minorEastAsia" w:hAnsiTheme="minorEastAsia" w:hint="eastAsia"/>
          <w:sz w:val="24"/>
          <w:szCs w:val="24"/>
        </w:rPr>
        <w:t xml:space="preserve">　</w:t>
      </w:r>
      <w:r w:rsidR="00280D00">
        <w:rPr>
          <w:rFonts w:asciiTheme="minorEastAsia" w:hAnsiTheme="minorEastAsia" w:hint="eastAsia"/>
          <w:sz w:val="24"/>
          <w:szCs w:val="24"/>
        </w:rPr>
        <w:t xml:space="preserve">　　</w:t>
      </w:r>
      <w:r w:rsidR="00280D00">
        <w:rPr>
          <w:rFonts w:hint="eastAsia"/>
          <w:sz w:val="24"/>
          <w:szCs w:val="24"/>
        </w:rPr>
        <w:t>社会福祉施設整備費補助対象で</w:t>
      </w:r>
      <w:r>
        <w:rPr>
          <w:rFonts w:hint="eastAsia"/>
          <w:sz w:val="24"/>
          <w:szCs w:val="24"/>
        </w:rPr>
        <w:t>執行予定額</w:t>
      </w:r>
      <w:r w:rsidRPr="00C522F5">
        <w:rPr>
          <w:rFonts w:asciiTheme="minorEastAsia" w:hAnsiTheme="minorEastAsia"/>
          <w:sz w:val="24"/>
          <w:szCs w:val="24"/>
        </w:rPr>
        <w:t>1,000</w:t>
      </w:r>
      <w:r>
        <w:rPr>
          <w:rFonts w:hint="eastAsia"/>
          <w:sz w:val="24"/>
          <w:szCs w:val="24"/>
        </w:rPr>
        <w:t>万円以上の建設工事においては、必ず設定する必要があります。</w:t>
      </w:r>
    </w:p>
    <w:p w14:paraId="7E0EC234" w14:textId="77777777" w:rsidR="00C4380F" w:rsidRDefault="00C4380F" w:rsidP="00280D00">
      <w:pPr>
        <w:ind w:left="476" w:hangingChars="200" w:hanging="476"/>
        <w:rPr>
          <w:sz w:val="24"/>
          <w:szCs w:val="24"/>
        </w:rPr>
      </w:pPr>
      <w:r>
        <w:rPr>
          <w:rFonts w:hint="eastAsia"/>
          <w:sz w:val="24"/>
          <w:szCs w:val="24"/>
        </w:rPr>
        <w:t xml:space="preserve">　</w:t>
      </w:r>
      <w:r w:rsidR="00280D00">
        <w:rPr>
          <w:rFonts w:hint="eastAsia"/>
          <w:sz w:val="24"/>
          <w:szCs w:val="24"/>
        </w:rPr>
        <w:t xml:space="preserve">　　この場合、</w:t>
      </w:r>
      <w:r>
        <w:rPr>
          <w:rFonts w:hint="eastAsia"/>
          <w:sz w:val="24"/>
          <w:szCs w:val="24"/>
        </w:rPr>
        <w:t>最低制限価格は</w:t>
      </w:r>
      <w:r w:rsidRPr="001A46DF">
        <w:rPr>
          <w:rFonts w:hint="eastAsia"/>
          <w:sz w:val="24"/>
          <w:szCs w:val="24"/>
        </w:rPr>
        <w:t>、予定価格の</w:t>
      </w:r>
      <w:r w:rsidR="00307C33">
        <w:rPr>
          <w:rFonts w:asciiTheme="minorEastAsia" w:hAnsiTheme="minorEastAsia" w:hint="eastAsia"/>
          <w:sz w:val="24"/>
          <w:szCs w:val="24"/>
        </w:rPr>
        <w:t>75％～92％の</w:t>
      </w:r>
      <w:r w:rsidRPr="001A46DF">
        <w:rPr>
          <w:rFonts w:hint="eastAsia"/>
          <w:sz w:val="24"/>
          <w:szCs w:val="24"/>
        </w:rPr>
        <w:t>範囲内で</w:t>
      </w:r>
      <w:r>
        <w:rPr>
          <w:rFonts w:hint="eastAsia"/>
          <w:sz w:val="24"/>
          <w:szCs w:val="24"/>
        </w:rPr>
        <w:t>予定価格調書の作成</w:t>
      </w:r>
      <w:r w:rsidRPr="001A46DF">
        <w:rPr>
          <w:rFonts w:hint="eastAsia"/>
          <w:sz w:val="24"/>
          <w:szCs w:val="24"/>
        </w:rPr>
        <w:t>者が定め、予定価格調書に記入します。</w:t>
      </w:r>
    </w:p>
    <w:p w14:paraId="173D48FE" w14:textId="77777777" w:rsidR="009B67F7" w:rsidRDefault="009B67F7" w:rsidP="005F5782">
      <w:pPr>
        <w:ind w:left="1"/>
        <w:rPr>
          <w:rFonts w:asciiTheme="minorEastAsia" w:hAnsiTheme="minorEastAsia"/>
          <w:sz w:val="24"/>
          <w:szCs w:val="24"/>
        </w:rPr>
      </w:pPr>
    </w:p>
    <w:p w14:paraId="2525F4BE" w14:textId="77777777" w:rsidR="00C4380F" w:rsidRPr="005F5782" w:rsidRDefault="00C4380F" w:rsidP="00A70C97">
      <w:pPr>
        <w:rPr>
          <w:rFonts w:asciiTheme="majorEastAsia" w:eastAsiaTheme="majorEastAsia" w:hAnsiTheme="majorEastAsia"/>
          <w:sz w:val="24"/>
          <w:szCs w:val="24"/>
        </w:rPr>
      </w:pPr>
      <w:bookmarkStart w:id="19" w:name="談合防止３（10）"/>
      <w:r w:rsidRPr="005F5782">
        <w:rPr>
          <w:rFonts w:asciiTheme="majorEastAsia" w:eastAsiaTheme="majorEastAsia" w:hAnsiTheme="majorEastAsia" w:hint="eastAsia"/>
          <w:sz w:val="24"/>
          <w:szCs w:val="24"/>
        </w:rPr>
        <w:t>（</w:t>
      </w:r>
      <w:r w:rsidR="003D21FB">
        <w:rPr>
          <w:rFonts w:asciiTheme="majorEastAsia" w:eastAsiaTheme="majorEastAsia" w:hAnsiTheme="majorEastAsia" w:hint="eastAsia"/>
          <w:sz w:val="24"/>
          <w:szCs w:val="24"/>
        </w:rPr>
        <w:t>10</w:t>
      </w:r>
      <w:r w:rsidRPr="005F5782">
        <w:rPr>
          <w:rFonts w:asciiTheme="majorEastAsia" w:eastAsiaTheme="majorEastAsia" w:hAnsiTheme="majorEastAsia" w:hint="eastAsia"/>
          <w:sz w:val="24"/>
          <w:szCs w:val="24"/>
        </w:rPr>
        <w:t>）談合防止</w:t>
      </w:r>
    </w:p>
    <w:bookmarkEnd w:id="19"/>
    <w:p w14:paraId="3C2AE6E7" w14:textId="77777777" w:rsidR="00C4380F" w:rsidRDefault="00C4380F" w:rsidP="003D21FB">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社会福祉法人の公益性や透明性等を担保するためには、談合防止を徹底しなければなりません。</w:t>
      </w:r>
    </w:p>
    <w:p w14:paraId="54E90981" w14:textId="77777777" w:rsidR="00C4380F" w:rsidRPr="00C275B6" w:rsidRDefault="00C4380F" w:rsidP="003D21FB">
      <w:pPr>
        <w:ind w:left="476" w:hangingChars="200" w:hanging="476"/>
        <w:rPr>
          <w:rFonts w:asciiTheme="majorEastAsia" w:eastAsiaTheme="majorEastAsia" w:hAnsiTheme="majorEastAsia"/>
          <w:sz w:val="24"/>
          <w:szCs w:val="24"/>
        </w:rPr>
      </w:pPr>
      <w:r w:rsidRPr="00C275B6">
        <w:rPr>
          <w:rFonts w:asciiTheme="majorEastAsia" w:eastAsiaTheme="majorEastAsia" w:hAnsiTheme="majorEastAsia" w:hint="eastAsia"/>
          <w:sz w:val="24"/>
          <w:szCs w:val="24"/>
        </w:rPr>
        <w:t xml:space="preserve">　</w:t>
      </w:r>
      <w:r w:rsidR="003D21FB">
        <w:rPr>
          <w:rFonts w:asciiTheme="majorEastAsia" w:eastAsiaTheme="majorEastAsia" w:hAnsiTheme="majorEastAsia" w:hint="eastAsia"/>
          <w:sz w:val="24"/>
          <w:szCs w:val="24"/>
        </w:rPr>
        <w:t xml:space="preserve">　</w:t>
      </w:r>
      <w:r w:rsidRPr="00C275B6">
        <w:rPr>
          <w:rFonts w:asciiTheme="majorEastAsia" w:eastAsiaTheme="majorEastAsia" w:hAnsiTheme="majorEastAsia" w:hint="eastAsia"/>
          <w:sz w:val="24"/>
          <w:szCs w:val="24"/>
        </w:rPr>
        <w:t>ア　業者間による談合防止</w:t>
      </w:r>
    </w:p>
    <w:p w14:paraId="0B1E6EB0" w14:textId="0055EDC7" w:rsidR="00C4380F" w:rsidRDefault="00C4380F" w:rsidP="003D21FB">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入札手続を行う際は、入札参加業者の情報管理に留意してください。</w:t>
      </w:r>
    </w:p>
    <w:p w14:paraId="2988FABB" w14:textId="77777777" w:rsidR="00C4380F" w:rsidRDefault="00C4380F" w:rsidP="003D21FB">
      <w:pPr>
        <w:ind w:left="714" w:hangingChars="300" w:hanging="714"/>
        <w:rPr>
          <w:rFonts w:asciiTheme="minorEastAsia" w:hAnsiTheme="minorEastAsia"/>
          <w:sz w:val="24"/>
          <w:szCs w:val="24"/>
        </w:rPr>
      </w:pPr>
      <w:r>
        <w:rPr>
          <w:rFonts w:asciiTheme="minorEastAsia" w:hAnsiTheme="minorEastAsia" w:hint="eastAsia"/>
          <w:sz w:val="24"/>
          <w:szCs w:val="24"/>
        </w:rPr>
        <w:lastRenderedPageBreak/>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例えば、入札参加業者に設計情報をメール送信する際は</w:t>
      </w:r>
      <w:r w:rsidR="003640A0">
        <w:rPr>
          <w:rFonts w:asciiTheme="minorEastAsia" w:hAnsiTheme="minorEastAsia" w:hint="eastAsia"/>
          <w:sz w:val="24"/>
          <w:szCs w:val="24"/>
        </w:rPr>
        <w:t>、一斉送信は行わず、1者</w:t>
      </w:r>
      <w:r w:rsidR="00280D00">
        <w:rPr>
          <w:rFonts w:asciiTheme="minorEastAsia" w:hAnsiTheme="minorEastAsia" w:hint="eastAsia"/>
          <w:sz w:val="24"/>
          <w:szCs w:val="24"/>
        </w:rPr>
        <w:t>ず</w:t>
      </w:r>
      <w:r w:rsidR="003640A0">
        <w:rPr>
          <w:rFonts w:asciiTheme="minorEastAsia" w:hAnsiTheme="minorEastAsia" w:hint="eastAsia"/>
          <w:sz w:val="24"/>
          <w:szCs w:val="24"/>
        </w:rPr>
        <w:t>つ個別に送信してください。</w:t>
      </w:r>
    </w:p>
    <w:p w14:paraId="07079288" w14:textId="77777777" w:rsidR="003640A0" w:rsidRDefault="003640A0" w:rsidP="003D21F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談合に関する情報提供があった場合は、情報提供者及び入札参加業者から事情を聴取し、入札の延期・中止を含め慎重に対応すること。</w:t>
      </w:r>
    </w:p>
    <w:p w14:paraId="488D2088" w14:textId="77777777" w:rsidR="009B67F7" w:rsidRDefault="003640A0" w:rsidP="00BF6BD3">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なお、社会福祉施設整備費補助</w:t>
      </w:r>
      <w:r w:rsidR="00036CD6">
        <w:rPr>
          <w:rFonts w:asciiTheme="minorEastAsia" w:hAnsiTheme="minorEastAsia" w:hint="eastAsia"/>
          <w:sz w:val="24"/>
          <w:szCs w:val="24"/>
        </w:rPr>
        <w:t>対象</w:t>
      </w:r>
      <w:r w:rsidR="003D21FB">
        <w:rPr>
          <w:rFonts w:asciiTheme="minorEastAsia" w:hAnsiTheme="minorEastAsia" w:hint="eastAsia"/>
          <w:sz w:val="24"/>
          <w:szCs w:val="24"/>
        </w:rPr>
        <w:t>の工事等</w:t>
      </w:r>
      <w:r>
        <w:rPr>
          <w:rFonts w:asciiTheme="minorEastAsia" w:hAnsiTheme="minorEastAsia" w:hint="eastAsia"/>
          <w:sz w:val="24"/>
          <w:szCs w:val="24"/>
        </w:rPr>
        <w:t>に関</w:t>
      </w:r>
      <w:r w:rsidR="003D21FB">
        <w:rPr>
          <w:rFonts w:asciiTheme="minorEastAsia" w:hAnsiTheme="minorEastAsia" w:hint="eastAsia"/>
          <w:sz w:val="24"/>
          <w:szCs w:val="24"/>
        </w:rPr>
        <w:t>する談合情報があった場合</w:t>
      </w:r>
      <w:r>
        <w:rPr>
          <w:rFonts w:asciiTheme="minorEastAsia" w:hAnsiTheme="minorEastAsia" w:hint="eastAsia"/>
          <w:sz w:val="24"/>
          <w:szCs w:val="24"/>
        </w:rPr>
        <w:t>は、福祉事務所等に</w:t>
      </w:r>
      <w:r w:rsidR="003D21FB">
        <w:rPr>
          <w:rFonts w:asciiTheme="minorEastAsia" w:hAnsiTheme="minorEastAsia" w:hint="eastAsia"/>
          <w:sz w:val="24"/>
          <w:szCs w:val="24"/>
        </w:rPr>
        <w:t>相談してください</w:t>
      </w:r>
      <w:r>
        <w:rPr>
          <w:rFonts w:asciiTheme="minorEastAsia" w:hAnsiTheme="minorEastAsia" w:hint="eastAsia"/>
          <w:sz w:val="24"/>
          <w:szCs w:val="24"/>
        </w:rPr>
        <w:t>。</w:t>
      </w:r>
    </w:p>
    <w:p w14:paraId="6925D2ED" w14:textId="77777777" w:rsidR="003640A0" w:rsidRPr="005F5782" w:rsidRDefault="003640A0" w:rsidP="005F5782">
      <w:pPr>
        <w:ind w:left="476" w:hangingChars="200" w:hanging="476"/>
        <w:rPr>
          <w:rFonts w:asciiTheme="majorEastAsia" w:eastAsiaTheme="majorEastAsia" w:hAnsiTheme="majorEastAsia"/>
          <w:sz w:val="24"/>
          <w:szCs w:val="24"/>
        </w:rPr>
      </w:pPr>
      <w:r w:rsidRPr="0002185C">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sidRPr="0002185C">
        <w:rPr>
          <w:rFonts w:asciiTheme="majorEastAsia" w:eastAsiaTheme="majorEastAsia" w:hAnsiTheme="majorEastAsia" w:hint="eastAsia"/>
          <w:sz w:val="24"/>
          <w:szCs w:val="24"/>
        </w:rPr>
        <w:t>イ　いわゆる官製談合防止</w:t>
      </w:r>
    </w:p>
    <w:p w14:paraId="6B19BFE9" w14:textId="77777777" w:rsidR="003640A0" w:rsidRDefault="003640A0" w:rsidP="003D21F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社会福祉法人の理事長等が特定の入札参加業者に予定価格等を漏らし、その入札参加業者に有利な取計いをすることを、いわゆる官製談合と言います。</w:t>
      </w:r>
    </w:p>
    <w:p w14:paraId="55E44A79" w14:textId="77777777" w:rsidR="00C4380F" w:rsidRDefault="0068575A" w:rsidP="003D21F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いわゆる官製談合は、社会福祉法人の</w:t>
      </w:r>
      <w:r w:rsidR="003D21FB">
        <w:rPr>
          <w:rFonts w:asciiTheme="minorEastAsia" w:hAnsiTheme="minorEastAsia" w:hint="eastAsia"/>
          <w:sz w:val="24"/>
          <w:szCs w:val="24"/>
        </w:rPr>
        <w:t>経営</w:t>
      </w:r>
      <w:r>
        <w:rPr>
          <w:rFonts w:asciiTheme="minorEastAsia" w:hAnsiTheme="minorEastAsia" w:hint="eastAsia"/>
          <w:sz w:val="24"/>
          <w:szCs w:val="24"/>
        </w:rPr>
        <w:t>に多大な被害を及ぼすだけでなく、それに関わった理事長等は、特別背任罪又は収賄・</w:t>
      </w:r>
      <w:r w:rsidR="002530C2">
        <w:rPr>
          <w:rFonts w:asciiTheme="minorEastAsia" w:hAnsiTheme="minorEastAsia" w:hint="eastAsia"/>
          <w:sz w:val="24"/>
          <w:szCs w:val="24"/>
        </w:rPr>
        <w:t>贈賄</w:t>
      </w:r>
      <w:r>
        <w:rPr>
          <w:rFonts w:asciiTheme="minorEastAsia" w:hAnsiTheme="minorEastAsia" w:hint="eastAsia"/>
          <w:sz w:val="24"/>
          <w:szCs w:val="24"/>
        </w:rPr>
        <w:t>罪</w:t>
      </w:r>
      <w:r w:rsidR="003D21FB">
        <w:rPr>
          <w:rFonts w:asciiTheme="minorEastAsia" w:hAnsiTheme="minorEastAsia" w:hint="eastAsia"/>
          <w:sz w:val="24"/>
          <w:szCs w:val="24"/>
        </w:rPr>
        <w:t>に</w:t>
      </w:r>
      <w:r w:rsidR="002530C2">
        <w:rPr>
          <w:rFonts w:asciiTheme="minorEastAsia" w:hAnsiTheme="minorEastAsia" w:hint="eastAsia"/>
          <w:sz w:val="24"/>
          <w:szCs w:val="24"/>
        </w:rPr>
        <w:t>問われること</w:t>
      </w:r>
      <w:r w:rsidR="003D21FB">
        <w:rPr>
          <w:rFonts w:asciiTheme="minorEastAsia" w:hAnsiTheme="minorEastAsia" w:hint="eastAsia"/>
          <w:sz w:val="24"/>
          <w:szCs w:val="24"/>
        </w:rPr>
        <w:t>があ</w:t>
      </w:r>
      <w:r w:rsidR="002530C2">
        <w:rPr>
          <w:rFonts w:asciiTheme="minorEastAsia" w:hAnsiTheme="minorEastAsia" w:hint="eastAsia"/>
          <w:sz w:val="24"/>
          <w:szCs w:val="24"/>
        </w:rPr>
        <w:t>ります。</w:t>
      </w:r>
    </w:p>
    <w:p w14:paraId="3209F579" w14:textId="77777777" w:rsidR="009B67F7" w:rsidRPr="003D21FB" w:rsidRDefault="009B67F7" w:rsidP="00763183">
      <w:pPr>
        <w:ind w:left="238" w:hangingChars="100" w:hanging="238"/>
        <w:rPr>
          <w:rFonts w:asciiTheme="minorEastAsia" w:hAnsiTheme="minorEastAsia"/>
          <w:sz w:val="24"/>
          <w:szCs w:val="24"/>
        </w:rPr>
      </w:pPr>
    </w:p>
    <w:p w14:paraId="431B03EA" w14:textId="77777777" w:rsidR="00A70C97" w:rsidRDefault="002744CD" w:rsidP="00A70C97">
      <w:pPr>
        <w:rPr>
          <w:rFonts w:ascii="ＭＳ 明朝" w:hAnsi="ＭＳ 明朝"/>
          <w:sz w:val="24"/>
          <w:szCs w:val="24"/>
          <w:bdr w:val="single" w:sz="4" w:space="0" w:color="auto"/>
        </w:rPr>
      </w:pPr>
      <w:bookmarkStart w:id="20" w:name="入札３（11）"/>
      <w:r>
        <w:rPr>
          <w:rFonts w:asciiTheme="majorEastAsia" w:eastAsiaTheme="majorEastAsia" w:hAnsiTheme="majorEastAsia" w:hint="eastAsia"/>
          <w:sz w:val="24"/>
          <w:szCs w:val="24"/>
        </w:rPr>
        <w:t>（</w:t>
      </w:r>
      <w:r w:rsidR="003D21FB">
        <w:rPr>
          <w:rFonts w:asciiTheme="majorEastAsia" w:eastAsiaTheme="majorEastAsia" w:hAnsiTheme="majorEastAsia" w:hint="eastAsia"/>
          <w:sz w:val="24"/>
          <w:szCs w:val="24"/>
        </w:rPr>
        <w:t>11</w:t>
      </w:r>
      <w:r>
        <w:rPr>
          <w:rFonts w:asciiTheme="majorEastAsia" w:eastAsiaTheme="majorEastAsia" w:hAnsiTheme="majorEastAsia" w:hint="eastAsia"/>
          <w:sz w:val="24"/>
          <w:szCs w:val="24"/>
        </w:rPr>
        <w:t>）</w:t>
      </w:r>
      <w:r w:rsidR="00F55C88" w:rsidRPr="005F5782">
        <w:rPr>
          <w:rFonts w:asciiTheme="majorEastAsia" w:eastAsiaTheme="majorEastAsia" w:hAnsiTheme="majorEastAsia" w:hint="eastAsia"/>
          <w:sz w:val="24"/>
          <w:szCs w:val="24"/>
        </w:rPr>
        <w:t>入札</w:t>
      </w:r>
    </w:p>
    <w:bookmarkEnd w:id="20"/>
    <w:p w14:paraId="7E72037E" w14:textId="14C0BF44" w:rsidR="00BC49B6" w:rsidRDefault="00BC49B6" w:rsidP="00BC49B6">
      <w:pPr>
        <w:ind w:left="476" w:hangingChars="200" w:hanging="476"/>
        <w:rPr>
          <w:sz w:val="24"/>
          <w:szCs w:val="24"/>
        </w:rPr>
      </w:pPr>
      <w:r>
        <w:rPr>
          <w:rFonts w:hint="eastAsia"/>
          <w:sz w:val="24"/>
          <w:szCs w:val="24"/>
        </w:rPr>
        <w:t xml:space="preserve">　　　入札は</w:t>
      </w:r>
      <w:r w:rsidR="00AA58EF">
        <w:rPr>
          <w:rFonts w:hint="eastAsia"/>
          <w:sz w:val="24"/>
          <w:szCs w:val="24"/>
        </w:rPr>
        <w:t>、後述</w:t>
      </w:r>
      <w:r w:rsidR="00AA58EF" w:rsidRPr="0038484E">
        <w:rPr>
          <w:rFonts w:hint="eastAsia"/>
          <w:sz w:val="24"/>
          <w:szCs w:val="24"/>
          <w:u w:color="FFFFFF" w:themeColor="background1"/>
        </w:rPr>
        <w:t>「５　入札実施手順（入札シナリオ）例」</w:t>
      </w:r>
      <w:r w:rsidR="00AA58EF">
        <w:rPr>
          <w:rFonts w:hint="eastAsia"/>
          <w:sz w:val="24"/>
          <w:szCs w:val="24"/>
        </w:rPr>
        <w:t>を参考に実施します。</w:t>
      </w:r>
    </w:p>
    <w:p w14:paraId="76FCF0A8" w14:textId="77777777" w:rsidR="00BC49B6" w:rsidRDefault="00794150" w:rsidP="00BC49B6">
      <w:pPr>
        <w:ind w:left="476" w:hangingChars="200" w:hanging="476"/>
        <w:rPr>
          <w:sz w:val="24"/>
          <w:szCs w:val="24"/>
        </w:rPr>
      </w:pPr>
      <w:r>
        <w:rPr>
          <w:rFonts w:hint="eastAsia"/>
          <w:sz w:val="24"/>
          <w:szCs w:val="24"/>
        </w:rPr>
        <w:t xml:space="preserve">　</w:t>
      </w:r>
      <w:r w:rsidR="00BC49B6">
        <w:rPr>
          <w:rFonts w:hint="eastAsia"/>
          <w:sz w:val="24"/>
          <w:szCs w:val="24"/>
        </w:rPr>
        <w:t xml:space="preserve">　　なお、</w:t>
      </w:r>
      <w:r w:rsidR="003D21FB">
        <w:rPr>
          <w:rFonts w:hint="eastAsia"/>
          <w:sz w:val="24"/>
          <w:szCs w:val="24"/>
        </w:rPr>
        <w:t>社会福祉施設整備費補助対象で</w:t>
      </w:r>
      <w:r w:rsidR="00294F05">
        <w:rPr>
          <w:rFonts w:hint="eastAsia"/>
          <w:sz w:val="24"/>
          <w:szCs w:val="24"/>
        </w:rPr>
        <w:t>執行予定額</w:t>
      </w:r>
      <w:r w:rsidR="00E14939" w:rsidRPr="005F5782">
        <w:rPr>
          <w:rFonts w:asciiTheme="minorEastAsia" w:hAnsiTheme="minorEastAsia"/>
          <w:sz w:val="24"/>
          <w:szCs w:val="24"/>
        </w:rPr>
        <w:t>1,000</w:t>
      </w:r>
      <w:r w:rsidR="00E14939" w:rsidRPr="00A3508F">
        <w:rPr>
          <w:rFonts w:hint="eastAsia"/>
          <w:sz w:val="24"/>
          <w:szCs w:val="24"/>
        </w:rPr>
        <w:t>万円以上の建設工事、</w:t>
      </w:r>
      <w:r w:rsidR="00E14939" w:rsidRPr="005F5782">
        <w:rPr>
          <w:rFonts w:asciiTheme="minorEastAsia" w:hAnsiTheme="minorEastAsia"/>
          <w:sz w:val="24"/>
          <w:szCs w:val="24"/>
        </w:rPr>
        <w:t>500</w:t>
      </w:r>
      <w:r w:rsidR="00E14939" w:rsidRPr="00A3508F">
        <w:rPr>
          <w:rFonts w:hint="eastAsia"/>
          <w:sz w:val="24"/>
          <w:szCs w:val="24"/>
        </w:rPr>
        <w:t>万円以上の物品購入</w:t>
      </w:r>
      <w:r w:rsidR="00E14939">
        <w:rPr>
          <w:rFonts w:hint="eastAsia"/>
          <w:sz w:val="24"/>
          <w:szCs w:val="24"/>
        </w:rPr>
        <w:t>の場合には以下の</w:t>
      </w:r>
      <w:r w:rsidR="00535214">
        <w:rPr>
          <w:rFonts w:hint="eastAsia"/>
          <w:sz w:val="24"/>
          <w:szCs w:val="24"/>
        </w:rPr>
        <w:t>要</w:t>
      </w:r>
      <w:r w:rsidR="00E14939">
        <w:rPr>
          <w:rFonts w:hint="eastAsia"/>
          <w:sz w:val="24"/>
          <w:szCs w:val="24"/>
        </w:rPr>
        <w:t>件を守る必要があります。</w:t>
      </w:r>
    </w:p>
    <w:p w14:paraId="60A94ED8" w14:textId="77777777" w:rsidR="00C16DBB" w:rsidRDefault="00BC49B6" w:rsidP="00BC49B6">
      <w:pPr>
        <w:ind w:left="476" w:hangingChars="200" w:hanging="476"/>
        <w:rPr>
          <w:sz w:val="24"/>
          <w:szCs w:val="24"/>
        </w:rPr>
      </w:pPr>
      <w:r>
        <w:rPr>
          <w:rFonts w:hint="eastAsia"/>
          <w:sz w:val="24"/>
          <w:szCs w:val="24"/>
        </w:rPr>
        <w:t xml:space="preserve">　　　</w:t>
      </w:r>
      <w:r w:rsidR="009F366E">
        <w:rPr>
          <w:rFonts w:hint="eastAsia"/>
          <w:sz w:val="24"/>
          <w:szCs w:val="24"/>
        </w:rPr>
        <w:t>それ以外の場合もこれに準じて</w:t>
      </w:r>
      <w:r w:rsidR="00535214">
        <w:rPr>
          <w:rFonts w:hint="eastAsia"/>
          <w:sz w:val="24"/>
          <w:szCs w:val="24"/>
        </w:rPr>
        <w:t>行って</w:t>
      </w:r>
      <w:r w:rsidR="009F366E">
        <w:rPr>
          <w:rFonts w:hint="eastAsia"/>
          <w:sz w:val="24"/>
          <w:szCs w:val="24"/>
        </w:rPr>
        <w:t>ください。</w:t>
      </w:r>
    </w:p>
    <w:p w14:paraId="5A42B15F" w14:textId="77777777" w:rsidR="009F366E" w:rsidRDefault="002744CD" w:rsidP="00DE1B39">
      <w:pPr>
        <w:ind w:left="714" w:hangingChars="300" w:hanging="714"/>
        <w:rPr>
          <w:rFonts w:asciiTheme="minorEastAsia" w:hAnsiTheme="minorEastAsia"/>
          <w:sz w:val="24"/>
          <w:szCs w:val="24"/>
        </w:rPr>
      </w:pPr>
      <w:r>
        <w:rPr>
          <w:rFonts w:hint="eastAsia"/>
          <w:sz w:val="24"/>
          <w:szCs w:val="24"/>
        </w:rPr>
        <w:t xml:space="preserve">　</w:t>
      </w:r>
      <w:r w:rsidR="00DE1B39">
        <w:rPr>
          <w:rFonts w:hint="eastAsia"/>
          <w:sz w:val="24"/>
          <w:szCs w:val="24"/>
        </w:rPr>
        <w:t xml:space="preserve">　・</w:t>
      </w:r>
      <w:r w:rsidR="009F366E">
        <w:rPr>
          <w:rFonts w:hint="eastAsia"/>
          <w:sz w:val="24"/>
          <w:szCs w:val="24"/>
        </w:rPr>
        <w:t>入札に法人役員を立ち会わせること（</w:t>
      </w:r>
      <w:r w:rsidR="009F366E">
        <w:rPr>
          <w:rFonts w:asciiTheme="minorEastAsia" w:hAnsiTheme="minorEastAsia" w:hint="eastAsia"/>
          <w:sz w:val="24"/>
          <w:szCs w:val="24"/>
        </w:rPr>
        <w:t>理事長以外の</w:t>
      </w:r>
      <w:r w:rsidR="00F55C88" w:rsidRPr="00330E43">
        <w:rPr>
          <w:rFonts w:asciiTheme="minorEastAsia" w:hAnsiTheme="minorEastAsia" w:hint="eastAsia"/>
          <w:sz w:val="24"/>
          <w:szCs w:val="24"/>
        </w:rPr>
        <w:t>複数の理事</w:t>
      </w:r>
      <w:r w:rsidR="00F00AD9">
        <w:rPr>
          <w:rFonts w:asciiTheme="minorEastAsia" w:hAnsiTheme="minorEastAsia" w:hint="eastAsia"/>
          <w:sz w:val="24"/>
          <w:szCs w:val="24"/>
        </w:rPr>
        <w:t>、監事</w:t>
      </w:r>
      <w:r w:rsidR="009F366E">
        <w:rPr>
          <w:rFonts w:asciiTheme="minorEastAsia" w:hAnsiTheme="minorEastAsia" w:hint="eastAsia"/>
          <w:sz w:val="24"/>
          <w:szCs w:val="24"/>
        </w:rPr>
        <w:t>）</w:t>
      </w:r>
    </w:p>
    <w:p w14:paraId="4B9B81D9" w14:textId="77777777" w:rsidR="00D03BB5" w:rsidRDefault="00794150" w:rsidP="00DE1B39">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8D344E">
        <w:rPr>
          <w:rFonts w:asciiTheme="minorEastAsia" w:hAnsiTheme="minorEastAsia" w:hint="eastAsia"/>
          <w:sz w:val="24"/>
          <w:szCs w:val="24"/>
        </w:rPr>
        <w:t xml:space="preserve">　</w:t>
      </w:r>
      <w:r w:rsidR="009F366E">
        <w:rPr>
          <w:rFonts w:asciiTheme="minorEastAsia" w:hAnsiTheme="minorEastAsia" w:hint="eastAsia"/>
          <w:sz w:val="24"/>
          <w:szCs w:val="24"/>
        </w:rPr>
        <w:t>※</w:t>
      </w:r>
      <w:r w:rsidR="00F55C88" w:rsidRPr="00330E43">
        <w:rPr>
          <w:rFonts w:asciiTheme="minorEastAsia" w:hAnsiTheme="minorEastAsia" w:hint="eastAsia"/>
          <w:sz w:val="24"/>
          <w:szCs w:val="24"/>
        </w:rPr>
        <w:t>理事長の</w:t>
      </w:r>
      <w:r w:rsidR="009F366E">
        <w:rPr>
          <w:rFonts w:asciiTheme="minorEastAsia" w:hAnsiTheme="minorEastAsia" w:hint="eastAsia"/>
          <w:sz w:val="24"/>
          <w:szCs w:val="24"/>
        </w:rPr>
        <w:t>６</w:t>
      </w:r>
      <w:r w:rsidR="00F55C88" w:rsidRPr="00330E43">
        <w:rPr>
          <w:rFonts w:asciiTheme="minorEastAsia" w:hAnsiTheme="minorEastAsia" w:hint="eastAsia"/>
          <w:sz w:val="24"/>
          <w:szCs w:val="24"/>
        </w:rPr>
        <w:t>親等以内の血族、配偶者等</w:t>
      </w:r>
      <w:r w:rsidR="003D21FB">
        <w:rPr>
          <w:rFonts w:asciiTheme="minorEastAsia" w:hAnsiTheme="minorEastAsia" w:hint="eastAsia"/>
          <w:sz w:val="24"/>
          <w:szCs w:val="24"/>
        </w:rPr>
        <w:t>、</w:t>
      </w:r>
      <w:r w:rsidR="00F55C88" w:rsidRPr="00330E43">
        <w:rPr>
          <w:rFonts w:asciiTheme="minorEastAsia" w:hAnsiTheme="minorEastAsia" w:hint="eastAsia"/>
          <w:sz w:val="24"/>
          <w:szCs w:val="24"/>
        </w:rPr>
        <w:t>租税特別措置法施行令の規定による</w:t>
      </w:r>
    </w:p>
    <w:p w14:paraId="27D130BC" w14:textId="77777777" w:rsidR="009F366E" w:rsidRDefault="00D03BB5" w:rsidP="00DE1B39">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F55C88" w:rsidRPr="00330E43">
        <w:rPr>
          <w:rFonts w:asciiTheme="minorEastAsia" w:hAnsiTheme="minorEastAsia" w:hint="eastAsia"/>
          <w:sz w:val="24"/>
          <w:szCs w:val="24"/>
        </w:rPr>
        <w:t>「特殊の関係のある者」を除く。</w:t>
      </w:r>
    </w:p>
    <w:p w14:paraId="1F475A0A" w14:textId="77777777" w:rsidR="000E1FB7" w:rsidRPr="00A246B7" w:rsidRDefault="002744CD" w:rsidP="00DE1B39">
      <w:pPr>
        <w:ind w:left="714" w:hangingChars="300" w:hanging="714"/>
        <w:rPr>
          <w:rFonts w:asciiTheme="minorEastAsia" w:hAnsiTheme="minorEastAsia"/>
          <w:sz w:val="24"/>
          <w:szCs w:val="24"/>
        </w:rPr>
      </w:pPr>
      <w:r w:rsidRPr="00A246B7">
        <w:rPr>
          <w:rFonts w:asciiTheme="minorEastAsia" w:hAnsiTheme="minorEastAsia" w:hint="eastAsia"/>
          <w:sz w:val="24"/>
          <w:szCs w:val="24"/>
        </w:rPr>
        <w:t xml:space="preserve">　</w:t>
      </w:r>
      <w:r w:rsidR="00DE1B39" w:rsidRPr="00A246B7">
        <w:rPr>
          <w:rFonts w:asciiTheme="minorEastAsia" w:hAnsiTheme="minorEastAsia" w:hint="eastAsia"/>
          <w:sz w:val="24"/>
          <w:szCs w:val="24"/>
        </w:rPr>
        <w:t xml:space="preserve">　・</w:t>
      </w:r>
      <w:r w:rsidR="000E1FB7" w:rsidRPr="00A246B7">
        <w:rPr>
          <w:rFonts w:asciiTheme="minorEastAsia" w:hAnsiTheme="minorEastAsia" w:hint="eastAsia"/>
          <w:sz w:val="24"/>
          <w:szCs w:val="24"/>
        </w:rPr>
        <w:t>入札金額見積内訳書を提出させること。（落札者のみでも可）</w:t>
      </w:r>
    </w:p>
    <w:p w14:paraId="0F55FEE3" w14:textId="77777777" w:rsidR="00675726" w:rsidRPr="00A246B7" w:rsidRDefault="002744CD" w:rsidP="00DE1B39">
      <w:pPr>
        <w:ind w:left="714" w:hangingChars="300" w:hanging="714"/>
        <w:rPr>
          <w:rFonts w:asciiTheme="minorEastAsia" w:hAnsiTheme="minorEastAsia"/>
          <w:sz w:val="24"/>
          <w:szCs w:val="24"/>
        </w:rPr>
      </w:pPr>
      <w:r w:rsidRPr="00A246B7">
        <w:rPr>
          <w:rFonts w:asciiTheme="minorEastAsia" w:hAnsiTheme="minorEastAsia" w:hint="eastAsia"/>
          <w:sz w:val="24"/>
          <w:szCs w:val="24"/>
        </w:rPr>
        <w:t xml:space="preserve">　</w:t>
      </w:r>
      <w:r w:rsidR="00DE1B39" w:rsidRPr="00A246B7">
        <w:rPr>
          <w:rFonts w:asciiTheme="minorEastAsia" w:hAnsiTheme="minorEastAsia" w:hint="eastAsia"/>
          <w:sz w:val="24"/>
          <w:szCs w:val="24"/>
        </w:rPr>
        <w:t xml:space="preserve">　・</w:t>
      </w:r>
      <w:r w:rsidR="00675726" w:rsidRPr="00A246B7">
        <w:rPr>
          <w:rFonts w:asciiTheme="minorEastAsia" w:hAnsiTheme="minorEastAsia" w:hint="eastAsia"/>
          <w:sz w:val="24"/>
          <w:szCs w:val="24"/>
        </w:rPr>
        <w:t>入札結果は</w:t>
      </w:r>
      <w:r w:rsidR="000E1FB7" w:rsidRPr="00A246B7">
        <w:rPr>
          <w:rFonts w:asciiTheme="minorEastAsia" w:hAnsiTheme="minorEastAsia" w:hint="eastAsia"/>
          <w:sz w:val="24"/>
          <w:szCs w:val="24"/>
        </w:rPr>
        <w:t>入札後</w:t>
      </w:r>
      <w:r w:rsidR="00671824" w:rsidRPr="00A246B7">
        <w:rPr>
          <w:rFonts w:asciiTheme="minorEastAsia" w:hAnsiTheme="minorEastAsia" w:hint="eastAsia"/>
          <w:sz w:val="24"/>
          <w:szCs w:val="24"/>
        </w:rPr>
        <w:t>１週間以内に</w:t>
      </w:r>
      <w:r w:rsidR="000E1FB7" w:rsidRPr="00A246B7">
        <w:rPr>
          <w:rFonts w:asciiTheme="minorEastAsia" w:hAnsiTheme="minorEastAsia" w:hint="eastAsia"/>
          <w:sz w:val="24"/>
          <w:szCs w:val="24"/>
        </w:rPr>
        <w:t>福祉事務所</w:t>
      </w:r>
      <w:r w:rsidR="00AA58EF" w:rsidRPr="00A246B7">
        <w:rPr>
          <w:rFonts w:asciiTheme="minorEastAsia" w:hAnsiTheme="minorEastAsia" w:hint="eastAsia"/>
          <w:sz w:val="24"/>
          <w:szCs w:val="24"/>
        </w:rPr>
        <w:t>等</w:t>
      </w:r>
      <w:r w:rsidR="000E1FB7" w:rsidRPr="00A246B7">
        <w:rPr>
          <w:rFonts w:asciiTheme="minorEastAsia" w:hAnsiTheme="minorEastAsia" w:hint="eastAsia"/>
          <w:sz w:val="24"/>
          <w:szCs w:val="24"/>
        </w:rPr>
        <w:t>に報告</w:t>
      </w:r>
      <w:r w:rsidR="00671824" w:rsidRPr="00A246B7">
        <w:rPr>
          <w:rFonts w:asciiTheme="minorEastAsia" w:hAnsiTheme="minorEastAsia" w:hint="eastAsia"/>
          <w:sz w:val="24"/>
          <w:szCs w:val="24"/>
        </w:rPr>
        <w:t>し</w:t>
      </w:r>
      <w:r w:rsidR="00675726" w:rsidRPr="00A246B7">
        <w:rPr>
          <w:rFonts w:asciiTheme="minorEastAsia" w:hAnsiTheme="minorEastAsia" w:hint="eastAsia"/>
          <w:sz w:val="24"/>
          <w:szCs w:val="24"/>
        </w:rPr>
        <w:t>、契約締結前に入札が適切に行われたことを確認してもらうこと。</w:t>
      </w:r>
    </w:p>
    <w:p w14:paraId="7120085A" w14:textId="77777777" w:rsidR="001E2C69" w:rsidRPr="00A246B7" w:rsidRDefault="002744CD" w:rsidP="00DE1B39">
      <w:pPr>
        <w:ind w:left="714" w:hangingChars="300" w:hanging="714"/>
        <w:rPr>
          <w:rFonts w:asciiTheme="minorEastAsia" w:hAnsiTheme="minorEastAsia"/>
          <w:sz w:val="24"/>
          <w:szCs w:val="24"/>
        </w:rPr>
      </w:pPr>
      <w:r w:rsidRPr="00A246B7">
        <w:rPr>
          <w:rFonts w:asciiTheme="minorEastAsia" w:hAnsiTheme="minorEastAsia" w:hint="eastAsia"/>
          <w:sz w:val="24"/>
          <w:szCs w:val="24"/>
        </w:rPr>
        <w:t xml:space="preserve">　</w:t>
      </w:r>
      <w:r w:rsidR="00DE1B39" w:rsidRPr="00A246B7">
        <w:rPr>
          <w:rFonts w:asciiTheme="minorEastAsia" w:hAnsiTheme="minorEastAsia" w:hint="eastAsia"/>
          <w:sz w:val="24"/>
          <w:szCs w:val="24"/>
        </w:rPr>
        <w:t xml:space="preserve">　・</w:t>
      </w:r>
      <w:r w:rsidR="00675726" w:rsidRPr="00A246B7">
        <w:rPr>
          <w:rFonts w:asciiTheme="minorEastAsia" w:hAnsiTheme="minorEastAsia" w:hint="eastAsia"/>
          <w:sz w:val="24"/>
          <w:szCs w:val="24"/>
        </w:rPr>
        <w:t>入札結果は</w:t>
      </w:r>
      <w:r w:rsidR="00294F05" w:rsidRPr="00A246B7">
        <w:rPr>
          <w:rFonts w:asciiTheme="minorEastAsia" w:hAnsiTheme="minorEastAsia" w:hint="eastAsia"/>
          <w:sz w:val="24"/>
          <w:szCs w:val="24"/>
        </w:rPr>
        <w:t>法人</w:t>
      </w:r>
      <w:r w:rsidR="00675726" w:rsidRPr="00A246B7">
        <w:rPr>
          <w:rFonts w:asciiTheme="minorEastAsia" w:hAnsiTheme="minorEastAsia" w:hint="eastAsia"/>
          <w:sz w:val="24"/>
          <w:szCs w:val="24"/>
        </w:rPr>
        <w:t>ホームページ等で</w:t>
      </w:r>
      <w:r w:rsidR="000E1FB7" w:rsidRPr="00A246B7">
        <w:rPr>
          <w:rFonts w:asciiTheme="minorEastAsia" w:hAnsiTheme="minorEastAsia" w:hint="eastAsia"/>
          <w:sz w:val="24"/>
          <w:szCs w:val="24"/>
        </w:rPr>
        <w:t>公表すること。</w:t>
      </w:r>
    </w:p>
    <w:p w14:paraId="74ED663E" w14:textId="77777777" w:rsidR="00DF6720" w:rsidRDefault="00DF6720" w:rsidP="00B1071C">
      <w:pPr>
        <w:rPr>
          <w:rFonts w:asciiTheme="minorEastAsia" w:hAnsiTheme="minorEastAsia"/>
          <w:sz w:val="24"/>
          <w:szCs w:val="24"/>
        </w:rPr>
      </w:pPr>
    </w:p>
    <w:p w14:paraId="52785AF9" w14:textId="77777777" w:rsidR="001E2C69" w:rsidRPr="009663AB" w:rsidRDefault="002744CD" w:rsidP="001E2C69">
      <w:pPr>
        <w:rPr>
          <w:rFonts w:asciiTheme="majorEastAsia" w:eastAsiaTheme="majorEastAsia" w:hAnsiTheme="majorEastAsia"/>
          <w:sz w:val="24"/>
          <w:szCs w:val="24"/>
          <w:bdr w:val="single" w:sz="4" w:space="0" w:color="auto"/>
        </w:rPr>
      </w:pPr>
      <w:bookmarkStart w:id="21" w:name="見積合わせ３（12）"/>
      <w:r>
        <w:rPr>
          <w:rFonts w:asciiTheme="majorEastAsia" w:eastAsiaTheme="majorEastAsia" w:hAnsiTheme="majorEastAsia" w:hint="eastAsia"/>
          <w:sz w:val="24"/>
          <w:szCs w:val="24"/>
        </w:rPr>
        <w:t>（</w:t>
      </w:r>
      <w:r w:rsidR="00CA5BDC">
        <w:rPr>
          <w:rFonts w:asciiTheme="majorEastAsia" w:eastAsiaTheme="majorEastAsia" w:hAnsiTheme="majorEastAsia" w:hint="eastAsia"/>
          <w:sz w:val="24"/>
          <w:szCs w:val="24"/>
        </w:rPr>
        <w:t>12</w:t>
      </w:r>
      <w:r>
        <w:rPr>
          <w:rFonts w:asciiTheme="majorEastAsia" w:eastAsiaTheme="majorEastAsia" w:hAnsiTheme="majorEastAsia" w:hint="eastAsia"/>
          <w:sz w:val="24"/>
          <w:szCs w:val="24"/>
        </w:rPr>
        <w:t>）</w:t>
      </w:r>
      <w:r w:rsidR="001E2C69" w:rsidRPr="005F5782">
        <w:rPr>
          <w:rFonts w:asciiTheme="majorEastAsia" w:eastAsiaTheme="majorEastAsia" w:hAnsiTheme="majorEastAsia" w:hint="eastAsia"/>
          <w:sz w:val="24"/>
          <w:szCs w:val="24"/>
        </w:rPr>
        <w:t>見積合わせ</w:t>
      </w:r>
    </w:p>
    <w:bookmarkEnd w:id="21"/>
    <w:p w14:paraId="6E46E56F" w14:textId="77777777" w:rsidR="00147590" w:rsidRDefault="007E6DAE" w:rsidP="00CA5BDC">
      <w:pPr>
        <w:ind w:left="476" w:hangingChars="200" w:hanging="476"/>
        <w:rPr>
          <w:rFonts w:ascii="ＭＳ 明朝" w:hAnsi="ＭＳ 明朝"/>
          <w:sz w:val="24"/>
          <w:szCs w:val="24"/>
        </w:rPr>
      </w:pPr>
      <w:r>
        <w:rPr>
          <w:rFonts w:ascii="ＭＳ 明朝" w:hAnsi="ＭＳ 明朝" w:hint="eastAsia"/>
          <w:sz w:val="24"/>
          <w:szCs w:val="24"/>
        </w:rPr>
        <w:t xml:space="preserve">　</w:t>
      </w:r>
      <w:r w:rsidR="00CA5BDC">
        <w:rPr>
          <w:rFonts w:ascii="ＭＳ 明朝" w:hAnsi="ＭＳ 明朝" w:hint="eastAsia"/>
          <w:sz w:val="24"/>
          <w:szCs w:val="24"/>
        </w:rPr>
        <w:t xml:space="preserve">　　</w:t>
      </w:r>
      <w:r>
        <w:rPr>
          <w:rFonts w:ascii="ＭＳ 明朝" w:hAnsi="ＭＳ 明朝" w:hint="eastAsia"/>
          <w:sz w:val="24"/>
          <w:szCs w:val="24"/>
        </w:rPr>
        <w:t>随意契約の場合</w:t>
      </w:r>
      <w:r w:rsidR="00E42A04">
        <w:rPr>
          <w:rFonts w:ascii="ＭＳ 明朝" w:hAnsi="ＭＳ 明朝" w:hint="eastAsia"/>
          <w:sz w:val="24"/>
          <w:szCs w:val="24"/>
        </w:rPr>
        <w:t>で予定価格が１，０００万円以下のもの</w:t>
      </w:r>
      <w:r>
        <w:rPr>
          <w:rFonts w:ascii="ＭＳ 明朝" w:hAnsi="ＭＳ 明朝" w:hint="eastAsia"/>
          <w:sz w:val="24"/>
          <w:szCs w:val="24"/>
        </w:rPr>
        <w:t>は、</w:t>
      </w:r>
      <w:r w:rsidR="00CA5BDC">
        <w:rPr>
          <w:rFonts w:ascii="ＭＳ 明朝" w:hAnsi="ＭＳ 明朝" w:hint="eastAsia"/>
          <w:sz w:val="24"/>
          <w:szCs w:val="24"/>
        </w:rPr>
        <w:t>原則</w:t>
      </w:r>
      <w:r w:rsidR="001A46DF">
        <w:rPr>
          <w:rFonts w:ascii="ＭＳ 明朝" w:hAnsi="ＭＳ 明朝" w:hint="eastAsia"/>
          <w:sz w:val="24"/>
          <w:szCs w:val="24"/>
        </w:rPr>
        <w:t>３者以上から見積書を徴し、適正な価格を客観的に判断することになります。ただし、契約の種類に応じて下記の金額を超えない場合には、２者以上の見積書で差し支えありません。</w:t>
      </w:r>
    </w:p>
    <w:tbl>
      <w:tblPr>
        <w:tblStyle w:val="af1"/>
        <w:tblW w:w="0" w:type="auto"/>
        <w:tblInd w:w="675" w:type="dxa"/>
        <w:tblLook w:val="06A0" w:firstRow="1" w:lastRow="0" w:firstColumn="1" w:lastColumn="0" w:noHBand="1" w:noVBand="1"/>
      </w:tblPr>
      <w:tblGrid>
        <w:gridCol w:w="4395"/>
        <w:gridCol w:w="4252"/>
      </w:tblGrid>
      <w:tr w:rsidR="00165D7A" w14:paraId="0EAD21D3" w14:textId="77777777" w:rsidTr="00637098">
        <w:tc>
          <w:tcPr>
            <w:tcW w:w="4395" w:type="dxa"/>
          </w:tcPr>
          <w:p w14:paraId="30DCD181" w14:textId="77777777" w:rsidR="00165D7A" w:rsidRDefault="00165D7A" w:rsidP="00ED5722">
            <w:pPr>
              <w:jc w:val="center"/>
              <w:rPr>
                <w:rFonts w:ascii="ＭＳ 明朝" w:hAnsi="ＭＳ 明朝"/>
                <w:sz w:val="24"/>
                <w:szCs w:val="24"/>
              </w:rPr>
            </w:pPr>
            <w:r>
              <w:rPr>
                <w:rFonts w:ascii="ＭＳ 明朝" w:hAnsi="ＭＳ 明朝" w:hint="eastAsia"/>
                <w:sz w:val="24"/>
                <w:szCs w:val="24"/>
              </w:rPr>
              <w:t>契約の種類</w:t>
            </w:r>
          </w:p>
        </w:tc>
        <w:tc>
          <w:tcPr>
            <w:tcW w:w="4252" w:type="dxa"/>
          </w:tcPr>
          <w:p w14:paraId="225E1735" w14:textId="2455BC09" w:rsidR="00165D7A" w:rsidRDefault="00071734" w:rsidP="00ED5722">
            <w:pPr>
              <w:jc w:val="center"/>
              <w:rPr>
                <w:rFonts w:ascii="ＭＳ 明朝" w:hAnsi="ＭＳ 明朝"/>
                <w:sz w:val="24"/>
                <w:szCs w:val="24"/>
              </w:rPr>
            </w:pPr>
            <w:r>
              <w:rPr>
                <w:rFonts w:ascii="ＭＳ 明朝" w:hAnsi="ＭＳ 明朝" w:hint="eastAsia"/>
                <w:color w:val="FF0000"/>
                <w:sz w:val="24"/>
                <w:szCs w:val="24"/>
              </w:rPr>
              <w:t xml:space="preserve">　</w:t>
            </w:r>
            <w:r w:rsidR="00ED5722" w:rsidRPr="00AD517D">
              <w:rPr>
                <w:rFonts w:ascii="ＭＳ 明朝" w:hAnsi="ＭＳ 明朝" w:hint="eastAsia"/>
                <w:sz w:val="24"/>
                <w:szCs w:val="24"/>
              </w:rPr>
              <w:t>金　　　額</w:t>
            </w:r>
          </w:p>
        </w:tc>
      </w:tr>
      <w:tr w:rsidR="00165D7A" w14:paraId="2F1BDE83" w14:textId="77777777" w:rsidTr="00637098">
        <w:tc>
          <w:tcPr>
            <w:tcW w:w="4395" w:type="dxa"/>
          </w:tcPr>
          <w:p w14:paraId="22F75FC4" w14:textId="77777777" w:rsidR="00165D7A" w:rsidRDefault="00165D7A" w:rsidP="007E6DAE">
            <w:pPr>
              <w:rPr>
                <w:rFonts w:ascii="ＭＳ 明朝" w:hAnsi="ＭＳ 明朝"/>
                <w:sz w:val="24"/>
                <w:szCs w:val="24"/>
              </w:rPr>
            </w:pPr>
            <w:r>
              <w:rPr>
                <w:rFonts w:ascii="ＭＳ 明朝" w:hAnsi="ＭＳ 明朝" w:hint="eastAsia"/>
                <w:sz w:val="24"/>
                <w:szCs w:val="24"/>
              </w:rPr>
              <w:t>工事又は製造の請負</w:t>
            </w:r>
          </w:p>
        </w:tc>
        <w:tc>
          <w:tcPr>
            <w:tcW w:w="4252" w:type="dxa"/>
          </w:tcPr>
          <w:p w14:paraId="072199F4" w14:textId="1EAF2BF6" w:rsidR="00165D7A" w:rsidRDefault="00ED5722" w:rsidP="00ED5722">
            <w:pPr>
              <w:jc w:val="right"/>
              <w:rPr>
                <w:rFonts w:ascii="ＭＳ 明朝" w:hAnsi="ＭＳ 明朝"/>
                <w:sz w:val="24"/>
                <w:szCs w:val="24"/>
              </w:rPr>
            </w:pPr>
            <w:r>
              <w:rPr>
                <w:rFonts w:ascii="ＭＳ 明朝" w:hAnsi="ＭＳ 明朝" w:hint="eastAsia"/>
                <w:sz w:val="24"/>
                <w:szCs w:val="24"/>
              </w:rPr>
              <w:t xml:space="preserve">　　　　　　　　　</w:t>
            </w:r>
            <w:r w:rsidR="00165D7A">
              <w:rPr>
                <w:rFonts w:ascii="ＭＳ 明朝" w:hAnsi="ＭＳ 明朝" w:hint="eastAsia"/>
                <w:sz w:val="24"/>
                <w:szCs w:val="24"/>
              </w:rPr>
              <w:t>２５０万円</w:t>
            </w:r>
          </w:p>
        </w:tc>
      </w:tr>
      <w:tr w:rsidR="00165D7A" w14:paraId="4C8877C9" w14:textId="77777777" w:rsidTr="00637098">
        <w:tc>
          <w:tcPr>
            <w:tcW w:w="4395" w:type="dxa"/>
          </w:tcPr>
          <w:p w14:paraId="5B341C42" w14:textId="77777777" w:rsidR="00165D7A" w:rsidRDefault="00165D7A" w:rsidP="007E6DAE">
            <w:pPr>
              <w:rPr>
                <w:rFonts w:ascii="ＭＳ 明朝" w:hAnsi="ＭＳ 明朝"/>
                <w:sz w:val="24"/>
                <w:szCs w:val="24"/>
              </w:rPr>
            </w:pPr>
            <w:r>
              <w:rPr>
                <w:rFonts w:ascii="ＭＳ 明朝" w:hAnsi="ＭＳ 明朝" w:hint="eastAsia"/>
                <w:sz w:val="24"/>
                <w:szCs w:val="24"/>
              </w:rPr>
              <w:t>食料品・物品等の買入れ</w:t>
            </w:r>
          </w:p>
        </w:tc>
        <w:tc>
          <w:tcPr>
            <w:tcW w:w="4252" w:type="dxa"/>
          </w:tcPr>
          <w:p w14:paraId="792CF38E" w14:textId="5B8AACF4" w:rsidR="00165D7A" w:rsidRDefault="00ED5722" w:rsidP="00ED5722">
            <w:pPr>
              <w:jc w:val="right"/>
              <w:rPr>
                <w:rFonts w:ascii="ＭＳ 明朝" w:hAnsi="ＭＳ 明朝"/>
                <w:sz w:val="24"/>
                <w:szCs w:val="24"/>
              </w:rPr>
            </w:pPr>
            <w:r>
              <w:rPr>
                <w:rFonts w:ascii="ＭＳ 明朝" w:hAnsi="ＭＳ 明朝" w:hint="eastAsia"/>
                <w:sz w:val="24"/>
                <w:szCs w:val="24"/>
              </w:rPr>
              <w:t xml:space="preserve">　　　　　　　　　</w:t>
            </w:r>
            <w:r w:rsidR="00165D7A">
              <w:rPr>
                <w:rFonts w:ascii="ＭＳ 明朝" w:hAnsi="ＭＳ 明朝" w:hint="eastAsia"/>
                <w:sz w:val="24"/>
                <w:szCs w:val="24"/>
              </w:rPr>
              <w:t>１６０万円</w:t>
            </w:r>
          </w:p>
        </w:tc>
      </w:tr>
      <w:tr w:rsidR="00165D7A" w14:paraId="385FA74C" w14:textId="77777777" w:rsidTr="00637098">
        <w:tc>
          <w:tcPr>
            <w:tcW w:w="4395" w:type="dxa"/>
          </w:tcPr>
          <w:p w14:paraId="2A6834C2" w14:textId="77777777" w:rsidR="00165D7A" w:rsidRDefault="00165D7A" w:rsidP="007E6DAE">
            <w:pPr>
              <w:rPr>
                <w:rFonts w:ascii="ＭＳ 明朝" w:hAnsi="ＭＳ 明朝"/>
                <w:sz w:val="24"/>
                <w:szCs w:val="24"/>
              </w:rPr>
            </w:pPr>
            <w:r>
              <w:rPr>
                <w:rFonts w:ascii="ＭＳ 明朝" w:hAnsi="ＭＳ 明朝" w:hint="eastAsia"/>
                <w:sz w:val="24"/>
                <w:szCs w:val="24"/>
              </w:rPr>
              <w:t>上記に掲げるもの以外</w:t>
            </w:r>
          </w:p>
        </w:tc>
        <w:tc>
          <w:tcPr>
            <w:tcW w:w="4252" w:type="dxa"/>
          </w:tcPr>
          <w:p w14:paraId="7ABCCF0A" w14:textId="668C2FC7" w:rsidR="00165D7A" w:rsidRDefault="00ED5722" w:rsidP="00ED5722">
            <w:pPr>
              <w:jc w:val="right"/>
              <w:rPr>
                <w:rFonts w:ascii="ＭＳ 明朝" w:hAnsi="ＭＳ 明朝"/>
                <w:sz w:val="24"/>
                <w:szCs w:val="24"/>
              </w:rPr>
            </w:pPr>
            <w:r>
              <w:rPr>
                <w:rFonts w:ascii="ＭＳ 明朝" w:hAnsi="ＭＳ 明朝" w:hint="eastAsia"/>
                <w:sz w:val="24"/>
                <w:szCs w:val="24"/>
              </w:rPr>
              <w:t xml:space="preserve">　　　　　　　　　</w:t>
            </w:r>
            <w:r w:rsidR="00165D7A">
              <w:rPr>
                <w:rFonts w:ascii="ＭＳ 明朝" w:hAnsi="ＭＳ 明朝" w:hint="eastAsia"/>
                <w:sz w:val="24"/>
                <w:szCs w:val="24"/>
              </w:rPr>
              <w:t>１００万円</w:t>
            </w:r>
          </w:p>
        </w:tc>
      </w:tr>
    </w:tbl>
    <w:p w14:paraId="48A1E168" w14:textId="77777777" w:rsidR="00637098" w:rsidRPr="004E6DD5" w:rsidRDefault="001A46DF" w:rsidP="00CA5BDC">
      <w:pPr>
        <w:ind w:left="476" w:hangingChars="200" w:hanging="476"/>
        <w:rPr>
          <w:rFonts w:ascii="ＭＳ 明朝" w:hAnsi="ＭＳ 明朝"/>
          <w:sz w:val="24"/>
          <w:szCs w:val="24"/>
        </w:rPr>
      </w:pPr>
      <w:r w:rsidRPr="004E6DD5">
        <w:rPr>
          <w:rFonts w:ascii="ＭＳ 明朝" w:hAnsi="ＭＳ 明朝" w:hint="eastAsia"/>
          <w:sz w:val="24"/>
          <w:szCs w:val="24"/>
        </w:rPr>
        <w:t xml:space="preserve">　</w:t>
      </w:r>
      <w:r w:rsidR="00CA5BDC" w:rsidRPr="004E6DD5">
        <w:rPr>
          <w:rFonts w:ascii="ＭＳ 明朝" w:hAnsi="ＭＳ 明朝" w:hint="eastAsia"/>
          <w:sz w:val="24"/>
          <w:szCs w:val="24"/>
        </w:rPr>
        <w:t xml:space="preserve">　</w:t>
      </w:r>
      <w:r w:rsidR="00637098" w:rsidRPr="004E6DD5">
        <w:rPr>
          <w:rFonts w:ascii="ＭＳ 明朝" w:hAnsi="ＭＳ 明朝" w:hint="eastAsia"/>
          <w:sz w:val="24"/>
          <w:szCs w:val="24"/>
        </w:rPr>
        <w:t>（注）小規模社会福祉法人向け経理規程例では、総額で１０万円未満となる日常的</w:t>
      </w:r>
    </w:p>
    <w:p w14:paraId="0551219C" w14:textId="77777777" w:rsidR="00071734" w:rsidRPr="004E6DD5" w:rsidRDefault="00637098" w:rsidP="00CA5BDC">
      <w:pPr>
        <w:ind w:left="476" w:hangingChars="200" w:hanging="476"/>
        <w:rPr>
          <w:rFonts w:ascii="ＭＳ 明朝" w:hAnsi="ＭＳ 明朝"/>
          <w:sz w:val="24"/>
          <w:szCs w:val="24"/>
        </w:rPr>
      </w:pPr>
      <w:r w:rsidRPr="004E6DD5">
        <w:rPr>
          <w:rFonts w:ascii="ＭＳ 明朝" w:hAnsi="ＭＳ 明朝" w:hint="eastAsia"/>
          <w:sz w:val="24"/>
          <w:szCs w:val="24"/>
        </w:rPr>
        <w:t xml:space="preserve">　　　　な物品購入について</w:t>
      </w:r>
      <w:r w:rsidR="00071734" w:rsidRPr="004E6DD5">
        <w:rPr>
          <w:rFonts w:ascii="ＭＳ 明朝" w:hAnsi="ＭＳ 明朝" w:hint="eastAsia"/>
          <w:sz w:val="24"/>
          <w:szCs w:val="24"/>
        </w:rPr>
        <w:t>は</w:t>
      </w:r>
      <w:r w:rsidRPr="004E6DD5">
        <w:rPr>
          <w:rFonts w:ascii="ＭＳ 明朝" w:hAnsi="ＭＳ 明朝" w:hint="eastAsia"/>
          <w:sz w:val="24"/>
          <w:szCs w:val="24"/>
        </w:rPr>
        <w:t>１者の見積書で随意契約（１者随契）をすることができ</w:t>
      </w:r>
    </w:p>
    <w:p w14:paraId="14831473" w14:textId="77777777" w:rsidR="00637098" w:rsidRPr="004E6DD5" w:rsidRDefault="00071734" w:rsidP="00CA5BDC">
      <w:pPr>
        <w:ind w:left="476" w:hangingChars="200" w:hanging="476"/>
        <w:rPr>
          <w:rFonts w:ascii="ＭＳ 明朝" w:hAnsi="ＭＳ 明朝"/>
          <w:sz w:val="24"/>
          <w:szCs w:val="24"/>
        </w:rPr>
      </w:pPr>
      <w:r w:rsidRPr="004E6DD5">
        <w:rPr>
          <w:rFonts w:ascii="ＭＳ 明朝" w:hAnsi="ＭＳ 明朝" w:hint="eastAsia"/>
          <w:sz w:val="24"/>
          <w:szCs w:val="24"/>
        </w:rPr>
        <w:t xml:space="preserve">　　　　</w:t>
      </w:r>
      <w:r w:rsidR="00637098" w:rsidRPr="004E6DD5">
        <w:rPr>
          <w:rFonts w:ascii="ＭＳ 明朝" w:hAnsi="ＭＳ 明朝" w:hint="eastAsia"/>
          <w:sz w:val="24"/>
          <w:szCs w:val="24"/>
        </w:rPr>
        <w:t>ると規定しています（第７４条第５項）。</w:t>
      </w:r>
    </w:p>
    <w:p w14:paraId="06A09CF6" w14:textId="77777777" w:rsidR="00071734" w:rsidRDefault="00071734" w:rsidP="00CA5BDC">
      <w:pPr>
        <w:ind w:left="476" w:hangingChars="200" w:hanging="476"/>
        <w:rPr>
          <w:rFonts w:ascii="ＭＳ 明朝" w:hAnsi="ＭＳ 明朝"/>
          <w:strike/>
          <w:color w:val="FF0000"/>
          <w:sz w:val="24"/>
          <w:szCs w:val="24"/>
        </w:rPr>
      </w:pPr>
    </w:p>
    <w:p w14:paraId="244D4ABB" w14:textId="77777777" w:rsidR="004E6DD5" w:rsidRPr="00071734" w:rsidRDefault="004E6DD5" w:rsidP="00CA5BDC">
      <w:pPr>
        <w:ind w:left="476" w:hangingChars="200" w:hanging="476"/>
        <w:rPr>
          <w:rFonts w:ascii="ＭＳ 明朝" w:hAnsi="ＭＳ 明朝"/>
          <w:strike/>
          <w:color w:val="FF0000"/>
          <w:sz w:val="24"/>
          <w:szCs w:val="24"/>
        </w:rPr>
      </w:pPr>
    </w:p>
    <w:p w14:paraId="5AB23D11" w14:textId="77777777" w:rsidR="00147590" w:rsidRPr="005F5782" w:rsidRDefault="00147590" w:rsidP="00147590">
      <w:pPr>
        <w:rPr>
          <w:rFonts w:asciiTheme="majorEastAsia" w:eastAsiaTheme="majorEastAsia" w:hAnsiTheme="majorEastAsia"/>
          <w:sz w:val="24"/>
          <w:szCs w:val="24"/>
        </w:rPr>
      </w:pPr>
      <w:bookmarkStart w:id="22" w:name="提案競技方式３（13）"/>
      <w:r w:rsidRPr="005F5782">
        <w:rPr>
          <w:rFonts w:asciiTheme="majorEastAsia" w:eastAsiaTheme="majorEastAsia" w:hAnsiTheme="majorEastAsia" w:hint="eastAsia"/>
          <w:sz w:val="24"/>
          <w:szCs w:val="24"/>
        </w:rPr>
        <w:lastRenderedPageBreak/>
        <w:t>（</w:t>
      </w:r>
      <w:r w:rsidR="00CA5BDC">
        <w:rPr>
          <w:rFonts w:asciiTheme="majorEastAsia" w:eastAsiaTheme="majorEastAsia" w:hAnsiTheme="majorEastAsia" w:hint="eastAsia"/>
          <w:sz w:val="24"/>
          <w:szCs w:val="24"/>
        </w:rPr>
        <w:t>13</w:t>
      </w:r>
      <w:r w:rsidRPr="005F5782">
        <w:rPr>
          <w:rFonts w:asciiTheme="majorEastAsia" w:eastAsiaTheme="majorEastAsia" w:hAnsiTheme="majorEastAsia" w:hint="eastAsia"/>
          <w:sz w:val="24"/>
          <w:szCs w:val="24"/>
        </w:rPr>
        <w:t>）公募型企画提案競技方式</w:t>
      </w:r>
    </w:p>
    <w:bookmarkEnd w:id="22"/>
    <w:p w14:paraId="02DD9BC2" w14:textId="77777777" w:rsidR="00147590" w:rsidRPr="00147590" w:rsidRDefault="00147590" w:rsidP="00CA5BDC">
      <w:pPr>
        <w:ind w:left="476" w:hangingChars="200" w:hanging="476"/>
        <w:rPr>
          <w:rFonts w:ascii="ＭＳ 明朝" w:hAnsi="ＭＳ 明朝"/>
          <w:sz w:val="24"/>
          <w:szCs w:val="24"/>
        </w:rPr>
      </w:pPr>
      <w:r w:rsidRPr="00147590">
        <w:rPr>
          <w:rFonts w:ascii="ＭＳ 明朝" w:hAnsi="ＭＳ 明朝" w:hint="eastAsia"/>
          <w:sz w:val="24"/>
          <w:szCs w:val="24"/>
        </w:rPr>
        <w:t xml:space="preserve">　</w:t>
      </w:r>
      <w:r w:rsidR="00CA5BDC">
        <w:rPr>
          <w:rFonts w:ascii="ＭＳ 明朝" w:hAnsi="ＭＳ 明朝" w:hint="eastAsia"/>
          <w:sz w:val="24"/>
          <w:szCs w:val="24"/>
        </w:rPr>
        <w:t xml:space="preserve">　　</w:t>
      </w:r>
      <w:r w:rsidRPr="00147590">
        <w:rPr>
          <w:rFonts w:ascii="ＭＳ 明朝" w:hAnsi="ＭＳ 明朝" w:hint="eastAsia"/>
          <w:sz w:val="24"/>
          <w:szCs w:val="24"/>
        </w:rPr>
        <w:t>建設</w:t>
      </w:r>
      <w:r w:rsidR="00CA5BDC">
        <w:rPr>
          <w:rFonts w:ascii="ＭＳ 明朝" w:hAnsi="ＭＳ 明朝" w:hint="eastAsia"/>
          <w:sz w:val="24"/>
          <w:szCs w:val="24"/>
        </w:rPr>
        <w:t>工事の</w:t>
      </w:r>
      <w:r w:rsidRPr="00147590">
        <w:rPr>
          <w:rFonts w:ascii="ＭＳ 明朝" w:hAnsi="ＭＳ 明朝" w:hint="eastAsia"/>
          <w:sz w:val="24"/>
          <w:szCs w:val="24"/>
        </w:rPr>
        <w:t>設計のように専門性を要</w:t>
      </w:r>
      <w:r w:rsidR="00A43509">
        <w:rPr>
          <w:rFonts w:ascii="ＭＳ 明朝" w:hAnsi="ＭＳ 明朝" w:hint="eastAsia"/>
          <w:sz w:val="24"/>
          <w:szCs w:val="24"/>
        </w:rPr>
        <w:t>する委託や</w:t>
      </w:r>
      <w:r w:rsidRPr="00147590">
        <w:rPr>
          <w:rFonts w:ascii="ＭＳ 明朝" w:hAnsi="ＭＳ 明朝" w:hint="eastAsia"/>
          <w:sz w:val="24"/>
          <w:szCs w:val="24"/>
        </w:rPr>
        <w:t>、給食業務委託など</w:t>
      </w:r>
      <w:r w:rsidR="00CA5BDC">
        <w:rPr>
          <w:rFonts w:ascii="ＭＳ 明朝" w:hAnsi="ＭＳ 明朝" w:hint="eastAsia"/>
          <w:sz w:val="24"/>
          <w:szCs w:val="24"/>
        </w:rPr>
        <w:t>については、</w:t>
      </w:r>
      <w:r w:rsidRPr="00147590">
        <w:rPr>
          <w:rFonts w:ascii="ＭＳ 明朝" w:hAnsi="ＭＳ 明朝" w:hint="eastAsia"/>
          <w:sz w:val="24"/>
          <w:szCs w:val="24"/>
        </w:rPr>
        <w:t>単に価格の安さだけで選定したのでは期待した結果が得られない場合があります。</w:t>
      </w:r>
    </w:p>
    <w:p w14:paraId="0AAD0825" w14:textId="77777777" w:rsidR="00CA5BDC" w:rsidRDefault="00147590" w:rsidP="00CA5BDC">
      <w:pPr>
        <w:ind w:left="476" w:hangingChars="200" w:hanging="476"/>
        <w:rPr>
          <w:rFonts w:ascii="ＭＳ 明朝" w:hAnsi="ＭＳ 明朝"/>
          <w:sz w:val="24"/>
          <w:szCs w:val="24"/>
        </w:rPr>
      </w:pPr>
      <w:r w:rsidRPr="00147590">
        <w:rPr>
          <w:rFonts w:ascii="ＭＳ 明朝" w:hAnsi="ＭＳ 明朝" w:hint="eastAsia"/>
          <w:sz w:val="24"/>
          <w:szCs w:val="24"/>
        </w:rPr>
        <w:t xml:space="preserve">　</w:t>
      </w:r>
      <w:r w:rsidR="00CA5BDC">
        <w:rPr>
          <w:rFonts w:ascii="ＭＳ 明朝" w:hAnsi="ＭＳ 明朝" w:hint="eastAsia"/>
          <w:sz w:val="24"/>
          <w:szCs w:val="24"/>
        </w:rPr>
        <w:t xml:space="preserve">　　</w:t>
      </w:r>
      <w:r w:rsidRPr="00147590">
        <w:rPr>
          <w:rFonts w:ascii="ＭＳ 明朝" w:hAnsi="ＭＳ 明朝" w:hint="eastAsia"/>
          <w:sz w:val="24"/>
          <w:szCs w:val="24"/>
        </w:rPr>
        <w:t>そこで、随意契約の一種である公募型企画提案競技方式として、あらかじめ</w:t>
      </w:r>
      <w:r w:rsidR="00CA5BDC">
        <w:rPr>
          <w:rFonts w:ascii="ＭＳ 明朝" w:hAnsi="ＭＳ 明朝" w:hint="eastAsia"/>
          <w:sz w:val="24"/>
          <w:szCs w:val="24"/>
        </w:rPr>
        <w:t>契約の</w:t>
      </w:r>
      <w:r w:rsidRPr="00147590">
        <w:rPr>
          <w:rFonts w:ascii="ＭＳ 明朝" w:hAnsi="ＭＳ 明朝" w:hint="eastAsia"/>
          <w:sz w:val="24"/>
          <w:szCs w:val="24"/>
        </w:rPr>
        <w:t>目的や理念を示し</w:t>
      </w:r>
      <w:r w:rsidR="00CA5BDC">
        <w:rPr>
          <w:rFonts w:ascii="ＭＳ 明朝" w:hAnsi="ＭＳ 明朝" w:hint="eastAsia"/>
          <w:sz w:val="24"/>
          <w:szCs w:val="24"/>
        </w:rPr>
        <w:t>て公募し</w:t>
      </w:r>
      <w:r w:rsidRPr="00147590">
        <w:rPr>
          <w:rFonts w:ascii="ＭＳ 明朝" w:hAnsi="ＭＳ 明朝" w:hint="eastAsia"/>
          <w:sz w:val="24"/>
          <w:szCs w:val="24"/>
        </w:rPr>
        <w:t>、それに対する企画・提案能力を比較して選定する</w:t>
      </w:r>
      <w:r w:rsidR="00CA5BDC">
        <w:rPr>
          <w:rFonts w:ascii="ＭＳ 明朝" w:hAnsi="ＭＳ 明朝" w:hint="eastAsia"/>
          <w:sz w:val="24"/>
          <w:szCs w:val="24"/>
        </w:rPr>
        <w:t>方法があります</w:t>
      </w:r>
      <w:r w:rsidRPr="00147590">
        <w:rPr>
          <w:rFonts w:ascii="ＭＳ 明朝" w:hAnsi="ＭＳ 明朝" w:hint="eastAsia"/>
          <w:sz w:val="24"/>
          <w:szCs w:val="24"/>
        </w:rPr>
        <w:t>。</w:t>
      </w:r>
    </w:p>
    <w:p w14:paraId="2B1E1C6E" w14:textId="77777777" w:rsidR="00E427E2" w:rsidRPr="00E427E2" w:rsidRDefault="00AA58EF" w:rsidP="00CA5BDC">
      <w:pPr>
        <w:ind w:left="476" w:hangingChars="200" w:hanging="476"/>
        <w:rPr>
          <w:rFonts w:ascii="ＭＳ 明朝" w:hAnsi="ＭＳ 明朝"/>
          <w:sz w:val="24"/>
          <w:szCs w:val="24"/>
        </w:rPr>
      </w:pPr>
      <w:r w:rsidRPr="00147590">
        <w:rPr>
          <w:rFonts w:ascii="ＭＳ 明朝" w:hAnsi="ＭＳ 明朝" w:hint="eastAsia"/>
          <w:sz w:val="24"/>
          <w:szCs w:val="24"/>
        </w:rPr>
        <w:t xml:space="preserve">　</w:t>
      </w:r>
      <w:r>
        <w:rPr>
          <w:rFonts w:ascii="ＭＳ 明朝" w:hAnsi="ＭＳ 明朝" w:hint="eastAsia"/>
          <w:sz w:val="24"/>
          <w:szCs w:val="24"/>
        </w:rPr>
        <w:t xml:space="preserve">　　</w:t>
      </w:r>
      <w:r w:rsidRPr="00147590">
        <w:rPr>
          <w:rFonts w:ascii="ＭＳ 明朝" w:hAnsi="ＭＳ 明朝" w:hint="eastAsia"/>
          <w:sz w:val="24"/>
          <w:szCs w:val="24"/>
        </w:rPr>
        <w:t>この方式は、随意契約のうち「契約の性質又は目的が競争入札に適さない場合」に該当</w:t>
      </w:r>
      <w:r>
        <w:rPr>
          <w:rFonts w:ascii="ＭＳ 明朝" w:hAnsi="ＭＳ 明朝" w:hint="eastAsia"/>
          <w:sz w:val="24"/>
          <w:szCs w:val="24"/>
        </w:rPr>
        <w:t>しますが</w:t>
      </w:r>
      <w:r w:rsidRPr="00147590">
        <w:rPr>
          <w:rFonts w:ascii="ＭＳ 明朝" w:hAnsi="ＭＳ 明朝" w:hint="eastAsia"/>
          <w:sz w:val="24"/>
          <w:szCs w:val="24"/>
        </w:rPr>
        <w:t>、</w:t>
      </w:r>
      <w:r>
        <w:rPr>
          <w:rFonts w:ascii="ＭＳ 明朝" w:hAnsi="ＭＳ 明朝" w:hint="eastAsia"/>
          <w:sz w:val="24"/>
          <w:szCs w:val="24"/>
        </w:rPr>
        <w:t>法人においては、これらの方式を採用する理由を明らかにしておく必要があります。</w:t>
      </w:r>
      <w:r w:rsidR="00E427E2">
        <w:rPr>
          <w:rFonts w:ascii="ＭＳ 明朝" w:hAnsi="ＭＳ 明朝" w:hint="eastAsia"/>
          <w:sz w:val="24"/>
          <w:szCs w:val="24"/>
        </w:rPr>
        <w:t>なお、公募の</w:t>
      </w:r>
      <w:r w:rsidR="00E427E2" w:rsidRPr="00147590">
        <w:rPr>
          <w:rFonts w:ascii="ＭＳ 明朝" w:hAnsi="ＭＳ 明朝" w:hint="eastAsia"/>
          <w:sz w:val="24"/>
          <w:szCs w:val="24"/>
        </w:rPr>
        <w:t>参加資格要件は競争入札と同様に設定します。</w:t>
      </w:r>
    </w:p>
    <w:p w14:paraId="3D358025" w14:textId="77777777" w:rsidR="00147590" w:rsidRDefault="00CA5BDC" w:rsidP="00CA5BDC">
      <w:pPr>
        <w:ind w:left="476" w:hangingChars="200" w:hanging="476"/>
        <w:rPr>
          <w:rFonts w:ascii="ＭＳ 明朝" w:hAnsi="ＭＳ 明朝"/>
          <w:sz w:val="24"/>
          <w:szCs w:val="24"/>
        </w:rPr>
      </w:pPr>
      <w:r>
        <w:rPr>
          <w:rFonts w:ascii="ＭＳ 明朝" w:hAnsi="ＭＳ 明朝" w:hint="eastAsia"/>
          <w:sz w:val="24"/>
          <w:szCs w:val="24"/>
        </w:rPr>
        <w:t xml:space="preserve">　　　</w:t>
      </w:r>
      <w:r w:rsidR="00147590" w:rsidRPr="00147590">
        <w:rPr>
          <w:rFonts w:ascii="ＭＳ 明朝" w:hAnsi="ＭＳ 明朝" w:hint="eastAsia"/>
          <w:sz w:val="24"/>
          <w:szCs w:val="24"/>
        </w:rPr>
        <w:t>プロポーザル方式</w:t>
      </w:r>
      <w:r>
        <w:rPr>
          <w:rFonts w:ascii="ＭＳ 明朝" w:hAnsi="ＭＳ 明朝" w:hint="eastAsia"/>
          <w:sz w:val="24"/>
          <w:szCs w:val="24"/>
        </w:rPr>
        <w:t>とコンペ方式</w:t>
      </w:r>
      <w:r w:rsidR="00147590" w:rsidRPr="00147590">
        <w:rPr>
          <w:rFonts w:ascii="ＭＳ 明朝" w:hAnsi="ＭＳ 明朝" w:hint="eastAsia"/>
          <w:sz w:val="24"/>
          <w:szCs w:val="24"/>
        </w:rPr>
        <w:t>がありますので、対象となる事業の性質等を勘案し、選択します。</w:t>
      </w:r>
    </w:p>
    <w:p w14:paraId="4881CE04" w14:textId="77777777" w:rsidR="005B06C7" w:rsidRPr="005B06C7" w:rsidRDefault="005B06C7" w:rsidP="00CA5BDC">
      <w:pPr>
        <w:ind w:left="476" w:hangingChars="200" w:hanging="476"/>
        <w:rPr>
          <w:rFonts w:ascii="ＭＳ 明朝" w:hAnsi="ＭＳ 明朝"/>
          <w:sz w:val="24"/>
          <w:szCs w:val="24"/>
        </w:rPr>
      </w:pPr>
      <w:r>
        <w:rPr>
          <w:rFonts w:ascii="ＭＳ 明朝" w:hAnsi="ＭＳ 明朝" w:hint="eastAsia"/>
          <w:sz w:val="24"/>
          <w:szCs w:val="24"/>
        </w:rPr>
        <w:t xml:space="preserve">　　　例えば、建築物の設計者選定に当たり、設計者のノウハウや経験、法人の運営方針とのマッチング等を考慮した選定方法がプロポーザル方式、具体的な設計内容で選定するのがコンペ方式になります。</w:t>
      </w:r>
    </w:p>
    <w:p w14:paraId="36C94506" w14:textId="77777777" w:rsidR="009D3EA8" w:rsidRDefault="009D3EA8" w:rsidP="00CA5BDC">
      <w:pPr>
        <w:ind w:left="476" w:hangingChars="200" w:hanging="476"/>
        <w:rPr>
          <w:rFonts w:ascii="ＭＳ 明朝" w:hAnsi="ＭＳ 明朝"/>
          <w:sz w:val="24"/>
          <w:szCs w:val="24"/>
        </w:rPr>
      </w:pPr>
      <w:r>
        <w:rPr>
          <w:rFonts w:ascii="ＭＳ 明朝" w:hAnsi="ＭＳ 明朝" w:hint="eastAsia"/>
          <w:sz w:val="24"/>
          <w:szCs w:val="24"/>
        </w:rPr>
        <w:t xml:space="preserve">　</w:t>
      </w:r>
      <w:r w:rsidR="00CA5BDC">
        <w:rPr>
          <w:rFonts w:ascii="ＭＳ 明朝" w:hAnsi="ＭＳ 明朝" w:hint="eastAsia"/>
          <w:sz w:val="24"/>
          <w:szCs w:val="24"/>
        </w:rPr>
        <w:t xml:space="preserve">　　</w:t>
      </w:r>
      <w:r>
        <w:rPr>
          <w:rFonts w:ascii="ＭＳ 明朝" w:hAnsi="ＭＳ 明朝" w:hint="eastAsia"/>
          <w:sz w:val="24"/>
          <w:szCs w:val="24"/>
        </w:rPr>
        <w:t>なお、これらの方式を採用した場合であっても、見積書を徴取し、予定価格の範囲内で契約を行います。</w:t>
      </w:r>
    </w:p>
    <w:p w14:paraId="6269BB4A" w14:textId="61521A23" w:rsidR="005B06C7" w:rsidRDefault="005B06C7" w:rsidP="005B06C7">
      <w:pPr>
        <w:ind w:left="476" w:hangingChars="200" w:hanging="476"/>
        <w:rPr>
          <w:rFonts w:ascii="ＭＳ 明朝" w:hAnsi="ＭＳ 明朝"/>
          <w:sz w:val="24"/>
          <w:szCs w:val="24"/>
        </w:rPr>
      </w:pPr>
      <w:r w:rsidRPr="00147590">
        <w:rPr>
          <w:rFonts w:ascii="ＭＳ 明朝" w:hAnsi="ＭＳ 明朝" w:hint="eastAsia"/>
          <w:sz w:val="24"/>
          <w:szCs w:val="24"/>
        </w:rPr>
        <w:t xml:space="preserve">　</w:t>
      </w:r>
      <w:r>
        <w:rPr>
          <w:rFonts w:ascii="ＭＳ 明朝" w:hAnsi="ＭＳ 明朝" w:hint="eastAsia"/>
          <w:sz w:val="24"/>
          <w:szCs w:val="24"/>
        </w:rPr>
        <w:t xml:space="preserve">　　</w:t>
      </w:r>
      <w:r w:rsidRPr="00147590">
        <w:rPr>
          <w:rFonts w:ascii="ＭＳ 明朝" w:hAnsi="ＭＳ 明朝" w:hint="eastAsia"/>
          <w:sz w:val="24"/>
          <w:szCs w:val="24"/>
        </w:rPr>
        <w:t>実施に当たっては</w:t>
      </w:r>
      <w:r>
        <w:rPr>
          <w:rFonts w:ascii="ＭＳ 明朝" w:hAnsi="ＭＳ 明朝" w:hint="eastAsia"/>
          <w:sz w:val="24"/>
          <w:szCs w:val="24"/>
        </w:rPr>
        <w:t>、当課で</w:t>
      </w:r>
      <w:r w:rsidRPr="00D5016F">
        <w:rPr>
          <w:rFonts w:ascii="ＭＳ 明朝" w:hAnsi="ＭＳ 明朝" w:hint="eastAsia"/>
          <w:sz w:val="24"/>
          <w:szCs w:val="24"/>
          <w:u w:val="single" w:color="FFFFFF" w:themeColor="background1"/>
        </w:rPr>
        <w:t>「</w:t>
      </w:r>
      <w:r w:rsidRPr="00A81027">
        <w:rPr>
          <w:rFonts w:ascii="ＭＳ 明朝" w:hAnsi="ＭＳ 明朝" w:hint="eastAsia"/>
          <w:sz w:val="24"/>
          <w:szCs w:val="24"/>
          <w:u w:color="FFFFFF" w:themeColor="background1"/>
        </w:rPr>
        <w:t>指名型プロポーザル方式</w:t>
      </w:r>
      <w:r w:rsidR="000E3D72" w:rsidRPr="00A81027">
        <w:rPr>
          <w:rFonts w:ascii="ＭＳ 明朝" w:hAnsi="ＭＳ 明朝" w:hint="eastAsia"/>
          <w:sz w:val="24"/>
          <w:szCs w:val="24"/>
          <w:u w:color="FFFFFF" w:themeColor="background1"/>
        </w:rPr>
        <w:t>実務</w:t>
      </w:r>
      <w:r w:rsidRPr="00A81027">
        <w:rPr>
          <w:rFonts w:ascii="ＭＳ 明朝" w:hAnsi="ＭＳ 明朝" w:hint="eastAsia"/>
          <w:sz w:val="24"/>
          <w:szCs w:val="24"/>
          <w:u w:color="FFFFFF" w:themeColor="background1"/>
        </w:rPr>
        <w:t>の手引き</w:t>
      </w:r>
      <w:r w:rsidRPr="00D5016F">
        <w:rPr>
          <w:rFonts w:ascii="ＭＳ 明朝" w:hAnsi="ＭＳ 明朝" w:hint="eastAsia"/>
          <w:sz w:val="24"/>
          <w:szCs w:val="24"/>
          <w:u w:val="single" w:color="FFFFFF" w:themeColor="background1"/>
        </w:rPr>
        <w:t>」</w:t>
      </w:r>
      <w:r>
        <w:rPr>
          <w:rFonts w:ascii="ＭＳ 明朝" w:hAnsi="ＭＳ 明朝" w:hint="eastAsia"/>
          <w:sz w:val="24"/>
          <w:szCs w:val="24"/>
        </w:rPr>
        <w:t>を作成していますので</w:t>
      </w:r>
      <w:r w:rsidRPr="00147590">
        <w:rPr>
          <w:rFonts w:ascii="ＭＳ 明朝" w:hAnsi="ＭＳ 明朝" w:hint="eastAsia"/>
          <w:sz w:val="24"/>
          <w:szCs w:val="24"/>
        </w:rPr>
        <w:t>参考にしてください。</w:t>
      </w:r>
    </w:p>
    <w:p w14:paraId="0D42E3FF" w14:textId="77777777" w:rsidR="00147590" w:rsidRPr="006E6DB4" w:rsidRDefault="00147590" w:rsidP="00CA5BDC">
      <w:pPr>
        <w:ind w:left="476" w:hangingChars="200" w:hanging="476"/>
        <w:rPr>
          <w:rFonts w:asciiTheme="majorEastAsia" w:eastAsiaTheme="majorEastAsia" w:hAnsiTheme="majorEastAsia"/>
          <w:sz w:val="24"/>
          <w:szCs w:val="24"/>
        </w:rPr>
      </w:pPr>
      <w:r w:rsidRPr="006E6DB4">
        <w:rPr>
          <w:rFonts w:asciiTheme="majorEastAsia" w:eastAsiaTheme="majorEastAsia" w:hAnsiTheme="majorEastAsia" w:hint="eastAsia"/>
          <w:sz w:val="24"/>
          <w:szCs w:val="24"/>
        </w:rPr>
        <w:t xml:space="preserve">　</w:t>
      </w:r>
      <w:r w:rsidR="00CA5BDC">
        <w:rPr>
          <w:rFonts w:asciiTheme="majorEastAsia" w:eastAsiaTheme="majorEastAsia" w:hAnsiTheme="majorEastAsia" w:hint="eastAsia"/>
          <w:sz w:val="24"/>
          <w:szCs w:val="24"/>
        </w:rPr>
        <w:t xml:space="preserve">　</w:t>
      </w:r>
      <w:r w:rsidR="00A43509" w:rsidRPr="006E6DB4">
        <w:rPr>
          <w:rFonts w:asciiTheme="majorEastAsia" w:eastAsiaTheme="majorEastAsia" w:hAnsiTheme="majorEastAsia" w:hint="eastAsia"/>
          <w:sz w:val="24"/>
          <w:szCs w:val="24"/>
        </w:rPr>
        <w:t>ア</w:t>
      </w:r>
      <w:r w:rsidRPr="006E6DB4">
        <w:rPr>
          <w:rFonts w:asciiTheme="majorEastAsia" w:eastAsiaTheme="majorEastAsia" w:hAnsiTheme="majorEastAsia" w:hint="eastAsia"/>
          <w:sz w:val="24"/>
          <w:szCs w:val="24"/>
        </w:rPr>
        <w:t xml:space="preserve">　プロポーザル方式</w:t>
      </w:r>
    </w:p>
    <w:p w14:paraId="5A316682" w14:textId="77777777" w:rsidR="00147590" w:rsidRPr="00A81027" w:rsidRDefault="00147590" w:rsidP="00CA5BDC">
      <w:pPr>
        <w:ind w:left="714" w:hangingChars="300" w:hanging="714"/>
        <w:rPr>
          <w:rFonts w:ascii="ＭＳ 明朝" w:hAnsi="ＭＳ 明朝"/>
          <w:sz w:val="24"/>
          <w:szCs w:val="24"/>
        </w:rPr>
      </w:pPr>
      <w:r w:rsidRPr="00A81027">
        <w:rPr>
          <w:rFonts w:ascii="ＭＳ 明朝" w:hAnsi="ＭＳ 明朝" w:hint="eastAsia"/>
          <w:sz w:val="24"/>
          <w:szCs w:val="24"/>
        </w:rPr>
        <w:t xml:space="preserve">　</w:t>
      </w:r>
      <w:r w:rsidR="00CA5BDC" w:rsidRPr="00A81027">
        <w:rPr>
          <w:rFonts w:ascii="ＭＳ 明朝" w:hAnsi="ＭＳ 明朝" w:hint="eastAsia"/>
          <w:sz w:val="24"/>
          <w:szCs w:val="24"/>
        </w:rPr>
        <w:t xml:space="preserve">　　　</w:t>
      </w:r>
      <w:r w:rsidRPr="00A81027">
        <w:rPr>
          <w:rFonts w:ascii="ＭＳ 明朝" w:hAnsi="ＭＳ 明朝" w:hint="eastAsia"/>
          <w:sz w:val="24"/>
          <w:szCs w:val="24"/>
        </w:rPr>
        <w:t>・</w:t>
      </w:r>
      <w:r w:rsidR="005B06C7" w:rsidRPr="00A81027">
        <w:rPr>
          <w:rFonts w:ascii="ＭＳ 明朝" w:hAnsi="ＭＳ 明朝" w:hint="eastAsia"/>
          <w:sz w:val="24"/>
          <w:szCs w:val="24"/>
        </w:rPr>
        <w:t>法人</w:t>
      </w:r>
      <w:r w:rsidRPr="00A81027">
        <w:rPr>
          <w:rFonts w:ascii="ＭＳ 明朝" w:hAnsi="ＭＳ 明朝" w:hint="eastAsia"/>
          <w:sz w:val="24"/>
          <w:szCs w:val="24"/>
        </w:rPr>
        <w:t>側の条件提示は基本計画程度</w:t>
      </w:r>
      <w:r w:rsidR="00E34B8C" w:rsidRPr="00A81027">
        <w:rPr>
          <w:rFonts w:ascii="ＭＳ 明朝" w:hAnsi="ＭＳ 明朝" w:hint="eastAsia"/>
          <w:sz w:val="24"/>
          <w:szCs w:val="24"/>
        </w:rPr>
        <w:t>。</w:t>
      </w:r>
    </w:p>
    <w:p w14:paraId="34365DE6" w14:textId="77777777" w:rsidR="009D3EA8" w:rsidRPr="00A81027" w:rsidRDefault="00147590" w:rsidP="00CA5BDC">
      <w:pPr>
        <w:ind w:left="714" w:hangingChars="300" w:hanging="714"/>
        <w:rPr>
          <w:rFonts w:ascii="ＭＳ 明朝" w:hAnsi="ＭＳ 明朝"/>
          <w:sz w:val="24"/>
          <w:szCs w:val="24"/>
        </w:rPr>
      </w:pPr>
      <w:r w:rsidRPr="00A81027">
        <w:rPr>
          <w:rFonts w:ascii="ＭＳ 明朝" w:hAnsi="ＭＳ 明朝" w:hint="eastAsia"/>
          <w:sz w:val="24"/>
          <w:szCs w:val="24"/>
        </w:rPr>
        <w:t xml:space="preserve">　</w:t>
      </w:r>
      <w:r w:rsidR="00CA5BDC" w:rsidRPr="00A81027">
        <w:rPr>
          <w:rFonts w:ascii="ＭＳ 明朝" w:hAnsi="ＭＳ 明朝" w:hint="eastAsia"/>
          <w:sz w:val="24"/>
          <w:szCs w:val="24"/>
        </w:rPr>
        <w:t xml:space="preserve">　　　</w:t>
      </w:r>
      <w:r w:rsidRPr="00A81027">
        <w:rPr>
          <w:rFonts w:ascii="ＭＳ 明朝" w:hAnsi="ＭＳ 明朝" w:hint="eastAsia"/>
          <w:sz w:val="24"/>
          <w:szCs w:val="24"/>
        </w:rPr>
        <w:t>・初期の段階から</w:t>
      </w:r>
      <w:r w:rsidR="005B06C7" w:rsidRPr="00A81027">
        <w:rPr>
          <w:rFonts w:ascii="ＭＳ 明朝" w:hAnsi="ＭＳ 明朝" w:hint="eastAsia"/>
          <w:sz w:val="24"/>
          <w:szCs w:val="24"/>
        </w:rPr>
        <w:t>法人</w:t>
      </w:r>
      <w:r w:rsidRPr="00A81027">
        <w:rPr>
          <w:rFonts w:ascii="ＭＳ 明朝" w:hAnsi="ＭＳ 明朝" w:hint="eastAsia"/>
          <w:sz w:val="24"/>
          <w:szCs w:val="24"/>
        </w:rPr>
        <w:t>と</w:t>
      </w:r>
      <w:r w:rsidR="005B06C7" w:rsidRPr="00A81027">
        <w:rPr>
          <w:rFonts w:ascii="ＭＳ 明朝" w:hAnsi="ＭＳ 明朝" w:hint="eastAsia"/>
          <w:sz w:val="24"/>
          <w:szCs w:val="24"/>
        </w:rPr>
        <w:t>業</w:t>
      </w:r>
      <w:r w:rsidRPr="00A81027">
        <w:rPr>
          <w:rFonts w:ascii="ＭＳ 明朝" w:hAnsi="ＭＳ 明朝" w:hint="eastAsia"/>
          <w:sz w:val="24"/>
          <w:szCs w:val="24"/>
        </w:rPr>
        <w:t>者が協同して設計を進めることが</w:t>
      </w:r>
      <w:r w:rsidR="009D3EA8" w:rsidRPr="00A81027">
        <w:rPr>
          <w:rFonts w:ascii="ＭＳ 明朝" w:hAnsi="ＭＳ 明朝" w:hint="eastAsia"/>
          <w:sz w:val="24"/>
          <w:szCs w:val="24"/>
        </w:rPr>
        <w:t>可能</w:t>
      </w:r>
      <w:r w:rsidRPr="00A81027">
        <w:rPr>
          <w:rFonts w:ascii="ＭＳ 明朝" w:hAnsi="ＭＳ 明朝" w:hint="eastAsia"/>
          <w:sz w:val="24"/>
          <w:szCs w:val="24"/>
        </w:rPr>
        <w:t>。</w:t>
      </w:r>
    </w:p>
    <w:p w14:paraId="24BCFDC6" w14:textId="77777777" w:rsidR="00147590" w:rsidRPr="00A81027" w:rsidRDefault="009D3EA8" w:rsidP="00CA5BDC">
      <w:pPr>
        <w:ind w:left="714" w:hangingChars="300" w:hanging="714"/>
        <w:rPr>
          <w:rFonts w:ascii="ＭＳ 明朝" w:hAnsi="ＭＳ 明朝"/>
          <w:sz w:val="24"/>
          <w:szCs w:val="24"/>
        </w:rPr>
      </w:pPr>
      <w:r w:rsidRPr="00A81027">
        <w:rPr>
          <w:rFonts w:ascii="ＭＳ 明朝" w:hAnsi="ＭＳ 明朝" w:hint="eastAsia"/>
          <w:sz w:val="24"/>
          <w:szCs w:val="24"/>
        </w:rPr>
        <w:t xml:space="preserve">　</w:t>
      </w:r>
      <w:r w:rsidR="00CA5BDC" w:rsidRPr="00A81027">
        <w:rPr>
          <w:rFonts w:ascii="ＭＳ 明朝" w:hAnsi="ＭＳ 明朝" w:hint="eastAsia"/>
          <w:sz w:val="24"/>
          <w:szCs w:val="24"/>
        </w:rPr>
        <w:t xml:space="preserve">　　　</w:t>
      </w:r>
      <w:r w:rsidRPr="00A81027">
        <w:rPr>
          <w:rFonts w:ascii="ＭＳ 明朝" w:hAnsi="ＭＳ 明朝" w:hint="eastAsia"/>
          <w:sz w:val="24"/>
          <w:szCs w:val="24"/>
        </w:rPr>
        <w:t>・</w:t>
      </w:r>
      <w:r w:rsidR="005B06C7" w:rsidRPr="00A81027">
        <w:rPr>
          <w:rFonts w:ascii="ＭＳ 明朝" w:hAnsi="ＭＳ 明朝" w:hint="eastAsia"/>
          <w:sz w:val="24"/>
          <w:szCs w:val="24"/>
        </w:rPr>
        <w:t>法人側の</w:t>
      </w:r>
      <w:r w:rsidR="00147590" w:rsidRPr="00A81027">
        <w:rPr>
          <w:rFonts w:ascii="ＭＳ 明朝" w:hAnsi="ＭＳ 明朝" w:hint="eastAsia"/>
          <w:sz w:val="24"/>
          <w:szCs w:val="24"/>
        </w:rPr>
        <w:t>要望に柔軟に対応することが可能。</w:t>
      </w:r>
    </w:p>
    <w:p w14:paraId="016057C5" w14:textId="77777777" w:rsidR="00147590" w:rsidRPr="00A81027" w:rsidRDefault="00147590" w:rsidP="005B06C7">
      <w:pPr>
        <w:ind w:left="1189" w:hangingChars="500" w:hanging="1189"/>
        <w:rPr>
          <w:rFonts w:ascii="ＭＳ 明朝" w:hAnsi="ＭＳ 明朝"/>
          <w:sz w:val="24"/>
          <w:szCs w:val="24"/>
        </w:rPr>
      </w:pPr>
      <w:r w:rsidRPr="00A81027">
        <w:rPr>
          <w:rFonts w:ascii="ＭＳ 明朝" w:hAnsi="ＭＳ 明朝" w:hint="eastAsia"/>
          <w:sz w:val="24"/>
          <w:szCs w:val="24"/>
        </w:rPr>
        <w:t xml:space="preserve">　</w:t>
      </w:r>
      <w:r w:rsidR="00CA5BDC" w:rsidRPr="00A81027">
        <w:rPr>
          <w:rFonts w:ascii="ＭＳ 明朝" w:hAnsi="ＭＳ 明朝" w:hint="eastAsia"/>
          <w:sz w:val="24"/>
          <w:szCs w:val="24"/>
        </w:rPr>
        <w:t xml:space="preserve">　　　</w:t>
      </w:r>
      <w:r w:rsidRPr="00A81027">
        <w:rPr>
          <w:rFonts w:ascii="ＭＳ 明朝" w:hAnsi="ＭＳ 明朝" w:hint="eastAsia"/>
          <w:sz w:val="24"/>
          <w:szCs w:val="24"/>
        </w:rPr>
        <w:t>・施設建設設計や改修、機械設備工事など高い専門性や関連事業者との調整力や統率力が求められる事業に適してい</w:t>
      </w:r>
      <w:r w:rsidR="00923875" w:rsidRPr="00A81027">
        <w:rPr>
          <w:rFonts w:ascii="ＭＳ 明朝" w:hAnsi="ＭＳ 明朝" w:hint="eastAsia"/>
          <w:sz w:val="24"/>
          <w:szCs w:val="24"/>
        </w:rPr>
        <w:t>る</w:t>
      </w:r>
      <w:r w:rsidRPr="00A81027">
        <w:rPr>
          <w:rFonts w:ascii="ＭＳ 明朝" w:hAnsi="ＭＳ 明朝" w:hint="eastAsia"/>
          <w:sz w:val="24"/>
          <w:szCs w:val="24"/>
        </w:rPr>
        <w:t>。</w:t>
      </w:r>
    </w:p>
    <w:p w14:paraId="6813D4F0" w14:textId="77777777" w:rsidR="00EE2958" w:rsidRPr="006E6DB4" w:rsidRDefault="00EE2958" w:rsidP="00CA5BDC">
      <w:pPr>
        <w:ind w:left="714" w:hangingChars="300" w:hanging="714"/>
        <w:rPr>
          <w:rFonts w:asciiTheme="majorEastAsia" w:eastAsiaTheme="majorEastAsia" w:hAnsiTheme="majorEastAsia"/>
          <w:sz w:val="24"/>
          <w:szCs w:val="24"/>
        </w:rPr>
      </w:pPr>
      <w:r w:rsidRPr="006E6DB4">
        <w:rPr>
          <w:rFonts w:asciiTheme="majorEastAsia" w:eastAsiaTheme="majorEastAsia" w:hAnsiTheme="majorEastAsia" w:hint="eastAsia"/>
          <w:sz w:val="24"/>
          <w:szCs w:val="24"/>
        </w:rPr>
        <w:t xml:space="preserve">　</w:t>
      </w:r>
      <w:r w:rsidR="00CA5BDC">
        <w:rPr>
          <w:rFonts w:asciiTheme="majorEastAsia" w:eastAsiaTheme="majorEastAsia" w:hAnsiTheme="majorEastAsia" w:hint="eastAsia"/>
          <w:sz w:val="24"/>
          <w:szCs w:val="24"/>
        </w:rPr>
        <w:t xml:space="preserve">　</w:t>
      </w:r>
      <w:r w:rsidRPr="006E6DB4">
        <w:rPr>
          <w:rFonts w:asciiTheme="majorEastAsia" w:eastAsiaTheme="majorEastAsia" w:hAnsiTheme="majorEastAsia" w:hint="eastAsia"/>
          <w:sz w:val="24"/>
          <w:szCs w:val="24"/>
        </w:rPr>
        <w:t>イ　コンペ方式</w:t>
      </w:r>
    </w:p>
    <w:p w14:paraId="5BDCFA1E" w14:textId="77777777" w:rsidR="00EE2958" w:rsidRPr="0009461C" w:rsidRDefault="00EE2958" w:rsidP="00CA5BDC">
      <w:pPr>
        <w:ind w:left="714" w:hangingChars="300" w:hanging="714"/>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Pr="0009461C">
        <w:rPr>
          <w:rFonts w:asciiTheme="minorEastAsia" w:hAnsiTheme="minorEastAsia" w:hint="eastAsia"/>
          <w:sz w:val="24"/>
          <w:szCs w:val="24"/>
        </w:rPr>
        <w:t>・</w:t>
      </w:r>
      <w:r w:rsidR="005B06C7">
        <w:rPr>
          <w:rFonts w:asciiTheme="minorEastAsia" w:hAnsiTheme="minorEastAsia" w:hint="eastAsia"/>
          <w:sz w:val="24"/>
          <w:szCs w:val="24"/>
        </w:rPr>
        <w:t>業</w:t>
      </w:r>
      <w:r w:rsidR="00923875">
        <w:rPr>
          <w:rFonts w:asciiTheme="minorEastAsia" w:hAnsiTheme="minorEastAsia" w:hint="eastAsia"/>
          <w:sz w:val="24"/>
          <w:szCs w:val="24"/>
        </w:rPr>
        <w:t>者に求めるのは</w:t>
      </w:r>
      <w:r w:rsidRPr="0009461C">
        <w:rPr>
          <w:rFonts w:asciiTheme="minorEastAsia" w:hAnsiTheme="minorEastAsia" w:hint="eastAsia"/>
          <w:sz w:val="24"/>
          <w:szCs w:val="24"/>
        </w:rPr>
        <w:t>具体的</w:t>
      </w:r>
      <w:r w:rsidR="005B06C7">
        <w:rPr>
          <w:rFonts w:asciiTheme="minorEastAsia" w:hAnsiTheme="minorEastAsia" w:hint="eastAsia"/>
          <w:sz w:val="24"/>
          <w:szCs w:val="24"/>
        </w:rPr>
        <w:t>な</w:t>
      </w:r>
      <w:r w:rsidRPr="0009461C">
        <w:rPr>
          <w:rFonts w:asciiTheme="minorEastAsia" w:hAnsiTheme="minorEastAsia" w:hint="eastAsia"/>
          <w:sz w:val="24"/>
          <w:szCs w:val="24"/>
        </w:rPr>
        <w:t>設計案や業務実施方法等。</w:t>
      </w:r>
    </w:p>
    <w:p w14:paraId="47742AAA" w14:textId="77777777" w:rsidR="00EE2958" w:rsidRPr="0009461C" w:rsidRDefault="00EE2958" w:rsidP="00CA5BDC">
      <w:pPr>
        <w:ind w:left="714" w:hangingChars="300" w:hanging="714"/>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Pr="0009461C">
        <w:rPr>
          <w:rFonts w:asciiTheme="minorEastAsia" w:hAnsiTheme="minorEastAsia" w:hint="eastAsia"/>
          <w:sz w:val="24"/>
          <w:szCs w:val="24"/>
        </w:rPr>
        <w:t>・</w:t>
      </w:r>
      <w:r w:rsidR="005B06C7">
        <w:rPr>
          <w:rFonts w:asciiTheme="minorEastAsia" w:hAnsiTheme="minorEastAsia" w:hint="eastAsia"/>
          <w:sz w:val="24"/>
          <w:szCs w:val="24"/>
        </w:rPr>
        <w:t>法人</w:t>
      </w:r>
      <w:r w:rsidRPr="0009461C">
        <w:rPr>
          <w:rFonts w:asciiTheme="minorEastAsia" w:hAnsiTheme="minorEastAsia" w:hint="eastAsia"/>
          <w:sz w:val="24"/>
          <w:szCs w:val="24"/>
        </w:rPr>
        <w:t>は</w:t>
      </w:r>
      <w:r w:rsidR="00923875">
        <w:rPr>
          <w:rFonts w:asciiTheme="minorEastAsia" w:hAnsiTheme="minorEastAsia" w:hint="eastAsia"/>
          <w:sz w:val="24"/>
          <w:szCs w:val="24"/>
        </w:rPr>
        <w:t>、</w:t>
      </w:r>
      <w:r w:rsidRPr="0009461C">
        <w:rPr>
          <w:rFonts w:asciiTheme="minorEastAsia" w:hAnsiTheme="minorEastAsia" w:hint="eastAsia"/>
          <w:sz w:val="24"/>
          <w:szCs w:val="24"/>
        </w:rPr>
        <w:t>設計案や事業実施方法案作成に必要かつ十分な要件や条件を提示。</w:t>
      </w:r>
    </w:p>
    <w:p w14:paraId="4E958676" w14:textId="77777777" w:rsidR="00EE2958" w:rsidRPr="0009461C" w:rsidRDefault="00EE2958" w:rsidP="005B06C7">
      <w:pPr>
        <w:ind w:left="1189" w:hangingChars="500" w:hanging="1189"/>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Pr="0009461C">
        <w:rPr>
          <w:rFonts w:asciiTheme="minorEastAsia" w:hAnsiTheme="minorEastAsia" w:hint="eastAsia"/>
          <w:sz w:val="24"/>
          <w:szCs w:val="24"/>
        </w:rPr>
        <w:t>・具体的な案を作成させるため、</w:t>
      </w:r>
      <w:r w:rsidR="005B06C7">
        <w:rPr>
          <w:rFonts w:asciiTheme="minorEastAsia" w:hAnsiTheme="minorEastAsia" w:hint="eastAsia"/>
          <w:sz w:val="24"/>
          <w:szCs w:val="24"/>
        </w:rPr>
        <w:t>法人</w:t>
      </w:r>
      <w:r w:rsidRPr="0009461C">
        <w:rPr>
          <w:rFonts w:asciiTheme="minorEastAsia" w:hAnsiTheme="minorEastAsia" w:hint="eastAsia"/>
          <w:sz w:val="24"/>
          <w:szCs w:val="24"/>
        </w:rPr>
        <w:t>や</w:t>
      </w:r>
      <w:r w:rsidR="005B06C7">
        <w:rPr>
          <w:rFonts w:asciiTheme="minorEastAsia" w:hAnsiTheme="minorEastAsia" w:hint="eastAsia"/>
          <w:sz w:val="24"/>
          <w:szCs w:val="24"/>
        </w:rPr>
        <w:t>業者</w:t>
      </w:r>
      <w:r w:rsidRPr="0009461C">
        <w:rPr>
          <w:rFonts w:asciiTheme="minorEastAsia" w:hAnsiTheme="minorEastAsia" w:hint="eastAsia"/>
          <w:sz w:val="24"/>
          <w:szCs w:val="24"/>
        </w:rPr>
        <w:t>双方の労力、経費、時間の負担が大</w:t>
      </w:r>
      <w:r w:rsidR="00923875">
        <w:rPr>
          <w:rFonts w:asciiTheme="minorEastAsia" w:hAnsiTheme="minorEastAsia" w:hint="eastAsia"/>
          <w:sz w:val="24"/>
          <w:szCs w:val="24"/>
        </w:rPr>
        <w:t>。</w:t>
      </w:r>
    </w:p>
    <w:p w14:paraId="59543A60" w14:textId="77777777" w:rsidR="00EE2958" w:rsidRPr="0009461C" w:rsidRDefault="00EE2958" w:rsidP="005B06C7">
      <w:pPr>
        <w:ind w:left="1189" w:hangingChars="500" w:hanging="1189"/>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Pr="0009461C">
        <w:rPr>
          <w:rFonts w:asciiTheme="minorEastAsia" w:hAnsiTheme="minorEastAsia" w:hint="eastAsia"/>
          <w:sz w:val="24"/>
          <w:szCs w:val="24"/>
        </w:rPr>
        <w:t>・具体的案を選ぶため、</w:t>
      </w:r>
      <w:r w:rsidR="005B06C7">
        <w:rPr>
          <w:rFonts w:asciiTheme="minorEastAsia" w:hAnsiTheme="minorEastAsia" w:hint="eastAsia"/>
          <w:sz w:val="24"/>
          <w:szCs w:val="24"/>
        </w:rPr>
        <w:t>法人</w:t>
      </w:r>
      <w:r w:rsidRPr="0009461C">
        <w:rPr>
          <w:rFonts w:asciiTheme="minorEastAsia" w:hAnsiTheme="minorEastAsia" w:hint="eastAsia"/>
          <w:sz w:val="24"/>
          <w:szCs w:val="24"/>
        </w:rPr>
        <w:t>、</w:t>
      </w:r>
      <w:r w:rsidR="005B06C7">
        <w:rPr>
          <w:rFonts w:asciiTheme="minorEastAsia" w:hAnsiTheme="minorEastAsia" w:hint="eastAsia"/>
          <w:sz w:val="24"/>
          <w:szCs w:val="24"/>
        </w:rPr>
        <w:t>業</w:t>
      </w:r>
      <w:r w:rsidRPr="0009461C">
        <w:rPr>
          <w:rFonts w:asciiTheme="minorEastAsia" w:hAnsiTheme="minorEastAsia" w:hint="eastAsia"/>
          <w:sz w:val="24"/>
          <w:szCs w:val="24"/>
        </w:rPr>
        <w:t>者双方とも、その後の過程において、選ばれた案に拘束され</w:t>
      </w:r>
      <w:r w:rsidR="00923875">
        <w:rPr>
          <w:rFonts w:asciiTheme="minorEastAsia" w:hAnsiTheme="minorEastAsia" w:hint="eastAsia"/>
          <w:sz w:val="24"/>
          <w:szCs w:val="24"/>
        </w:rPr>
        <w:t>る</w:t>
      </w:r>
      <w:r w:rsidRPr="0009461C">
        <w:rPr>
          <w:rFonts w:asciiTheme="minorEastAsia" w:hAnsiTheme="minorEastAsia" w:hint="eastAsia"/>
          <w:sz w:val="24"/>
          <w:szCs w:val="24"/>
        </w:rPr>
        <w:t>。</w:t>
      </w:r>
    </w:p>
    <w:p w14:paraId="0F506918" w14:textId="77777777" w:rsidR="00EE2958" w:rsidRPr="0009461C" w:rsidRDefault="00EE2958" w:rsidP="005B06C7">
      <w:pPr>
        <w:ind w:left="1189" w:hangingChars="500" w:hanging="1189"/>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005B06C7">
        <w:rPr>
          <w:rFonts w:asciiTheme="minorEastAsia" w:hAnsiTheme="minorEastAsia" w:hint="eastAsia"/>
          <w:sz w:val="24"/>
          <w:szCs w:val="24"/>
        </w:rPr>
        <w:t xml:space="preserve">　</w:t>
      </w:r>
      <w:r w:rsidRPr="0009461C">
        <w:rPr>
          <w:rFonts w:asciiTheme="minorEastAsia" w:hAnsiTheme="minorEastAsia" w:hint="eastAsia"/>
          <w:sz w:val="24"/>
          <w:szCs w:val="24"/>
        </w:rPr>
        <w:t>・事業内容が専門性の高いものの場合、具体的な案であるため、選定には専門知識</w:t>
      </w:r>
      <w:r w:rsidR="00923875">
        <w:rPr>
          <w:rFonts w:asciiTheme="minorEastAsia" w:hAnsiTheme="minorEastAsia" w:hint="eastAsia"/>
          <w:sz w:val="24"/>
          <w:szCs w:val="24"/>
        </w:rPr>
        <w:t>が</w:t>
      </w:r>
      <w:r w:rsidRPr="0009461C">
        <w:rPr>
          <w:rFonts w:asciiTheme="minorEastAsia" w:hAnsiTheme="minorEastAsia" w:hint="eastAsia"/>
          <w:sz w:val="24"/>
          <w:szCs w:val="24"/>
        </w:rPr>
        <w:t>必要。</w:t>
      </w:r>
    </w:p>
    <w:p w14:paraId="1ADC66A2" w14:textId="77777777" w:rsidR="00EE2958" w:rsidRPr="0009461C" w:rsidRDefault="00EE2958" w:rsidP="005B06C7">
      <w:pPr>
        <w:ind w:left="1189" w:hangingChars="500" w:hanging="1189"/>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005B06C7">
        <w:rPr>
          <w:rFonts w:asciiTheme="minorEastAsia" w:hAnsiTheme="minorEastAsia" w:hint="eastAsia"/>
          <w:sz w:val="24"/>
          <w:szCs w:val="24"/>
        </w:rPr>
        <w:t xml:space="preserve">　</w:t>
      </w:r>
      <w:r w:rsidRPr="0009461C">
        <w:rPr>
          <w:rFonts w:asciiTheme="minorEastAsia" w:hAnsiTheme="minorEastAsia" w:hint="eastAsia"/>
          <w:sz w:val="24"/>
          <w:szCs w:val="24"/>
        </w:rPr>
        <w:t>・給食業務や会計監査人</w:t>
      </w:r>
      <w:r w:rsidR="005B06C7">
        <w:rPr>
          <w:rFonts w:asciiTheme="minorEastAsia" w:hAnsiTheme="minorEastAsia" w:hint="eastAsia"/>
          <w:sz w:val="24"/>
          <w:szCs w:val="24"/>
        </w:rPr>
        <w:t>等の</w:t>
      </w:r>
      <w:r w:rsidRPr="0009461C">
        <w:rPr>
          <w:rFonts w:asciiTheme="minorEastAsia" w:hAnsiTheme="minorEastAsia" w:hint="eastAsia"/>
          <w:sz w:val="24"/>
          <w:szCs w:val="24"/>
        </w:rPr>
        <w:t>委託事業</w:t>
      </w:r>
      <w:r w:rsidR="005B06C7">
        <w:rPr>
          <w:rFonts w:asciiTheme="minorEastAsia" w:hAnsiTheme="minorEastAsia" w:hint="eastAsia"/>
          <w:sz w:val="24"/>
          <w:szCs w:val="24"/>
        </w:rPr>
        <w:t>が適している。</w:t>
      </w:r>
    </w:p>
    <w:p w14:paraId="145A0F13" w14:textId="77777777" w:rsidR="00811CBE" w:rsidRPr="005B06C7" w:rsidRDefault="00811CBE" w:rsidP="00CA5BDC">
      <w:pPr>
        <w:ind w:left="476" w:hangingChars="200" w:hanging="476"/>
        <w:rPr>
          <w:rFonts w:ascii="ＭＳ 明朝" w:hAnsi="ＭＳ 明朝"/>
          <w:sz w:val="24"/>
          <w:szCs w:val="24"/>
        </w:rPr>
      </w:pPr>
    </w:p>
    <w:p w14:paraId="5E01048C" w14:textId="77777777" w:rsidR="00A70C97" w:rsidRDefault="002744CD" w:rsidP="00A70C97">
      <w:pPr>
        <w:rPr>
          <w:rFonts w:ascii="ＭＳ 明朝" w:hAnsi="ＭＳ 明朝"/>
          <w:sz w:val="24"/>
          <w:szCs w:val="24"/>
          <w:bdr w:val="single" w:sz="4" w:space="0" w:color="auto"/>
        </w:rPr>
      </w:pPr>
      <w:bookmarkStart w:id="23" w:name="契約３（14）"/>
      <w:r>
        <w:rPr>
          <w:rFonts w:asciiTheme="majorEastAsia" w:eastAsiaTheme="majorEastAsia" w:hAnsiTheme="majorEastAsia" w:hint="eastAsia"/>
          <w:sz w:val="24"/>
          <w:szCs w:val="24"/>
        </w:rPr>
        <w:t>（</w:t>
      </w:r>
      <w:r w:rsidR="005B06C7">
        <w:rPr>
          <w:rFonts w:asciiTheme="majorEastAsia" w:eastAsiaTheme="majorEastAsia" w:hAnsiTheme="majorEastAsia" w:hint="eastAsia"/>
          <w:sz w:val="24"/>
          <w:szCs w:val="24"/>
        </w:rPr>
        <w:t>14</w:t>
      </w:r>
      <w:r>
        <w:rPr>
          <w:rFonts w:asciiTheme="majorEastAsia" w:eastAsiaTheme="majorEastAsia" w:hAnsiTheme="majorEastAsia" w:hint="eastAsia"/>
          <w:sz w:val="24"/>
          <w:szCs w:val="24"/>
        </w:rPr>
        <w:t>）</w:t>
      </w:r>
      <w:r w:rsidR="00F55C88" w:rsidRPr="005F5782">
        <w:rPr>
          <w:rFonts w:asciiTheme="majorEastAsia" w:eastAsiaTheme="majorEastAsia" w:hAnsiTheme="majorEastAsia" w:hint="eastAsia"/>
          <w:sz w:val="24"/>
          <w:szCs w:val="24"/>
        </w:rPr>
        <w:t>契約</w:t>
      </w:r>
    </w:p>
    <w:bookmarkEnd w:id="23"/>
    <w:p w14:paraId="681854FC" w14:textId="6FC6F0AB" w:rsidR="00671824" w:rsidRPr="00A246B7" w:rsidRDefault="00794150" w:rsidP="005B06C7">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5B06C7" w:rsidRPr="00A246B7">
        <w:rPr>
          <w:rFonts w:asciiTheme="minorEastAsia" w:hAnsiTheme="minorEastAsia" w:hint="eastAsia"/>
          <w:sz w:val="24"/>
          <w:szCs w:val="24"/>
        </w:rPr>
        <w:t xml:space="preserve">　　</w:t>
      </w:r>
      <w:r w:rsidR="000E1FB7" w:rsidRPr="00A246B7">
        <w:rPr>
          <w:rFonts w:asciiTheme="minorEastAsia" w:hAnsiTheme="minorEastAsia" w:hint="eastAsia"/>
          <w:sz w:val="24"/>
          <w:szCs w:val="24"/>
        </w:rPr>
        <w:t>入札や見積合わせの後、</w:t>
      </w:r>
      <w:r w:rsidR="00165D7A" w:rsidRPr="00A246B7">
        <w:rPr>
          <w:rFonts w:asciiTheme="minorEastAsia" w:hAnsiTheme="minorEastAsia" w:hint="eastAsia"/>
          <w:sz w:val="24"/>
          <w:szCs w:val="24"/>
        </w:rPr>
        <w:t>契約金額に応じ、理事長専決の金額を超える場合は理事会の決議を経て契約を締結します。</w:t>
      </w:r>
    </w:p>
    <w:p w14:paraId="0881377E" w14:textId="77777777" w:rsidR="00671824" w:rsidRPr="00F6591E" w:rsidRDefault="00794150" w:rsidP="005B06C7">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5B06C7" w:rsidRPr="00A246B7">
        <w:rPr>
          <w:rFonts w:asciiTheme="minorEastAsia" w:hAnsiTheme="minorEastAsia" w:hint="eastAsia"/>
          <w:sz w:val="24"/>
          <w:szCs w:val="24"/>
        </w:rPr>
        <w:t xml:space="preserve">　　社会福祉施設整備費補助対象で</w:t>
      </w:r>
      <w:r w:rsidR="00294F05" w:rsidRPr="00A246B7">
        <w:rPr>
          <w:rFonts w:asciiTheme="minorEastAsia" w:hAnsiTheme="minorEastAsia" w:hint="eastAsia"/>
          <w:sz w:val="24"/>
          <w:szCs w:val="24"/>
        </w:rPr>
        <w:t>執行予定額</w:t>
      </w:r>
      <w:r w:rsidR="00671824" w:rsidRPr="00A246B7">
        <w:rPr>
          <w:rFonts w:asciiTheme="minorEastAsia" w:hAnsiTheme="minorEastAsia" w:hint="eastAsia"/>
          <w:sz w:val="24"/>
          <w:szCs w:val="24"/>
        </w:rPr>
        <w:t>1,000万円以上の建設工事、500万円以上の物品購入の場合には契約締結後２週間以内に福祉事務所</w:t>
      </w:r>
      <w:r w:rsidR="00763183" w:rsidRPr="00A246B7">
        <w:rPr>
          <w:rFonts w:asciiTheme="minorEastAsia" w:hAnsiTheme="minorEastAsia" w:hint="eastAsia"/>
          <w:sz w:val="24"/>
          <w:szCs w:val="24"/>
        </w:rPr>
        <w:t>等</w:t>
      </w:r>
      <w:r w:rsidR="00671824" w:rsidRPr="00A246B7">
        <w:rPr>
          <w:rFonts w:asciiTheme="minorEastAsia" w:hAnsiTheme="minorEastAsia" w:hint="eastAsia"/>
          <w:sz w:val="24"/>
          <w:szCs w:val="24"/>
        </w:rPr>
        <w:t>に報告してくださ</w:t>
      </w:r>
      <w:r w:rsidR="00671824" w:rsidRPr="00F6591E">
        <w:rPr>
          <w:rFonts w:asciiTheme="minorEastAsia" w:hAnsiTheme="minorEastAsia" w:hint="eastAsia"/>
          <w:sz w:val="24"/>
          <w:szCs w:val="24"/>
        </w:rPr>
        <w:lastRenderedPageBreak/>
        <w:t>い。</w:t>
      </w:r>
    </w:p>
    <w:p w14:paraId="603A9E7C" w14:textId="3A1D42A8" w:rsidR="00521BA4" w:rsidRPr="00F6591E" w:rsidRDefault="00794150" w:rsidP="005B06C7">
      <w:pPr>
        <w:ind w:left="476" w:hangingChars="200" w:hanging="476"/>
        <w:rPr>
          <w:rFonts w:ascii="ＭＳ 明朝" w:hAnsi="ＭＳ 明朝"/>
          <w:sz w:val="24"/>
          <w:szCs w:val="24"/>
        </w:rPr>
      </w:pPr>
      <w:r w:rsidRPr="00F6591E">
        <w:rPr>
          <w:rFonts w:asciiTheme="minorEastAsia" w:hAnsiTheme="minorEastAsia" w:hint="eastAsia"/>
          <w:sz w:val="24"/>
          <w:szCs w:val="24"/>
        </w:rPr>
        <w:t xml:space="preserve">　</w:t>
      </w:r>
      <w:r w:rsidR="005B06C7" w:rsidRPr="00F6591E">
        <w:rPr>
          <w:rFonts w:asciiTheme="minorEastAsia" w:hAnsiTheme="minorEastAsia" w:hint="eastAsia"/>
          <w:sz w:val="24"/>
          <w:szCs w:val="24"/>
        </w:rPr>
        <w:t xml:space="preserve">　　一方、</w:t>
      </w:r>
      <w:r w:rsidR="00763183" w:rsidRPr="00F6591E">
        <w:rPr>
          <w:rFonts w:asciiTheme="minorEastAsia" w:hAnsiTheme="minorEastAsia" w:hint="eastAsia"/>
          <w:sz w:val="24"/>
          <w:szCs w:val="24"/>
        </w:rPr>
        <w:t>経理規程に基づき、</w:t>
      </w:r>
      <w:r w:rsidR="005B06C7" w:rsidRPr="00F6591E">
        <w:rPr>
          <w:rFonts w:asciiTheme="minorEastAsia" w:hAnsiTheme="minorEastAsia" w:hint="eastAsia"/>
          <w:sz w:val="24"/>
          <w:szCs w:val="24"/>
        </w:rPr>
        <w:t>指名競争入札又は随意契約で契約金額が</w:t>
      </w:r>
      <w:r w:rsidR="005A1DC1" w:rsidRPr="00F6591E">
        <w:rPr>
          <w:rFonts w:asciiTheme="minorEastAsia" w:hAnsiTheme="minorEastAsia" w:hint="eastAsia"/>
          <w:sz w:val="24"/>
          <w:szCs w:val="24"/>
        </w:rPr>
        <w:t>1</w:t>
      </w:r>
      <w:r w:rsidR="005A1DC1" w:rsidRPr="00F6591E">
        <w:rPr>
          <w:rFonts w:asciiTheme="minorEastAsia" w:hAnsiTheme="minorEastAsia"/>
          <w:sz w:val="24"/>
          <w:szCs w:val="24"/>
        </w:rPr>
        <w:t>00</w:t>
      </w:r>
      <w:r w:rsidR="00E14939" w:rsidRPr="00F6591E">
        <w:rPr>
          <w:rFonts w:asciiTheme="minorEastAsia" w:hAnsiTheme="minorEastAsia" w:hint="eastAsia"/>
          <w:sz w:val="24"/>
          <w:szCs w:val="24"/>
        </w:rPr>
        <w:t>万円</w:t>
      </w:r>
      <w:r w:rsidR="00165D7A" w:rsidRPr="00F6591E">
        <w:rPr>
          <w:rFonts w:asciiTheme="minorEastAsia" w:hAnsiTheme="minorEastAsia" w:hint="eastAsia"/>
          <w:sz w:val="24"/>
          <w:szCs w:val="24"/>
        </w:rPr>
        <w:t>を超えない契約については、契約書を省略することができますが、特に軽微な契約を除き、契約の適正な履行を確保するため、</w:t>
      </w:r>
      <w:hyperlink w:anchor="請書６（３）" w:history="1">
        <w:r w:rsidR="00F25F61" w:rsidRPr="00F6591E">
          <w:rPr>
            <w:rStyle w:val="af5"/>
            <w:rFonts w:asciiTheme="minorEastAsia" w:hAnsiTheme="minorEastAsia" w:hint="eastAsia"/>
            <w:color w:val="auto"/>
            <w:sz w:val="24"/>
            <w:szCs w:val="24"/>
            <w:u w:color="FFFFFF" w:themeColor="background1"/>
          </w:rPr>
          <w:t>請書</w:t>
        </w:r>
      </w:hyperlink>
      <w:r w:rsidR="00F25F61" w:rsidRPr="00F6591E">
        <w:rPr>
          <w:rFonts w:asciiTheme="minorEastAsia" w:hAnsiTheme="minorEastAsia" w:hint="eastAsia"/>
          <w:sz w:val="24"/>
          <w:szCs w:val="24"/>
        </w:rPr>
        <w:t>その他これに準ずる書面を徴するも</w:t>
      </w:r>
      <w:r w:rsidR="00F25F61" w:rsidRPr="00F6591E">
        <w:rPr>
          <w:rFonts w:ascii="ＭＳ 明朝" w:hAnsi="ＭＳ 明朝" w:hint="eastAsia"/>
          <w:sz w:val="24"/>
          <w:szCs w:val="24"/>
        </w:rPr>
        <w:t>のとされています。</w:t>
      </w:r>
    </w:p>
    <w:p w14:paraId="43DEE05A" w14:textId="1328589F" w:rsidR="00E14939" w:rsidRPr="00F6591E" w:rsidRDefault="00794150" w:rsidP="005B06C7">
      <w:pPr>
        <w:ind w:left="476" w:hangingChars="200" w:hanging="476"/>
        <w:rPr>
          <w:rFonts w:ascii="ＭＳ 明朝" w:hAnsi="ＭＳ 明朝"/>
          <w:sz w:val="24"/>
          <w:szCs w:val="24"/>
        </w:rPr>
      </w:pPr>
      <w:r w:rsidRPr="00F6591E">
        <w:rPr>
          <w:rFonts w:ascii="ＭＳ 明朝" w:hAnsi="ＭＳ 明朝" w:hint="eastAsia"/>
          <w:sz w:val="24"/>
          <w:szCs w:val="24"/>
        </w:rPr>
        <w:t xml:space="preserve">　</w:t>
      </w:r>
      <w:r w:rsidR="00CE2672" w:rsidRPr="00F6591E">
        <w:rPr>
          <w:rFonts w:ascii="ＭＳ 明朝" w:hAnsi="ＭＳ 明朝" w:hint="eastAsia"/>
          <w:sz w:val="24"/>
          <w:szCs w:val="24"/>
        </w:rPr>
        <w:t xml:space="preserve">　　</w:t>
      </w:r>
      <w:r w:rsidR="00521BA4" w:rsidRPr="00F6591E">
        <w:rPr>
          <w:rFonts w:ascii="ＭＳ 明朝" w:hAnsi="ＭＳ 明朝" w:hint="eastAsia"/>
          <w:sz w:val="24"/>
          <w:szCs w:val="24"/>
        </w:rPr>
        <w:t>なお、</w:t>
      </w:r>
      <w:r w:rsidR="00C16DBB" w:rsidRPr="00F6591E">
        <w:rPr>
          <w:rFonts w:ascii="ＭＳ 明朝" w:hAnsi="ＭＳ 明朝" w:hint="eastAsia"/>
          <w:sz w:val="24"/>
          <w:szCs w:val="24"/>
        </w:rPr>
        <w:t>埼玉県では</w:t>
      </w:r>
      <w:r w:rsidR="001D4979" w:rsidRPr="00F6591E">
        <w:rPr>
          <w:rFonts w:ascii="ＭＳ 明朝" w:hAnsi="ＭＳ 明朝" w:hint="eastAsia"/>
          <w:sz w:val="24"/>
          <w:szCs w:val="24"/>
        </w:rPr>
        <w:t>、</w:t>
      </w:r>
      <w:r w:rsidR="00DB47FF" w:rsidRPr="00F6591E">
        <w:rPr>
          <w:rFonts w:ascii="ＭＳ 明朝" w:hAnsi="ＭＳ 明朝" w:hint="eastAsia"/>
          <w:sz w:val="24"/>
          <w:szCs w:val="24"/>
        </w:rPr>
        <w:t>5</w:t>
      </w:r>
      <w:r w:rsidR="00DB47FF" w:rsidRPr="00F6591E">
        <w:rPr>
          <w:rFonts w:ascii="ＭＳ 明朝" w:hAnsi="ＭＳ 明朝"/>
          <w:sz w:val="24"/>
          <w:szCs w:val="24"/>
        </w:rPr>
        <w:t>0</w:t>
      </w:r>
      <w:r w:rsidR="00E464F4" w:rsidRPr="00F6591E">
        <w:rPr>
          <w:rFonts w:ascii="ＭＳ 明朝" w:hAnsi="ＭＳ 明朝" w:hint="eastAsia"/>
          <w:sz w:val="24"/>
          <w:szCs w:val="24"/>
        </w:rPr>
        <w:t>万円以上の契約について</w:t>
      </w:r>
      <w:r w:rsidR="00F414EC" w:rsidRPr="00F6591E">
        <w:rPr>
          <w:rFonts w:ascii="ＭＳ 明朝" w:hAnsi="ＭＳ 明朝" w:hint="eastAsia"/>
          <w:sz w:val="24"/>
          <w:szCs w:val="24"/>
        </w:rPr>
        <w:t>、</w:t>
      </w:r>
      <w:r w:rsidR="00E464F4" w:rsidRPr="00F6591E">
        <w:rPr>
          <w:rFonts w:ascii="ＭＳ 明朝" w:hAnsi="ＭＳ 明朝" w:hint="eastAsia"/>
          <w:sz w:val="24"/>
          <w:szCs w:val="24"/>
        </w:rPr>
        <w:t>請書を</w:t>
      </w:r>
      <w:r w:rsidR="00F25F61" w:rsidRPr="00F6591E">
        <w:rPr>
          <w:rFonts w:ascii="ＭＳ 明朝" w:hAnsi="ＭＳ 明朝" w:hint="eastAsia"/>
          <w:sz w:val="24"/>
          <w:szCs w:val="24"/>
        </w:rPr>
        <w:t>徴する定めになっていますので、</w:t>
      </w:r>
      <w:r w:rsidR="000F3CD7" w:rsidRPr="00F6591E">
        <w:rPr>
          <w:rFonts w:ascii="ＭＳ 明朝" w:hAnsi="ＭＳ 明朝" w:hint="eastAsia"/>
          <w:sz w:val="24"/>
          <w:szCs w:val="24"/>
        </w:rPr>
        <w:t>参考にしてください</w:t>
      </w:r>
      <w:r w:rsidR="00E464F4" w:rsidRPr="00F6591E">
        <w:rPr>
          <w:rFonts w:ascii="ＭＳ 明朝" w:hAnsi="ＭＳ 明朝" w:hint="eastAsia"/>
          <w:sz w:val="24"/>
          <w:szCs w:val="24"/>
        </w:rPr>
        <w:t>。</w:t>
      </w:r>
    </w:p>
    <w:p w14:paraId="5851A659" w14:textId="77777777" w:rsidR="00521BA4" w:rsidRPr="000774C4" w:rsidRDefault="00E427E2" w:rsidP="00B1071C">
      <w:pPr>
        <w:rPr>
          <w:rFonts w:asciiTheme="majorEastAsia" w:eastAsiaTheme="majorEastAsia" w:hAnsiTheme="majorEastAsia"/>
          <w:sz w:val="24"/>
          <w:szCs w:val="24"/>
          <w:bdr w:val="single" w:sz="4" w:space="0" w:color="auto"/>
        </w:rPr>
      </w:pPr>
      <w:r w:rsidRPr="000774C4">
        <w:rPr>
          <w:rFonts w:asciiTheme="majorEastAsia" w:eastAsiaTheme="majorEastAsia" w:hAnsiTheme="majorEastAsia" w:hint="eastAsia"/>
          <w:sz w:val="24"/>
          <w:szCs w:val="24"/>
          <w:bdr w:val="single" w:sz="4" w:space="0" w:color="auto"/>
        </w:rPr>
        <w:t xml:space="preserve"> </w:t>
      </w:r>
      <w:r w:rsidR="00B1071C" w:rsidRPr="000774C4">
        <w:rPr>
          <w:rFonts w:asciiTheme="majorEastAsia" w:eastAsiaTheme="majorEastAsia" w:hAnsiTheme="majorEastAsia" w:hint="eastAsia"/>
          <w:sz w:val="24"/>
          <w:szCs w:val="24"/>
          <w:bdr w:val="single" w:sz="4" w:space="0" w:color="auto"/>
        </w:rPr>
        <w:t>契約書の作成を省略することができる場合</w:t>
      </w:r>
      <w:r w:rsidR="00CE2672" w:rsidRPr="000774C4">
        <w:rPr>
          <w:rFonts w:asciiTheme="majorEastAsia" w:eastAsiaTheme="majorEastAsia" w:hAnsiTheme="majorEastAsia" w:hint="eastAsia"/>
          <w:sz w:val="24"/>
          <w:szCs w:val="24"/>
          <w:bdr w:val="single" w:sz="4" w:space="0" w:color="auto"/>
        </w:rPr>
        <w:t>（参考：埼玉県の場合）</w:t>
      </w:r>
    </w:p>
    <w:p w14:paraId="4F679360" w14:textId="08A19BED" w:rsidR="001D4979" w:rsidRPr="000774C4" w:rsidRDefault="008A322A" w:rsidP="00521BA4">
      <w:pPr>
        <w:rPr>
          <w:rFonts w:asciiTheme="minorEastAsia" w:hAnsiTheme="minorEastAsia"/>
          <w:sz w:val="24"/>
          <w:szCs w:val="24"/>
        </w:rPr>
      </w:pPr>
      <w:r w:rsidRPr="000774C4">
        <w:rPr>
          <w:rFonts w:asciiTheme="minorEastAsia" w:hAnsiTheme="minorEastAsia" w:hint="eastAsia"/>
          <w:sz w:val="24"/>
          <w:szCs w:val="24"/>
        </w:rPr>
        <w:t xml:space="preserve">　</w:t>
      </w:r>
      <w:r w:rsidR="00DE1B39" w:rsidRPr="000774C4">
        <w:rPr>
          <w:rFonts w:asciiTheme="minorEastAsia" w:hAnsiTheme="minorEastAsia" w:hint="eastAsia"/>
          <w:sz w:val="24"/>
          <w:szCs w:val="24"/>
        </w:rPr>
        <w:t xml:space="preserve">　</w:t>
      </w:r>
      <w:r w:rsidRPr="000774C4">
        <w:rPr>
          <w:rFonts w:asciiTheme="minorEastAsia" w:hAnsiTheme="minorEastAsia" w:hint="eastAsia"/>
          <w:sz w:val="24"/>
          <w:szCs w:val="24"/>
        </w:rPr>
        <w:t>・</w:t>
      </w:r>
      <w:r w:rsidR="00521BA4" w:rsidRPr="000774C4">
        <w:rPr>
          <w:rFonts w:asciiTheme="minorEastAsia" w:hAnsiTheme="minorEastAsia" w:hint="eastAsia"/>
          <w:sz w:val="24"/>
          <w:szCs w:val="24"/>
        </w:rPr>
        <w:t>契約金額が</w:t>
      </w:r>
      <w:r w:rsidR="00DB47FF" w:rsidRPr="000774C4">
        <w:rPr>
          <w:rFonts w:asciiTheme="minorEastAsia" w:hAnsiTheme="minorEastAsia" w:hint="eastAsia"/>
          <w:sz w:val="24"/>
          <w:szCs w:val="24"/>
        </w:rPr>
        <w:t>1</w:t>
      </w:r>
      <w:r w:rsidR="00DB47FF" w:rsidRPr="000774C4">
        <w:rPr>
          <w:rFonts w:asciiTheme="minorEastAsia" w:hAnsiTheme="minorEastAsia"/>
          <w:sz w:val="24"/>
          <w:szCs w:val="24"/>
        </w:rPr>
        <w:t>00</w:t>
      </w:r>
      <w:r w:rsidR="00521BA4" w:rsidRPr="000774C4">
        <w:rPr>
          <w:rFonts w:asciiTheme="minorEastAsia" w:hAnsiTheme="minorEastAsia" w:hint="eastAsia"/>
          <w:sz w:val="24"/>
          <w:szCs w:val="24"/>
        </w:rPr>
        <w:t>万円</w:t>
      </w:r>
      <w:r w:rsidR="00696F2A" w:rsidRPr="000774C4">
        <w:rPr>
          <w:rFonts w:asciiTheme="minorEastAsia" w:hAnsiTheme="minorEastAsia" w:hint="eastAsia"/>
          <w:sz w:val="24"/>
          <w:szCs w:val="24"/>
        </w:rPr>
        <w:t>未満の</w:t>
      </w:r>
      <w:r w:rsidR="00521BA4" w:rsidRPr="000774C4">
        <w:rPr>
          <w:rFonts w:asciiTheme="minorEastAsia" w:hAnsiTheme="minorEastAsia" w:hint="eastAsia"/>
          <w:sz w:val="24"/>
          <w:szCs w:val="24"/>
        </w:rPr>
        <w:t>契約をするとき</w:t>
      </w:r>
      <w:r w:rsidR="00A23D45" w:rsidRPr="000774C4">
        <w:rPr>
          <w:rFonts w:asciiTheme="minorEastAsia" w:hAnsiTheme="minorEastAsia" w:hint="eastAsia"/>
          <w:sz w:val="24"/>
          <w:szCs w:val="24"/>
        </w:rPr>
        <w:t>。</w:t>
      </w:r>
    </w:p>
    <w:p w14:paraId="538DAB0E" w14:textId="77777777" w:rsidR="002D3A92"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ただし、次のいずれかに該当するものは除く。</w:t>
      </w:r>
    </w:p>
    <w:p w14:paraId="7CE8287A" w14:textId="77777777" w:rsidR="00862FF5"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ア　不動産、用益物件又は無体財産権の売買、貸借等の契約</w:t>
      </w:r>
    </w:p>
    <w:p w14:paraId="7165BBD7" w14:textId="77777777" w:rsidR="00862FF5"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イ　業務の委託契約</w:t>
      </w:r>
    </w:p>
    <w:p w14:paraId="66E41A1E" w14:textId="77777777" w:rsidR="00862FF5"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ウ　埼玉県長期継続契約を締結することができる契約を定める条例で定める契</w:t>
      </w:r>
    </w:p>
    <w:p w14:paraId="57CAEA35" w14:textId="77777777" w:rsidR="00862FF5"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約</w:t>
      </w:r>
    </w:p>
    <w:p w14:paraId="1E87D004" w14:textId="77777777" w:rsidR="00147A01"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（注）建設工事に係る契約については、</w:t>
      </w:r>
      <w:r w:rsidR="00147A01" w:rsidRPr="000774C4">
        <w:rPr>
          <w:rFonts w:asciiTheme="minorEastAsia" w:hAnsiTheme="minorEastAsia" w:hint="eastAsia"/>
          <w:sz w:val="24"/>
          <w:szCs w:val="24"/>
        </w:rPr>
        <w:t>建設業法第1</w:t>
      </w:r>
      <w:r w:rsidR="00147A01" w:rsidRPr="000774C4">
        <w:rPr>
          <w:rFonts w:asciiTheme="minorEastAsia" w:hAnsiTheme="minorEastAsia"/>
          <w:sz w:val="24"/>
          <w:szCs w:val="24"/>
        </w:rPr>
        <w:t>9</w:t>
      </w:r>
      <w:r w:rsidR="00147A01" w:rsidRPr="000774C4">
        <w:rPr>
          <w:rFonts w:asciiTheme="minorEastAsia" w:hAnsiTheme="minorEastAsia" w:hint="eastAsia"/>
          <w:sz w:val="24"/>
          <w:szCs w:val="24"/>
        </w:rPr>
        <w:t>条第</w:t>
      </w:r>
      <w:r w:rsidR="00A23D45" w:rsidRPr="000774C4">
        <w:rPr>
          <w:rFonts w:asciiTheme="minorEastAsia" w:hAnsiTheme="minorEastAsia"/>
          <w:sz w:val="24"/>
          <w:szCs w:val="24"/>
        </w:rPr>
        <w:t>1</w:t>
      </w:r>
      <w:r w:rsidR="00147A01" w:rsidRPr="000774C4">
        <w:rPr>
          <w:rFonts w:asciiTheme="minorEastAsia" w:hAnsiTheme="minorEastAsia" w:hint="eastAsia"/>
          <w:sz w:val="24"/>
          <w:szCs w:val="24"/>
        </w:rPr>
        <w:t>項の規定により契</w:t>
      </w:r>
    </w:p>
    <w:p w14:paraId="5B43FE58" w14:textId="6CCD3DB8" w:rsidR="00862FF5" w:rsidRPr="000774C4" w:rsidRDefault="00147A01" w:rsidP="00521BA4">
      <w:pPr>
        <w:rPr>
          <w:rFonts w:asciiTheme="minorEastAsia" w:hAnsiTheme="minorEastAsia"/>
          <w:sz w:val="24"/>
          <w:szCs w:val="24"/>
        </w:rPr>
      </w:pPr>
      <w:r w:rsidRPr="000774C4">
        <w:rPr>
          <w:rFonts w:asciiTheme="minorEastAsia" w:hAnsiTheme="minorEastAsia" w:hint="eastAsia"/>
          <w:sz w:val="24"/>
          <w:szCs w:val="24"/>
        </w:rPr>
        <w:t xml:space="preserve">　　　　　約書を省略することができ</w:t>
      </w:r>
      <w:r w:rsidR="00D65160">
        <w:rPr>
          <w:rFonts w:asciiTheme="minorEastAsia" w:hAnsiTheme="minorEastAsia" w:hint="eastAsia"/>
          <w:sz w:val="24"/>
          <w:szCs w:val="24"/>
        </w:rPr>
        <w:t>ません</w:t>
      </w:r>
      <w:r w:rsidRPr="000774C4">
        <w:rPr>
          <w:rFonts w:asciiTheme="minorEastAsia" w:hAnsiTheme="minorEastAsia" w:hint="eastAsia"/>
          <w:sz w:val="24"/>
          <w:szCs w:val="24"/>
        </w:rPr>
        <w:t>。</w:t>
      </w:r>
    </w:p>
    <w:p w14:paraId="5A816E74" w14:textId="77777777" w:rsidR="00147A01"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（注）</w:t>
      </w:r>
      <w:r w:rsidR="00147A01" w:rsidRPr="000774C4">
        <w:rPr>
          <w:rFonts w:asciiTheme="minorEastAsia" w:hAnsiTheme="minorEastAsia" w:hint="eastAsia"/>
          <w:sz w:val="24"/>
          <w:szCs w:val="24"/>
        </w:rPr>
        <w:t>産業廃棄物処理（収集運搬・処分）に係る契約については、産業物の処理</w:t>
      </w:r>
    </w:p>
    <w:p w14:paraId="327734FA" w14:textId="77777777" w:rsidR="009A0FAD" w:rsidRPr="000774C4" w:rsidRDefault="00147A01" w:rsidP="00521BA4">
      <w:pPr>
        <w:rPr>
          <w:rFonts w:asciiTheme="minorEastAsia" w:hAnsiTheme="minorEastAsia"/>
          <w:sz w:val="24"/>
          <w:szCs w:val="24"/>
        </w:rPr>
      </w:pPr>
      <w:r w:rsidRPr="000774C4">
        <w:rPr>
          <w:rFonts w:asciiTheme="minorEastAsia" w:hAnsiTheme="minorEastAsia" w:hint="eastAsia"/>
          <w:sz w:val="24"/>
          <w:szCs w:val="24"/>
        </w:rPr>
        <w:t xml:space="preserve">　　　　　及び清掃に関する法律施行令第</w:t>
      </w:r>
      <w:r w:rsidR="00A23D45" w:rsidRPr="000774C4">
        <w:rPr>
          <w:rFonts w:asciiTheme="minorEastAsia" w:hAnsiTheme="minorEastAsia" w:hint="eastAsia"/>
          <w:sz w:val="24"/>
          <w:szCs w:val="24"/>
        </w:rPr>
        <w:t>6</w:t>
      </w:r>
      <w:r w:rsidRPr="000774C4">
        <w:rPr>
          <w:rFonts w:asciiTheme="minorEastAsia" w:hAnsiTheme="minorEastAsia" w:hint="eastAsia"/>
          <w:sz w:val="24"/>
          <w:szCs w:val="24"/>
        </w:rPr>
        <w:t>条の</w:t>
      </w:r>
      <w:r w:rsidR="009A0FAD" w:rsidRPr="000774C4">
        <w:rPr>
          <w:rFonts w:asciiTheme="minorEastAsia" w:hAnsiTheme="minorEastAsia" w:hint="eastAsia"/>
          <w:sz w:val="24"/>
          <w:szCs w:val="24"/>
        </w:rPr>
        <w:t>2</w:t>
      </w:r>
      <w:r w:rsidRPr="000774C4">
        <w:rPr>
          <w:rFonts w:asciiTheme="minorEastAsia" w:hAnsiTheme="minorEastAsia" w:hint="eastAsia"/>
          <w:sz w:val="24"/>
          <w:szCs w:val="24"/>
        </w:rPr>
        <w:t>第</w:t>
      </w:r>
      <w:r w:rsidR="00A23D45" w:rsidRPr="000774C4">
        <w:rPr>
          <w:rFonts w:asciiTheme="minorEastAsia" w:hAnsiTheme="minorEastAsia" w:hint="eastAsia"/>
          <w:sz w:val="24"/>
          <w:szCs w:val="24"/>
        </w:rPr>
        <w:t>4</w:t>
      </w:r>
      <w:r w:rsidRPr="000774C4">
        <w:rPr>
          <w:rFonts w:asciiTheme="minorEastAsia" w:hAnsiTheme="minorEastAsia" w:hint="eastAsia"/>
          <w:sz w:val="24"/>
          <w:szCs w:val="24"/>
        </w:rPr>
        <w:t>号の規定により契約書を省略す</w:t>
      </w:r>
    </w:p>
    <w:p w14:paraId="223836AF" w14:textId="5DCAF488" w:rsidR="00862FF5" w:rsidRPr="000774C4" w:rsidRDefault="009A0FAD" w:rsidP="00521BA4">
      <w:pPr>
        <w:rPr>
          <w:rFonts w:asciiTheme="minorEastAsia" w:hAnsiTheme="minorEastAsia"/>
          <w:sz w:val="24"/>
          <w:szCs w:val="24"/>
        </w:rPr>
      </w:pPr>
      <w:r w:rsidRPr="000774C4">
        <w:rPr>
          <w:rFonts w:asciiTheme="minorEastAsia" w:hAnsiTheme="minorEastAsia" w:hint="eastAsia"/>
          <w:sz w:val="24"/>
          <w:szCs w:val="24"/>
        </w:rPr>
        <w:t xml:space="preserve">　　　　　</w:t>
      </w:r>
      <w:r w:rsidR="00147A01" w:rsidRPr="000774C4">
        <w:rPr>
          <w:rFonts w:asciiTheme="minorEastAsia" w:hAnsiTheme="minorEastAsia" w:hint="eastAsia"/>
          <w:sz w:val="24"/>
          <w:szCs w:val="24"/>
        </w:rPr>
        <w:t>ることができ</w:t>
      </w:r>
      <w:r w:rsidR="00D65160">
        <w:rPr>
          <w:rFonts w:asciiTheme="minorEastAsia" w:hAnsiTheme="minorEastAsia" w:hint="eastAsia"/>
          <w:sz w:val="24"/>
          <w:szCs w:val="24"/>
        </w:rPr>
        <w:t>ません</w:t>
      </w:r>
      <w:r w:rsidR="00147A01" w:rsidRPr="000774C4">
        <w:rPr>
          <w:rFonts w:asciiTheme="minorEastAsia" w:hAnsiTheme="minorEastAsia" w:hint="eastAsia"/>
          <w:sz w:val="24"/>
          <w:szCs w:val="24"/>
        </w:rPr>
        <w:t>。</w:t>
      </w:r>
    </w:p>
    <w:p w14:paraId="1F5D2AD0" w14:textId="77777777" w:rsidR="00A23D45" w:rsidRPr="000774C4" w:rsidRDefault="00BF4F9A" w:rsidP="005F5782">
      <w:pPr>
        <w:ind w:left="423" w:hangingChars="178" w:hanging="423"/>
        <w:rPr>
          <w:rFonts w:asciiTheme="minorEastAsia" w:hAnsiTheme="minorEastAsia"/>
          <w:sz w:val="24"/>
          <w:szCs w:val="24"/>
        </w:rPr>
      </w:pPr>
      <w:r w:rsidRPr="000774C4">
        <w:rPr>
          <w:rFonts w:asciiTheme="minorEastAsia" w:hAnsiTheme="minorEastAsia" w:hint="eastAsia"/>
          <w:sz w:val="24"/>
          <w:szCs w:val="24"/>
        </w:rPr>
        <w:t xml:space="preserve">　　・物品売払いの場合において、買受人が直ちに代金を納付してその物品を引き取る</w:t>
      </w:r>
    </w:p>
    <w:p w14:paraId="54403365" w14:textId="77777777" w:rsidR="00BF4F9A" w:rsidRPr="000774C4" w:rsidRDefault="00A23D45" w:rsidP="005F5782">
      <w:pPr>
        <w:ind w:left="423" w:hangingChars="178" w:hanging="423"/>
        <w:rPr>
          <w:rFonts w:asciiTheme="minorEastAsia" w:hAnsiTheme="minorEastAsia"/>
          <w:sz w:val="24"/>
          <w:szCs w:val="24"/>
        </w:rPr>
      </w:pPr>
      <w:r w:rsidRPr="000774C4">
        <w:rPr>
          <w:rFonts w:asciiTheme="minorEastAsia" w:hAnsiTheme="minorEastAsia" w:hint="eastAsia"/>
          <w:sz w:val="24"/>
          <w:szCs w:val="24"/>
        </w:rPr>
        <w:t xml:space="preserve">　　　</w:t>
      </w:r>
      <w:r w:rsidR="00BF4F9A" w:rsidRPr="000774C4">
        <w:rPr>
          <w:rFonts w:asciiTheme="minorEastAsia" w:hAnsiTheme="minorEastAsia" w:hint="eastAsia"/>
          <w:sz w:val="24"/>
          <w:szCs w:val="24"/>
        </w:rPr>
        <w:t>とき。</w:t>
      </w:r>
    </w:p>
    <w:p w14:paraId="366C36F0" w14:textId="77777777" w:rsidR="001D4979" w:rsidRPr="000774C4" w:rsidRDefault="008A322A" w:rsidP="001D4979">
      <w:pPr>
        <w:pStyle w:val="af2"/>
        <w:rPr>
          <w:rFonts w:hAnsi="ＭＳ 明朝"/>
          <w:sz w:val="24"/>
          <w:szCs w:val="24"/>
        </w:rPr>
      </w:pPr>
      <w:r w:rsidRPr="000774C4">
        <w:rPr>
          <w:rFonts w:hAnsi="ＭＳ 明朝" w:hint="eastAsia"/>
          <w:sz w:val="24"/>
          <w:szCs w:val="24"/>
        </w:rPr>
        <w:t xml:space="preserve">　</w:t>
      </w:r>
      <w:r w:rsidR="00DE1B39" w:rsidRPr="000774C4">
        <w:rPr>
          <w:rFonts w:hAnsi="ＭＳ 明朝" w:hint="eastAsia"/>
          <w:sz w:val="24"/>
          <w:szCs w:val="24"/>
        </w:rPr>
        <w:t xml:space="preserve">　</w:t>
      </w:r>
      <w:r w:rsidRPr="000774C4">
        <w:rPr>
          <w:rFonts w:hAnsi="ＭＳ 明朝" w:hint="eastAsia"/>
          <w:sz w:val="24"/>
          <w:szCs w:val="24"/>
        </w:rPr>
        <w:t>・</w:t>
      </w:r>
      <w:r w:rsidR="001D4979" w:rsidRPr="000774C4">
        <w:rPr>
          <w:rFonts w:hAnsi="ＭＳ 明朝" w:hint="eastAsia"/>
          <w:sz w:val="24"/>
          <w:szCs w:val="24"/>
        </w:rPr>
        <w:t>官公署と契約</w:t>
      </w:r>
      <w:r w:rsidR="00BF4F9A" w:rsidRPr="000774C4">
        <w:rPr>
          <w:rFonts w:hAnsi="ＭＳ 明朝" w:hint="eastAsia"/>
          <w:sz w:val="24"/>
          <w:szCs w:val="24"/>
        </w:rPr>
        <w:t>を</w:t>
      </w:r>
      <w:r w:rsidR="001D4979" w:rsidRPr="000774C4">
        <w:rPr>
          <w:rFonts w:hAnsi="ＭＳ 明朝" w:hint="eastAsia"/>
          <w:sz w:val="24"/>
          <w:szCs w:val="24"/>
        </w:rPr>
        <w:t>するとき</w:t>
      </w:r>
      <w:r w:rsidR="00BF4F9A" w:rsidRPr="000774C4">
        <w:rPr>
          <w:rFonts w:hAnsi="ＭＳ 明朝" w:hint="eastAsia"/>
          <w:sz w:val="24"/>
          <w:szCs w:val="24"/>
        </w:rPr>
        <w:t>。</w:t>
      </w:r>
    </w:p>
    <w:p w14:paraId="70847278" w14:textId="44B1D6E3" w:rsidR="001D4979" w:rsidRPr="000774C4" w:rsidRDefault="008A322A" w:rsidP="001D4979">
      <w:pPr>
        <w:pStyle w:val="af2"/>
        <w:rPr>
          <w:rFonts w:hAnsi="ＭＳ 明朝"/>
          <w:sz w:val="24"/>
          <w:szCs w:val="24"/>
        </w:rPr>
      </w:pPr>
      <w:r w:rsidRPr="000774C4">
        <w:rPr>
          <w:rFonts w:hAnsi="ＭＳ 明朝" w:hint="eastAsia"/>
          <w:sz w:val="24"/>
          <w:szCs w:val="24"/>
        </w:rPr>
        <w:t xml:space="preserve">　</w:t>
      </w:r>
      <w:r w:rsidR="00DE1B39" w:rsidRPr="000774C4">
        <w:rPr>
          <w:rFonts w:hAnsi="ＭＳ 明朝" w:hint="eastAsia"/>
          <w:sz w:val="24"/>
          <w:szCs w:val="24"/>
        </w:rPr>
        <w:t xml:space="preserve">　</w:t>
      </w:r>
      <w:r w:rsidRPr="000774C4">
        <w:rPr>
          <w:rFonts w:hAnsi="ＭＳ 明朝" w:hint="eastAsia"/>
          <w:sz w:val="24"/>
          <w:szCs w:val="24"/>
        </w:rPr>
        <w:t>・</w:t>
      </w:r>
      <w:r w:rsidR="001D4979" w:rsidRPr="000774C4">
        <w:rPr>
          <w:rFonts w:hAnsi="ＭＳ 明朝" w:hint="eastAsia"/>
          <w:sz w:val="24"/>
          <w:szCs w:val="24"/>
        </w:rPr>
        <w:t>郵便切手、郵便</w:t>
      </w:r>
      <w:r w:rsidR="00BF4F9A" w:rsidRPr="000774C4">
        <w:rPr>
          <w:rFonts w:hAnsi="ＭＳ 明朝" w:hint="eastAsia"/>
          <w:sz w:val="24"/>
          <w:szCs w:val="24"/>
        </w:rPr>
        <w:t>葉書</w:t>
      </w:r>
      <w:r w:rsidR="001D4979" w:rsidRPr="000774C4">
        <w:rPr>
          <w:rFonts w:hAnsi="ＭＳ 明朝" w:hint="eastAsia"/>
          <w:sz w:val="24"/>
          <w:szCs w:val="24"/>
        </w:rPr>
        <w:t>、収入印紙、収入証紙等の物品を</w:t>
      </w:r>
      <w:r w:rsidR="000F3CD7" w:rsidRPr="000774C4">
        <w:rPr>
          <w:rFonts w:hAnsi="ＭＳ 明朝" w:hint="eastAsia"/>
          <w:sz w:val="24"/>
          <w:szCs w:val="24"/>
        </w:rPr>
        <w:t>購入するとき。</w:t>
      </w:r>
    </w:p>
    <w:p w14:paraId="24286B45" w14:textId="77777777" w:rsidR="00B1071C" w:rsidRPr="000774C4" w:rsidRDefault="008A322A" w:rsidP="006E6DB4">
      <w:pPr>
        <w:pStyle w:val="af2"/>
        <w:rPr>
          <w:rFonts w:asciiTheme="minorEastAsia" w:hAnsiTheme="minorEastAsia"/>
          <w:sz w:val="24"/>
          <w:szCs w:val="24"/>
        </w:rPr>
      </w:pPr>
      <w:r w:rsidRPr="000774C4">
        <w:rPr>
          <w:rFonts w:hAnsi="ＭＳ 明朝" w:hint="eastAsia"/>
          <w:spacing w:val="0"/>
          <w:sz w:val="24"/>
          <w:szCs w:val="24"/>
        </w:rPr>
        <w:t xml:space="preserve">　</w:t>
      </w:r>
      <w:r w:rsidR="00DE1B39" w:rsidRPr="000774C4">
        <w:rPr>
          <w:rFonts w:hAnsi="ＭＳ 明朝" w:hint="eastAsia"/>
          <w:spacing w:val="0"/>
          <w:sz w:val="24"/>
          <w:szCs w:val="24"/>
        </w:rPr>
        <w:t xml:space="preserve">　</w:t>
      </w:r>
      <w:r w:rsidRPr="000774C4">
        <w:rPr>
          <w:rFonts w:hAnsi="ＭＳ 明朝" w:hint="eastAsia"/>
          <w:spacing w:val="0"/>
          <w:sz w:val="24"/>
          <w:szCs w:val="24"/>
        </w:rPr>
        <w:t>・</w:t>
      </w:r>
      <w:r w:rsidR="000F3CD7" w:rsidRPr="000774C4">
        <w:rPr>
          <w:rFonts w:hAnsi="ＭＳ 明朝" w:hint="eastAsia"/>
          <w:spacing w:val="0"/>
          <w:sz w:val="24"/>
          <w:szCs w:val="24"/>
        </w:rPr>
        <w:t>電気、ガス、電信電話、ＮＨＫの受信料等の契約をするとき。</w:t>
      </w:r>
    </w:p>
    <w:p w14:paraId="3DA7EB57" w14:textId="77777777" w:rsidR="009124B6" w:rsidRPr="005F5782" w:rsidRDefault="00E427E2" w:rsidP="00B1071C">
      <w:pPr>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bdr w:val="single" w:sz="4" w:space="0" w:color="auto"/>
        </w:rPr>
        <w:t xml:space="preserve"> </w:t>
      </w:r>
      <w:r w:rsidR="00E464F4" w:rsidRPr="005F5782">
        <w:rPr>
          <w:rFonts w:asciiTheme="majorEastAsia" w:eastAsiaTheme="majorEastAsia" w:hAnsiTheme="majorEastAsia" w:hint="eastAsia"/>
          <w:sz w:val="24"/>
          <w:szCs w:val="24"/>
          <w:bdr w:val="single" w:sz="4" w:space="0" w:color="auto"/>
        </w:rPr>
        <w:t>契約書に記載すべき事項</w:t>
      </w:r>
      <w:r w:rsidR="00EB7CE9">
        <w:rPr>
          <w:rFonts w:asciiTheme="majorEastAsia" w:eastAsiaTheme="majorEastAsia" w:hAnsiTheme="majorEastAsia" w:hint="eastAsia"/>
          <w:sz w:val="24"/>
          <w:szCs w:val="24"/>
          <w:bdr w:val="single" w:sz="4" w:space="0" w:color="auto"/>
        </w:rPr>
        <w:t>（例示）</w:t>
      </w:r>
    </w:p>
    <w:p w14:paraId="6DFC4810" w14:textId="77777777" w:rsidR="009124B6" w:rsidRDefault="008A322A" w:rsidP="00E43FBE">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9124B6">
        <w:rPr>
          <w:rFonts w:asciiTheme="minorEastAsia" w:hAnsiTheme="minorEastAsia" w:hint="eastAsia"/>
          <w:sz w:val="24"/>
          <w:szCs w:val="24"/>
        </w:rPr>
        <w:t>契約当事者</w:t>
      </w:r>
    </w:p>
    <w:p w14:paraId="02657764" w14:textId="77777777" w:rsidR="00E464F4" w:rsidRDefault="008A322A" w:rsidP="00E43FBE">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契約の目的</w:t>
      </w:r>
    </w:p>
    <w:p w14:paraId="09A1E843" w14:textId="77777777" w:rsidR="00E464F4"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契約金額</w:t>
      </w:r>
    </w:p>
    <w:p w14:paraId="2357F6E9" w14:textId="77777777" w:rsidR="00E464F4"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9124B6">
        <w:rPr>
          <w:rFonts w:asciiTheme="minorEastAsia" w:hAnsiTheme="minorEastAsia" w:hint="eastAsia"/>
          <w:sz w:val="24"/>
          <w:szCs w:val="24"/>
        </w:rPr>
        <w:t>契約期間（契約日、</w:t>
      </w:r>
      <w:r w:rsidR="00E43FBE" w:rsidRPr="00330E43">
        <w:rPr>
          <w:rFonts w:asciiTheme="minorEastAsia" w:hAnsiTheme="minorEastAsia" w:hint="eastAsia"/>
          <w:sz w:val="24"/>
          <w:szCs w:val="24"/>
        </w:rPr>
        <w:t>履行期限</w:t>
      </w:r>
      <w:r w:rsidR="009124B6">
        <w:rPr>
          <w:rFonts w:asciiTheme="minorEastAsia" w:hAnsiTheme="minorEastAsia" w:hint="eastAsia"/>
          <w:sz w:val="24"/>
          <w:szCs w:val="24"/>
        </w:rPr>
        <w:t>）</w:t>
      </w:r>
    </w:p>
    <w:p w14:paraId="00A80555" w14:textId="77777777" w:rsidR="00E464F4"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契約保証金に関する事項</w:t>
      </w:r>
    </w:p>
    <w:p w14:paraId="48E1370D" w14:textId="77777777" w:rsidR="00E43FBE" w:rsidRPr="00330E43" w:rsidRDefault="008A322A" w:rsidP="00E43FBE">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契約履行の場所</w:t>
      </w:r>
    </w:p>
    <w:p w14:paraId="0309D385" w14:textId="77777777" w:rsidR="00E43FBE" w:rsidRPr="00330E43"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契約代金の支払い又は受領の時期及び方法</w:t>
      </w:r>
    </w:p>
    <w:p w14:paraId="2B0437DC" w14:textId="77777777" w:rsidR="00E43FBE" w:rsidRPr="00330E43"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監査及び検査</w:t>
      </w:r>
    </w:p>
    <w:p w14:paraId="5BDFC2A6" w14:textId="77777777" w:rsidR="00E43FBE" w:rsidRPr="00330E43" w:rsidRDefault="008A322A"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履行の遅滞その他債務の不履行の場合における遅延利息、違約金その他の損害金</w:t>
      </w:r>
    </w:p>
    <w:p w14:paraId="323B2EFA" w14:textId="1791DEBA" w:rsidR="00E43FBE"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危険負担</w:t>
      </w:r>
    </w:p>
    <w:p w14:paraId="2385EA0A" w14:textId="77777777" w:rsidR="00E43FBE" w:rsidRPr="00EE7FC3"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Pr="00EE7FC3">
        <w:rPr>
          <w:rFonts w:asciiTheme="minorEastAsia" w:hAnsiTheme="minorEastAsia" w:hint="eastAsia"/>
          <w:sz w:val="24"/>
          <w:szCs w:val="24"/>
        </w:rPr>
        <w:t>・</w:t>
      </w:r>
      <w:r w:rsidR="00F37A3B" w:rsidRPr="00EE7FC3">
        <w:rPr>
          <w:rFonts w:asciiTheme="minorEastAsia" w:hAnsiTheme="minorEastAsia" w:hint="eastAsia"/>
          <w:sz w:val="24"/>
          <w:szCs w:val="24"/>
        </w:rPr>
        <w:t>契約不適合</w:t>
      </w:r>
      <w:r w:rsidR="00E43FBE" w:rsidRPr="00EE7FC3">
        <w:rPr>
          <w:rFonts w:asciiTheme="minorEastAsia" w:hAnsiTheme="minorEastAsia" w:hint="eastAsia"/>
          <w:sz w:val="24"/>
          <w:szCs w:val="24"/>
        </w:rPr>
        <w:t>責任</w:t>
      </w:r>
    </w:p>
    <w:p w14:paraId="63704478" w14:textId="77777777" w:rsidR="00E43FBE" w:rsidRPr="00330E43"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契約に関する紛争の解決方法</w:t>
      </w:r>
    </w:p>
    <w:p w14:paraId="64FF8A54" w14:textId="77777777" w:rsidR="00E43FBE"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その他必要な事項</w:t>
      </w:r>
    </w:p>
    <w:p w14:paraId="3A6AB772" w14:textId="77777777" w:rsidR="006E6DB4" w:rsidRDefault="006E6DB4" w:rsidP="00B1071C">
      <w:pPr>
        <w:rPr>
          <w:rFonts w:asciiTheme="minorEastAsia" w:hAnsiTheme="minorEastAsia"/>
          <w:sz w:val="24"/>
          <w:szCs w:val="24"/>
        </w:rPr>
      </w:pPr>
    </w:p>
    <w:p w14:paraId="5427E63A" w14:textId="77777777" w:rsidR="00BF233A" w:rsidRPr="00330E43" w:rsidRDefault="00BF233A" w:rsidP="00B1071C">
      <w:pPr>
        <w:rPr>
          <w:rFonts w:asciiTheme="minorEastAsia" w:hAnsiTheme="minorEastAsia"/>
          <w:sz w:val="24"/>
          <w:szCs w:val="24"/>
        </w:rPr>
      </w:pPr>
    </w:p>
    <w:p w14:paraId="2B0C5EB7" w14:textId="77777777" w:rsidR="00A70C97" w:rsidRDefault="002744CD" w:rsidP="00A70C97">
      <w:pPr>
        <w:rPr>
          <w:rFonts w:ascii="ＭＳ 明朝" w:hAnsi="ＭＳ 明朝"/>
          <w:sz w:val="24"/>
          <w:szCs w:val="24"/>
          <w:bdr w:val="single" w:sz="4" w:space="0" w:color="auto"/>
        </w:rPr>
      </w:pPr>
      <w:bookmarkStart w:id="24" w:name="契約の監督３（15）"/>
      <w:r>
        <w:rPr>
          <w:rFonts w:asciiTheme="majorEastAsia" w:eastAsiaTheme="majorEastAsia" w:hAnsiTheme="majorEastAsia" w:hint="eastAsia"/>
          <w:sz w:val="24"/>
          <w:szCs w:val="24"/>
        </w:rPr>
        <w:lastRenderedPageBreak/>
        <w:t>（</w:t>
      </w:r>
      <w:r w:rsidR="00CE2672">
        <w:rPr>
          <w:rFonts w:asciiTheme="majorEastAsia" w:eastAsiaTheme="majorEastAsia" w:hAnsiTheme="majorEastAsia" w:hint="eastAsia"/>
          <w:sz w:val="24"/>
          <w:szCs w:val="24"/>
        </w:rPr>
        <w:t>15</w:t>
      </w:r>
      <w:r>
        <w:rPr>
          <w:rFonts w:asciiTheme="majorEastAsia" w:eastAsiaTheme="majorEastAsia" w:hAnsiTheme="majorEastAsia" w:hint="eastAsia"/>
          <w:sz w:val="24"/>
          <w:szCs w:val="24"/>
        </w:rPr>
        <w:t>）</w:t>
      </w:r>
      <w:r w:rsidR="00F25F61">
        <w:rPr>
          <w:rFonts w:asciiTheme="majorEastAsia" w:eastAsiaTheme="majorEastAsia" w:hAnsiTheme="majorEastAsia" w:hint="eastAsia"/>
          <w:sz w:val="24"/>
          <w:szCs w:val="24"/>
        </w:rPr>
        <w:t>契約</w:t>
      </w:r>
      <w:r w:rsidR="00256867" w:rsidRPr="005F5782">
        <w:rPr>
          <w:rFonts w:asciiTheme="majorEastAsia" w:eastAsiaTheme="majorEastAsia" w:hAnsiTheme="majorEastAsia" w:hint="eastAsia"/>
          <w:sz w:val="24"/>
          <w:szCs w:val="24"/>
        </w:rPr>
        <w:t>業務の監督</w:t>
      </w:r>
      <w:bookmarkEnd w:id="24"/>
    </w:p>
    <w:p w14:paraId="149A6534" w14:textId="77777777" w:rsidR="00D4779C" w:rsidRDefault="00D4779C" w:rsidP="00CE2672">
      <w:pPr>
        <w:ind w:left="476" w:hangingChars="200" w:hanging="476"/>
        <w:rPr>
          <w:rFonts w:ascii="ＭＳ 明朝" w:hAnsi="ＭＳ 明朝"/>
          <w:sz w:val="24"/>
          <w:szCs w:val="24"/>
        </w:rPr>
      </w:pPr>
      <w:r>
        <w:rPr>
          <w:rFonts w:ascii="ＭＳ 明朝" w:hAnsi="ＭＳ 明朝" w:hint="eastAsia"/>
          <w:sz w:val="24"/>
          <w:szCs w:val="24"/>
        </w:rPr>
        <w:t xml:space="preserve">　</w:t>
      </w:r>
      <w:r w:rsidR="00CE2672">
        <w:rPr>
          <w:rFonts w:ascii="ＭＳ 明朝" w:hAnsi="ＭＳ 明朝" w:hint="eastAsia"/>
          <w:sz w:val="24"/>
          <w:szCs w:val="24"/>
        </w:rPr>
        <w:t xml:space="preserve">　　</w:t>
      </w:r>
      <w:r>
        <w:rPr>
          <w:rFonts w:ascii="ＭＳ 明朝" w:hAnsi="ＭＳ 明朝" w:hint="eastAsia"/>
          <w:sz w:val="24"/>
          <w:szCs w:val="24"/>
        </w:rPr>
        <w:t>契約業務が確実に履行されていることを適宜確認します。</w:t>
      </w:r>
    </w:p>
    <w:p w14:paraId="022943C0" w14:textId="77777777" w:rsidR="00B57C8D" w:rsidRDefault="00B57C8D" w:rsidP="00CE2672">
      <w:pPr>
        <w:ind w:left="476" w:hangingChars="200" w:hanging="476"/>
        <w:rPr>
          <w:rFonts w:ascii="ＭＳ 明朝" w:hAnsi="ＭＳ 明朝"/>
          <w:sz w:val="24"/>
          <w:szCs w:val="24"/>
        </w:rPr>
      </w:pPr>
      <w:r>
        <w:rPr>
          <w:rFonts w:ascii="ＭＳ 明朝" w:hAnsi="ＭＳ 明朝" w:hint="eastAsia"/>
          <w:sz w:val="24"/>
          <w:szCs w:val="24"/>
        </w:rPr>
        <w:t xml:space="preserve">　</w:t>
      </w:r>
      <w:r w:rsidR="00CE2672">
        <w:rPr>
          <w:rFonts w:ascii="ＭＳ 明朝" w:hAnsi="ＭＳ 明朝" w:hint="eastAsia"/>
          <w:sz w:val="24"/>
          <w:szCs w:val="24"/>
        </w:rPr>
        <w:t xml:space="preserve">　　</w:t>
      </w:r>
      <w:r w:rsidR="00A4644D">
        <w:rPr>
          <w:rFonts w:ascii="ＭＳ 明朝" w:hAnsi="ＭＳ 明朝" w:hint="eastAsia"/>
          <w:sz w:val="24"/>
          <w:szCs w:val="24"/>
        </w:rPr>
        <w:t>特に工事等の場合は、</w:t>
      </w:r>
      <w:r w:rsidR="001823FC">
        <w:rPr>
          <w:rFonts w:ascii="ＭＳ 明朝" w:hAnsi="ＭＳ 明朝" w:hint="eastAsia"/>
          <w:sz w:val="24"/>
          <w:szCs w:val="24"/>
        </w:rPr>
        <w:t>設計監理業者とは別に、</w:t>
      </w:r>
      <w:r w:rsidR="00E427E2" w:rsidRPr="00E427E2">
        <w:rPr>
          <w:rFonts w:ascii="ＭＳ 明朝" w:hAnsi="ＭＳ 明朝" w:hint="eastAsia"/>
          <w:sz w:val="24"/>
          <w:szCs w:val="24"/>
        </w:rPr>
        <w:t>法人として</w:t>
      </w:r>
      <w:r w:rsidR="00A4644D">
        <w:rPr>
          <w:rFonts w:ascii="ＭＳ 明朝" w:hAnsi="ＭＳ 明朝" w:hint="eastAsia"/>
          <w:sz w:val="24"/>
          <w:szCs w:val="24"/>
        </w:rPr>
        <w:t>業務の進捗状況を監督してください。</w:t>
      </w:r>
    </w:p>
    <w:p w14:paraId="0418D7A6" w14:textId="77777777" w:rsidR="00A4644D" w:rsidRDefault="00D4779C" w:rsidP="00CE2672">
      <w:pPr>
        <w:ind w:left="476" w:hangingChars="200" w:hanging="476"/>
        <w:rPr>
          <w:rFonts w:ascii="ＭＳ 明朝" w:hAnsi="ＭＳ 明朝"/>
          <w:sz w:val="24"/>
          <w:szCs w:val="24"/>
        </w:rPr>
      </w:pPr>
      <w:r>
        <w:rPr>
          <w:rFonts w:ascii="ＭＳ 明朝" w:hAnsi="ＭＳ 明朝" w:hint="eastAsia"/>
          <w:sz w:val="24"/>
          <w:szCs w:val="24"/>
        </w:rPr>
        <w:t xml:space="preserve">　</w:t>
      </w:r>
      <w:r w:rsidR="00CE2672">
        <w:rPr>
          <w:rFonts w:ascii="ＭＳ 明朝" w:hAnsi="ＭＳ 明朝" w:hint="eastAsia"/>
          <w:sz w:val="24"/>
          <w:szCs w:val="24"/>
        </w:rPr>
        <w:t xml:space="preserve">　　社会福祉施設整備費</w:t>
      </w:r>
      <w:r w:rsidR="000D7D6A">
        <w:rPr>
          <w:rFonts w:ascii="ＭＳ 明朝" w:hAnsi="ＭＳ 明朝" w:hint="eastAsia"/>
          <w:sz w:val="24"/>
          <w:szCs w:val="24"/>
        </w:rPr>
        <w:t>補助対象</w:t>
      </w:r>
      <w:r w:rsidR="00114D22">
        <w:rPr>
          <w:rFonts w:ascii="ＭＳ 明朝" w:hAnsi="ＭＳ 明朝" w:hint="eastAsia"/>
          <w:sz w:val="24"/>
          <w:szCs w:val="24"/>
        </w:rPr>
        <w:t>の場合、工事の進捗に遅れが発生するおそれがある場合</w:t>
      </w:r>
      <w:r w:rsidR="00CE2672">
        <w:rPr>
          <w:rFonts w:ascii="ＭＳ 明朝" w:hAnsi="ＭＳ 明朝" w:hint="eastAsia"/>
          <w:sz w:val="24"/>
          <w:szCs w:val="24"/>
        </w:rPr>
        <w:t>や設計内容に変更が生じる可能性がある場合</w:t>
      </w:r>
      <w:r w:rsidR="00114D22">
        <w:rPr>
          <w:rFonts w:ascii="ＭＳ 明朝" w:hAnsi="ＭＳ 明朝" w:hint="eastAsia"/>
          <w:sz w:val="24"/>
          <w:szCs w:val="24"/>
        </w:rPr>
        <w:t>には、福祉事務所等に</w:t>
      </w:r>
      <w:r w:rsidR="00CE2672">
        <w:rPr>
          <w:rFonts w:ascii="ＭＳ 明朝" w:hAnsi="ＭＳ 明朝" w:hint="eastAsia"/>
          <w:sz w:val="24"/>
          <w:szCs w:val="24"/>
        </w:rPr>
        <w:t>事前に</w:t>
      </w:r>
      <w:r w:rsidR="00114D22">
        <w:rPr>
          <w:rFonts w:ascii="ＭＳ 明朝" w:hAnsi="ＭＳ 明朝" w:hint="eastAsia"/>
          <w:sz w:val="24"/>
          <w:szCs w:val="24"/>
        </w:rPr>
        <w:t>相談してください。</w:t>
      </w:r>
    </w:p>
    <w:p w14:paraId="4815A5F1" w14:textId="77777777" w:rsidR="006E6DB4" w:rsidRDefault="006E6DB4" w:rsidP="00CE2672">
      <w:pPr>
        <w:ind w:left="476" w:hangingChars="200" w:hanging="476"/>
        <w:rPr>
          <w:rFonts w:ascii="ＭＳ 明朝" w:hAnsi="ＭＳ 明朝"/>
          <w:sz w:val="24"/>
          <w:szCs w:val="24"/>
        </w:rPr>
      </w:pPr>
    </w:p>
    <w:p w14:paraId="018BE696" w14:textId="77777777" w:rsidR="00B57C8D" w:rsidRDefault="002744CD" w:rsidP="00CE2672">
      <w:pPr>
        <w:ind w:left="476" w:hangingChars="200" w:hanging="476"/>
        <w:rPr>
          <w:sz w:val="24"/>
          <w:szCs w:val="24"/>
        </w:rPr>
      </w:pPr>
      <w:bookmarkStart w:id="25" w:name="契約完了検査３（16）"/>
      <w:r>
        <w:rPr>
          <w:rFonts w:asciiTheme="majorEastAsia" w:eastAsiaTheme="majorEastAsia" w:hAnsiTheme="majorEastAsia" w:hint="eastAsia"/>
          <w:sz w:val="24"/>
          <w:szCs w:val="24"/>
        </w:rPr>
        <w:t>（</w:t>
      </w:r>
      <w:r w:rsidR="00CE2672">
        <w:rPr>
          <w:rFonts w:asciiTheme="majorEastAsia" w:eastAsiaTheme="majorEastAsia" w:hAnsiTheme="majorEastAsia" w:hint="eastAsia"/>
          <w:sz w:val="24"/>
          <w:szCs w:val="24"/>
        </w:rPr>
        <w:t>16</w:t>
      </w:r>
      <w:r>
        <w:rPr>
          <w:rFonts w:asciiTheme="majorEastAsia" w:eastAsiaTheme="majorEastAsia" w:hAnsiTheme="majorEastAsia" w:hint="eastAsia"/>
          <w:sz w:val="24"/>
          <w:szCs w:val="24"/>
        </w:rPr>
        <w:t>）</w:t>
      </w:r>
      <w:r w:rsidR="00F25F61">
        <w:rPr>
          <w:rFonts w:asciiTheme="majorEastAsia" w:eastAsiaTheme="majorEastAsia" w:hAnsiTheme="majorEastAsia" w:hint="eastAsia"/>
          <w:sz w:val="24"/>
          <w:szCs w:val="24"/>
        </w:rPr>
        <w:t>契約</w:t>
      </w:r>
      <w:r w:rsidR="00256867" w:rsidRPr="005F5782">
        <w:rPr>
          <w:rFonts w:asciiTheme="majorEastAsia" w:eastAsiaTheme="majorEastAsia" w:hAnsiTheme="majorEastAsia" w:hint="eastAsia"/>
          <w:sz w:val="24"/>
          <w:szCs w:val="24"/>
        </w:rPr>
        <w:t>業務の</w:t>
      </w:r>
      <w:r w:rsidR="00E427E2">
        <w:rPr>
          <w:rFonts w:asciiTheme="majorEastAsia" w:eastAsiaTheme="majorEastAsia" w:hAnsiTheme="majorEastAsia" w:hint="eastAsia"/>
          <w:sz w:val="24"/>
          <w:szCs w:val="24"/>
        </w:rPr>
        <w:t>完了</w:t>
      </w:r>
      <w:r w:rsidR="00256867" w:rsidRPr="005F5782">
        <w:rPr>
          <w:rFonts w:asciiTheme="majorEastAsia" w:eastAsiaTheme="majorEastAsia" w:hAnsiTheme="majorEastAsia" w:hint="eastAsia"/>
          <w:sz w:val="24"/>
          <w:szCs w:val="24"/>
        </w:rPr>
        <w:t>検査</w:t>
      </w:r>
      <w:bookmarkEnd w:id="25"/>
    </w:p>
    <w:p w14:paraId="6F19BD17" w14:textId="77777777" w:rsidR="00657C74" w:rsidRDefault="00B57C8D" w:rsidP="00CE2672">
      <w:pPr>
        <w:ind w:left="476" w:hangingChars="200" w:hanging="476"/>
        <w:rPr>
          <w:rFonts w:ascii="ＭＳ 明朝" w:hAnsi="ＭＳ 明朝"/>
          <w:sz w:val="24"/>
          <w:szCs w:val="24"/>
        </w:rPr>
      </w:pPr>
      <w:r>
        <w:rPr>
          <w:rFonts w:ascii="ＭＳ 明朝" w:hAnsi="ＭＳ 明朝" w:hint="eastAsia"/>
          <w:sz w:val="24"/>
          <w:szCs w:val="24"/>
        </w:rPr>
        <w:t xml:space="preserve">　</w:t>
      </w:r>
      <w:r w:rsidR="00CE2672">
        <w:rPr>
          <w:rFonts w:ascii="ＭＳ 明朝" w:hAnsi="ＭＳ 明朝" w:hint="eastAsia"/>
          <w:sz w:val="24"/>
          <w:szCs w:val="24"/>
        </w:rPr>
        <w:t xml:space="preserve">　　業者</w:t>
      </w:r>
      <w:r w:rsidR="00114D22">
        <w:rPr>
          <w:rFonts w:ascii="ＭＳ 明朝" w:hAnsi="ＭＳ 明朝" w:hint="eastAsia"/>
          <w:sz w:val="24"/>
          <w:szCs w:val="24"/>
        </w:rPr>
        <w:t>から、完了報告書又は納品書等が提出された場合には、</w:t>
      </w:r>
      <w:r w:rsidR="00CE2672">
        <w:rPr>
          <w:rFonts w:ascii="ＭＳ 明朝" w:hAnsi="ＭＳ 明朝" w:hint="eastAsia"/>
          <w:sz w:val="24"/>
          <w:szCs w:val="24"/>
        </w:rPr>
        <w:t>法人</w:t>
      </w:r>
      <w:r w:rsidR="00A4644D">
        <w:rPr>
          <w:rFonts w:ascii="ＭＳ 明朝" w:hAnsi="ＭＳ 明朝" w:hint="eastAsia"/>
          <w:sz w:val="24"/>
          <w:szCs w:val="24"/>
        </w:rPr>
        <w:t>として契約</w:t>
      </w:r>
      <w:r w:rsidR="00914BE2" w:rsidRPr="00267CBF">
        <w:rPr>
          <w:rFonts w:ascii="ＭＳ 明朝" w:hAnsi="ＭＳ 明朝" w:hint="eastAsia"/>
          <w:sz w:val="24"/>
          <w:szCs w:val="24"/>
        </w:rPr>
        <w:t>どおり</w:t>
      </w:r>
      <w:r w:rsidR="00A4644D" w:rsidRPr="00267CBF">
        <w:rPr>
          <w:rFonts w:ascii="ＭＳ 明朝" w:hAnsi="ＭＳ 明朝" w:hint="eastAsia"/>
          <w:sz w:val="24"/>
          <w:szCs w:val="24"/>
        </w:rPr>
        <w:t>に業務が</w:t>
      </w:r>
      <w:r w:rsidR="0035276F" w:rsidRPr="00267CBF">
        <w:rPr>
          <w:rFonts w:ascii="ＭＳ 明朝" w:hAnsi="ＭＳ 明朝" w:hint="eastAsia"/>
          <w:sz w:val="24"/>
          <w:szCs w:val="24"/>
        </w:rPr>
        <w:t>行われている</w:t>
      </w:r>
      <w:r w:rsidR="00A4644D" w:rsidRPr="00267CBF">
        <w:rPr>
          <w:rFonts w:ascii="ＭＳ 明朝" w:hAnsi="ＭＳ 明朝" w:hint="eastAsia"/>
          <w:sz w:val="24"/>
          <w:szCs w:val="24"/>
        </w:rPr>
        <w:t>か</w:t>
      </w:r>
      <w:r w:rsidR="001823FC" w:rsidRPr="00267CBF">
        <w:rPr>
          <w:rFonts w:ascii="ＭＳ 明朝" w:hAnsi="ＭＳ 明朝" w:hint="eastAsia"/>
          <w:sz w:val="24"/>
          <w:szCs w:val="24"/>
        </w:rPr>
        <w:t>、納品物に漏れはないか</w:t>
      </w:r>
      <w:r w:rsidR="0035276F" w:rsidRPr="00267CBF">
        <w:rPr>
          <w:rFonts w:ascii="ＭＳ 明朝" w:hAnsi="ＭＳ 明朝" w:hint="eastAsia"/>
          <w:sz w:val="24"/>
          <w:szCs w:val="24"/>
        </w:rPr>
        <w:t>十分に確認し</w:t>
      </w:r>
      <w:r w:rsidR="00114D22" w:rsidRPr="00267CBF">
        <w:rPr>
          <w:rFonts w:ascii="ＭＳ 明朝" w:hAnsi="ＭＳ 明朝" w:hint="eastAsia"/>
          <w:sz w:val="24"/>
          <w:szCs w:val="24"/>
        </w:rPr>
        <w:t>、適正な請求書</w:t>
      </w:r>
      <w:r w:rsidR="00114D22">
        <w:rPr>
          <w:rFonts w:ascii="ＭＳ 明朝" w:hAnsi="ＭＳ 明朝" w:hint="eastAsia"/>
          <w:sz w:val="24"/>
          <w:szCs w:val="24"/>
        </w:rPr>
        <w:t>に基づい</w:t>
      </w:r>
      <w:r w:rsidR="0035276F">
        <w:rPr>
          <w:rFonts w:ascii="ＭＳ 明朝" w:hAnsi="ＭＳ 明朝" w:hint="eastAsia"/>
          <w:sz w:val="24"/>
          <w:szCs w:val="24"/>
        </w:rPr>
        <w:t>て支払を行ってください。</w:t>
      </w:r>
    </w:p>
    <w:p w14:paraId="497808D4" w14:textId="77777777" w:rsidR="009E35EE" w:rsidRDefault="00545EFA" w:rsidP="00CE2672">
      <w:pPr>
        <w:ind w:left="476" w:hangingChars="200" w:hanging="476"/>
        <w:rPr>
          <w:rFonts w:ascii="ＭＳ 明朝" w:hAnsi="ＭＳ 明朝"/>
          <w:sz w:val="24"/>
          <w:szCs w:val="24"/>
        </w:rPr>
      </w:pPr>
      <w:r>
        <w:rPr>
          <w:rFonts w:ascii="ＭＳ 明朝" w:hAnsi="ＭＳ 明朝" w:hint="eastAsia"/>
          <w:sz w:val="24"/>
          <w:szCs w:val="24"/>
        </w:rPr>
        <w:t xml:space="preserve">　</w:t>
      </w:r>
      <w:r w:rsidR="00CE2672">
        <w:rPr>
          <w:rFonts w:ascii="ＭＳ 明朝" w:hAnsi="ＭＳ 明朝" w:hint="eastAsia"/>
          <w:sz w:val="24"/>
          <w:szCs w:val="24"/>
        </w:rPr>
        <w:t xml:space="preserve">　　</w:t>
      </w:r>
      <w:r>
        <w:rPr>
          <w:rFonts w:ascii="ＭＳ 明朝" w:hAnsi="ＭＳ 明朝" w:hint="eastAsia"/>
          <w:sz w:val="24"/>
          <w:szCs w:val="24"/>
        </w:rPr>
        <w:t>なお、建物の建設や補助事業等では、関係行政機関が検査を行うことがありますが、法人の</w:t>
      </w:r>
      <w:r w:rsidR="00E427E2">
        <w:rPr>
          <w:rFonts w:ascii="ＭＳ 明朝" w:hAnsi="ＭＳ 明朝" w:hint="eastAsia"/>
          <w:sz w:val="24"/>
          <w:szCs w:val="24"/>
        </w:rPr>
        <w:t>完了</w:t>
      </w:r>
      <w:r>
        <w:rPr>
          <w:rFonts w:ascii="ＭＳ 明朝" w:hAnsi="ＭＳ 明朝" w:hint="eastAsia"/>
          <w:sz w:val="24"/>
          <w:szCs w:val="24"/>
        </w:rPr>
        <w:t>検査は必ず行ってください。</w:t>
      </w:r>
    </w:p>
    <w:p w14:paraId="1CF77A92" w14:textId="77777777" w:rsidR="000D7D6A" w:rsidRDefault="000D7D6A" w:rsidP="00CE2672">
      <w:pPr>
        <w:ind w:left="476" w:hangingChars="200" w:hanging="476"/>
        <w:rPr>
          <w:rFonts w:ascii="ＭＳ 明朝" w:hAnsi="ＭＳ 明朝"/>
          <w:sz w:val="24"/>
          <w:szCs w:val="24"/>
        </w:rPr>
      </w:pPr>
    </w:p>
    <w:p w14:paraId="5D25E670" w14:textId="77777777" w:rsidR="00C275B6" w:rsidRDefault="00C275B6" w:rsidP="00657C74">
      <w:pPr>
        <w:rPr>
          <w:rFonts w:ascii="ＭＳ 明朝" w:hAnsi="ＭＳ 明朝"/>
          <w:sz w:val="24"/>
          <w:szCs w:val="24"/>
        </w:rPr>
      </w:pPr>
    </w:p>
    <w:p w14:paraId="120647C2" w14:textId="77777777" w:rsidR="00C275B6" w:rsidRDefault="00C275B6" w:rsidP="00657C74">
      <w:pPr>
        <w:rPr>
          <w:rFonts w:ascii="ＭＳ 明朝" w:hAnsi="ＭＳ 明朝"/>
          <w:sz w:val="24"/>
          <w:szCs w:val="24"/>
        </w:rPr>
      </w:pPr>
    </w:p>
    <w:p w14:paraId="15FB94A0" w14:textId="77777777" w:rsidR="00C275B6" w:rsidRDefault="00C275B6">
      <w:pPr>
        <w:widowControl/>
        <w:jc w:val="left"/>
        <w:rPr>
          <w:rFonts w:ascii="ＭＳ 明朝" w:hAnsi="ＭＳ 明朝"/>
          <w:sz w:val="24"/>
          <w:szCs w:val="24"/>
        </w:rPr>
      </w:pPr>
      <w:r>
        <w:rPr>
          <w:rFonts w:ascii="ＭＳ 明朝" w:hAnsi="ＭＳ 明朝"/>
          <w:sz w:val="24"/>
          <w:szCs w:val="24"/>
        </w:rPr>
        <w:br w:type="page"/>
      </w:r>
    </w:p>
    <w:p w14:paraId="6F818BF9" w14:textId="77777777" w:rsidR="000D7D6A" w:rsidRDefault="006E6DB4" w:rsidP="00330E43">
      <w:pPr>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４</w:t>
      </w:r>
      <w:r w:rsidR="00655818">
        <w:rPr>
          <w:rFonts w:ascii="ＭＳ ゴシック" w:eastAsia="ＭＳ ゴシック" w:hAnsi="ＭＳ ゴシック" w:hint="eastAsia"/>
          <w:sz w:val="32"/>
          <w:szCs w:val="32"/>
        </w:rPr>
        <w:t xml:space="preserve">　</w:t>
      </w:r>
      <w:r w:rsidR="00655818" w:rsidRPr="005D7EBC">
        <w:rPr>
          <w:rFonts w:ascii="ＭＳ ゴシック" w:eastAsia="ＭＳ ゴシック" w:hAnsi="ＭＳ ゴシック" w:hint="eastAsia"/>
          <w:sz w:val="32"/>
          <w:szCs w:val="32"/>
        </w:rPr>
        <w:t>契約事務</w:t>
      </w:r>
      <w:r w:rsidR="00655818">
        <w:rPr>
          <w:rFonts w:ascii="ＭＳ ゴシック" w:eastAsia="ＭＳ ゴシック" w:hAnsi="ＭＳ ゴシック" w:hint="eastAsia"/>
          <w:sz w:val="32"/>
          <w:szCs w:val="32"/>
        </w:rPr>
        <w:t>留意事項</w:t>
      </w:r>
    </w:p>
    <w:p w14:paraId="57E3C518" w14:textId="77777777" w:rsidR="000D7D6A" w:rsidRDefault="00655818" w:rsidP="00330E43">
      <w:pPr>
        <w:rPr>
          <w:rFonts w:asciiTheme="majorEastAsia" w:eastAsiaTheme="majorEastAsia" w:hAnsiTheme="majorEastAsia"/>
          <w:sz w:val="24"/>
          <w:szCs w:val="24"/>
        </w:rPr>
      </w:pPr>
      <w:bookmarkStart w:id="26" w:name="予定価格設定方法４（１）"/>
      <w:r w:rsidRPr="005F5782">
        <w:rPr>
          <w:rFonts w:asciiTheme="majorEastAsia" w:eastAsiaTheme="majorEastAsia" w:hAnsiTheme="majorEastAsia" w:hint="eastAsia"/>
          <w:sz w:val="24"/>
          <w:szCs w:val="24"/>
        </w:rPr>
        <w:t>（１）予定価格はどのように決めればよいのか</w:t>
      </w:r>
      <w:bookmarkEnd w:id="26"/>
    </w:p>
    <w:p w14:paraId="580D0A73" w14:textId="77777777" w:rsidR="0035276F" w:rsidRPr="000D7D6A" w:rsidRDefault="003B241C" w:rsidP="00330E43">
      <w:pPr>
        <w:rPr>
          <w:rFonts w:asciiTheme="majorEastAsia" w:eastAsiaTheme="majorEastAsia" w:hAnsiTheme="majorEastAsia"/>
          <w:sz w:val="24"/>
          <w:szCs w:val="24"/>
        </w:rPr>
      </w:pPr>
      <w:r w:rsidRPr="000D7D6A">
        <w:rPr>
          <w:rFonts w:asciiTheme="majorEastAsia" w:eastAsiaTheme="majorEastAsia" w:hAnsiTheme="majorEastAsia" w:hint="eastAsia"/>
          <w:sz w:val="24"/>
          <w:szCs w:val="24"/>
        </w:rPr>
        <w:t xml:space="preserve">　</w:t>
      </w:r>
      <w:r w:rsidR="00CE2672">
        <w:rPr>
          <w:rFonts w:asciiTheme="majorEastAsia" w:eastAsiaTheme="majorEastAsia" w:hAnsiTheme="majorEastAsia" w:hint="eastAsia"/>
          <w:sz w:val="24"/>
          <w:szCs w:val="24"/>
        </w:rPr>
        <w:t xml:space="preserve">　</w:t>
      </w:r>
      <w:r w:rsidRPr="000D7D6A">
        <w:rPr>
          <w:rFonts w:asciiTheme="majorEastAsia" w:eastAsiaTheme="majorEastAsia" w:hAnsiTheme="majorEastAsia" w:hint="eastAsia"/>
          <w:sz w:val="24"/>
          <w:szCs w:val="24"/>
        </w:rPr>
        <w:t xml:space="preserve">ア　</w:t>
      </w:r>
      <w:r w:rsidR="0035276F" w:rsidRPr="000D7D6A">
        <w:rPr>
          <w:rFonts w:asciiTheme="majorEastAsia" w:eastAsiaTheme="majorEastAsia" w:hAnsiTheme="majorEastAsia" w:hint="eastAsia"/>
          <w:sz w:val="24"/>
          <w:szCs w:val="24"/>
        </w:rPr>
        <w:t>設計監理委託の場合</w:t>
      </w:r>
    </w:p>
    <w:p w14:paraId="0756CABA" w14:textId="03E1A06C" w:rsidR="00B45E8F" w:rsidRDefault="003B241C" w:rsidP="00CE2672">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4B73F0">
        <w:rPr>
          <w:rFonts w:asciiTheme="minorEastAsia" w:hAnsiTheme="minorEastAsia" w:hint="eastAsia"/>
          <w:sz w:val="24"/>
          <w:szCs w:val="24"/>
        </w:rPr>
        <w:t>・</w:t>
      </w:r>
      <w:r w:rsidR="00A00417">
        <w:rPr>
          <w:rFonts w:asciiTheme="minorEastAsia" w:hAnsiTheme="minorEastAsia" w:hint="eastAsia"/>
          <w:sz w:val="24"/>
          <w:szCs w:val="24"/>
        </w:rPr>
        <w:t>工事費の５～７％</w:t>
      </w:r>
      <w:r w:rsidR="001823FC">
        <w:rPr>
          <w:rFonts w:asciiTheme="minorEastAsia" w:hAnsiTheme="minorEastAsia" w:hint="eastAsia"/>
          <w:sz w:val="24"/>
          <w:szCs w:val="24"/>
        </w:rPr>
        <w:t>程度</w:t>
      </w:r>
      <w:r w:rsidR="00114D22">
        <w:rPr>
          <w:rFonts w:asciiTheme="minorEastAsia" w:hAnsiTheme="minorEastAsia" w:hint="eastAsia"/>
          <w:sz w:val="24"/>
          <w:szCs w:val="24"/>
        </w:rPr>
        <w:t>が目安となります</w:t>
      </w:r>
      <w:r w:rsidR="00A00417">
        <w:rPr>
          <w:rFonts w:asciiTheme="minorEastAsia" w:hAnsiTheme="minorEastAsia" w:hint="eastAsia"/>
          <w:sz w:val="24"/>
          <w:szCs w:val="24"/>
        </w:rPr>
        <w:t>。工事費は他の同規模の福祉施設の</w:t>
      </w:r>
    </w:p>
    <w:p w14:paraId="27ABF918" w14:textId="77777777" w:rsidR="0035276F" w:rsidRDefault="00B45E8F" w:rsidP="00CE2672">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A00417">
        <w:rPr>
          <w:rFonts w:asciiTheme="minorEastAsia" w:hAnsiTheme="minorEastAsia" w:hint="eastAsia"/>
          <w:sz w:val="24"/>
          <w:szCs w:val="24"/>
        </w:rPr>
        <w:t>入札結果が公表されているので参考にしてください。</w:t>
      </w:r>
    </w:p>
    <w:p w14:paraId="0B7FD80D" w14:textId="77777777" w:rsidR="00A00417" w:rsidRPr="00A00417" w:rsidRDefault="003B241C"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A00417">
        <w:rPr>
          <w:rFonts w:asciiTheme="minorEastAsia" w:hAnsiTheme="minorEastAsia" w:hint="eastAsia"/>
          <w:sz w:val="24"/>
          <w:szCs w:val="24"/>
        </w:rPr>
        <w:t>・</w:t>
      </w:r>
      <w:r w:rsidR="00545EFA">
        <w:rPr>
          <w:rFonts w:asciiTheme="minorEastAsia" w:hAnsiTheme="minorEastAsia" w:hint="eastAsia"/>
          <w:sz w:val="24"/>
          <w:szCs w:val="24"/>
        </w:rPr>
        <w:t>あらかじめ</w:t>
      </w:r>
      <w:r w:rsidR="00A00417">
        <w:rPr>
          <w:rFonts w:asciiTheme="minorEastAsia" w:hAnsiTheme="minorEastAsia" w:hint="eastAsia"/>
          <w:sz w:val="24"/>
          <w:szCs w:val="24"/>
        </w:rPr>
        <w:t>複数の設計会社</w:t>
      </w:r>
      <w:r w:rsidR="00114D22">
        <w:rPr>
          <w:rFonts w:asciiTheme="minorEastAsia" w:hAnsiTheme="minorEastAsia" w:hint="eastAsia"/>
          <w:sz w:val="24"/>
          <w:szCs w:val="24"/>
        </w:rPr>
        <w:t>から</w:t>
      </w:r>
      <w:r w:rsidR="00A00417">
        <w:rPr>
          <w:rFonts w:asciiTheme="minorEastAsia" w:hAnsiTheme="minorEastAsia" w:hint="eastAsia"/>
          <w:sz w:val="24"/>
          <w:szCs w:val="24"/>
        </w:rPr>
        <w:t>参考見積を</w:t>
      </w:r>
      <w:r w:rsidR="00114D22">
        <w:rPr>
          <w:rFonts w:asciiTheme="minorEastAsia" w:hAnsiTheme="minorEastAsia" w:hint="eastAsia"/>
          <w:sz w:val="24"/>
          <w:szCs w:val="24"/>
        </w:rPr>
        <w:t>徴する</w:t>
      </w:r>
      <w:r w:rsidR="00D31849">
        <w:rPr>
          <w:rFonts w:asciiTheme="minorEastAsia" w:hAnsiTheme="minorEastAsia" w:hint="eastAsia"/>
          <w:sz w:val="24"/>
          <w:szCs w:val="24"/>
        </w:rPr>
        <w:t>方法</w:t>
      </w:r>
      <w:r w:rsidR="00A00417">
        <w:rPr>
          <w:rFonts w:asciiTheme="minorEastAsia" w:hAnsiTheme="minorEastAsia" w:hint="eastAsia"/>
          <w:sz w:val="24"/>
          <w:szCs w:val="24"/>
        </w:rPr>
        <w:t>もあ</w:t>
      </w:r>
      <w:r w:rsidR="000E67DB">
        <w:rPr>
          <w:rFonts w:asciiTheme="minorEastAsia" w:hAnsiTheme="minorEastAsia" w:hint="eastAsia"/>
          <w:sz w:val="24"/>
          <w:szCs w:val="24"/>
        </w:rPr>
        <w:t>ります</w:t>
      </w:r>
      <w:r w:rsidR="00A00417">
        <w:rPr>
          <w:rFonts w:asciiTheme="minorEastAsia" w:hAnsiTheme="minorEastAsia" w:hint="eastAsia"/>
          <w:sz w:val="24"/>
          <w:szCs w:val="24"/>
        </w:rPr>
        <w:t>。</w:t>
      </w:r>
    </w:p>
    <w:p w14:paraId="42902564" w14:textId="77777777" w:rsidR="0035276F" w:rsidRPr="00486C7C" w:rsidRDefault="003B241C"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E267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イ　</w:t>
      </w:r>
      <w:r w:rsidR="0035276F" w:rsidRPr="00486C7C">
        <w:rPr>
          <w:rFonts w:asciiTheme="majorEastAsia" w:eastAsiaTheme="majorEastAsia" w:hAnsiTheme="majorEastAsia" w:hint="eastAsia"/>
          <w:sz w:val="24"/>
          <w:szCs w:val="24"/>
        </w:rPr>
        <w:t>建設請負工事の場合</w:t>
      </w:r>
    </w:p>
    <w:p w14:paraId="2EF74FC9" w14:textId="77777777" w:rsidR="0035276F" w:rsidRDefault="003B241C"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35276F">
        <w:rPr>
          <w:rFonts w:asciiTheme="minorEastAsia" w:hAnsiTheme="minorEastAsia" w:hint="eastAsia"/>
          <w:sz w:val="24"/>
          <w:szCs w:val="24"/>
        </w:rPr>
        <w:t>・設計</w:t>
      </w:r>
      <w:r w:rsidR="00545EFA">
        <w:rPr>
          <w:rFonts w:asciiTheme="minorEastAsia" w:hAnsiTheme="minorEastAsia" w:hint="eastAsia"/>
          <w:sz w:val="24"/>
          <w:szCs w:val="24"/>
        </w:rPr>
        <w:t>書</w:t>
      </w:r>
      <w:r w:rsidR="0035276F">
        <w:rPr>
          <w:rFonts w:asciiTheme="minorEastAsia" w:hAnsiTheme="minorEastAsia" w:hint="eastAsia"/>
          <w:sz w:val="24"/>
          <w:szCs w:val="24"/>
        </w:rPr>
        <w:t>に基づく積算金額を参考に予定価格を定めてください。</w:t>
      </w:r>
    </w:p>
    <w:p w14:paraId="60BC9F6B" w14:textId="77777777" w:rsidR="00052AA6" w:rsidRDefault="003B241C" w:rsidP="00CE2672">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1571FC">
        <w:rPr>
          <w:rFonts w:asciiTheme="minorEastAsia" w:hAnsiTheme="minorEastAsia" w:hint="eastAsia"/>
          <w:sz w:val="24"/>
          <w:szCs w:val="24"/>
        </w:rPr>
        <w:t>・設計</w:t>
      </w:r>
      <w:r w:rsidR="00106D2C">
        <w:rPr>
          <w:rFonts w:asciiTheme="minorEastAsia" w:hAnsiTheme="minorEastAsia" w:hint="eastAsia"/>
          <w:sz w:val="24"/>
          <w:szCs w:val="24"/>
        </w:rPr>
        <w:t>書</w:t>
      </w:r>
      <w:r w:rsidR="001571FC">
        <w:rPr>
          <w:rFonts w:asciiTheme="minorEastAsia" w:hAnsiTheme="minorEastAsia" w:hint="eastAsia"/>
          <w:sz w:val="24"/>
          <w:szCs w:val="24"/>
        </w:rPr>
        <w:t>に基づく積算金額では資金的に問題がある場合は、設計を一部見直すなどの対応を</w:t>
      </w:r>
      <w:r w:rsidR="004B73F0">
        <w:rPr>
          <w:rFonts w:asciiTheme="minorEastAsia" w:hAnsiTheme="minorEastAsia" w:hint="eastAsia"/>
          <w:sz w:val="24"/>
          <w:szCs w:val="24"/>
        </w:rPr>
        <w:t>し</w:t>
      </w:r>
      <w:r w:rsidR="00052AA6">
        <w:rPr>
          <w:rFonts w:asciiTheme="minorEastAsia" w:hAnsiTheme="minorEastAsia" w:hint="eastAsia"/>
          <w:sz w:val="24"/>
          <w:szCs w:val="24"/>
        </w:rPr>
        <w:t>てください。</w:t>
      </w:r>
    </w:p>
    <w:p w14:paraId="3F3CBE10" w14:textId="77777777" w:rsidR="000D7D6A" w:rsidRDefault="003B241C" w:rsidP="00CE2672">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052AA6">
        <w:rPr>
          <w:rFonts w:asciiTheme="minorEastAsia" w:hAnsiTheme="minorEastAsia" w:hint="eastAsia"/>
          <w:sz w:val="24"/>
          <w:szCs w:val="24"/>
        </w:rPr>
        <w:t>・</w:t>
      </w:r>
      <w:r w:rsidR="00CE2672">
        <w:rPr>
          <w:rFonts w:asciiTheme="minorEastAsia" w:hAnsiTheme="minorEastAsia" w:hint="eastAsia"/>
          <w:sz w:val="24"/>
          <w:szCs w:val="24"/>
        </w:rPr>
        <w:t>社会福祉施設整備費補助の対象工事等は</w:t>
      </w:r>
      <w:r w:rsidR="001571FC">
        <w:rPr>
          <w:rFonts w:asciiTheme="minorEastAsia" w:hAnsiTheme="minorEastAsia" w:hint="eastAsia"/>
          <w:sz w:val="24"/>
          <w:szCs w:val="24"/>
        </w:rPr>
        <w:t>補助協議を行ったときの</w:t>
      </w:r>
      <w:r w:rsidR="00CE2672">
        <w:rPr>
          <w:rFonts w:asciiTheme="minorEastAsia" w:hAnsiTheme="minorEastAsia" w:hint="eastAsia"/>
          <w:sz w:val="24"/>
          <w:szCs w:val="24"/>
        </w:rPr>
        <w:t>見積</w:t>
      </w:r>
      <w:r w:rsidR="001571FC">
        <w:rPr>
          <w:rFonts w:asciiTheme="minorEastAsia" w:hAnsiTheme="minorEastAsia" w:hint="eastAsia"/>
          <w:sz w:val="24"/>
          <w:szCs w:val="24"/>
        </w:rPr>
        <w:t>金額</w:t>
      </w:r>
      <w:r w:rsidR="00CE2672">
        <w:rPr>
          <w:rFonts w:asciiTheme="minorEastAsia" w:hAnsiTheme="minorEastAsia" w:hint="eastAsia"/>
          <w:sz w:val="24"/>
          <w:szCs w:val="24"/>
        </w:rPr>
        <w:t>を安易に予定価格としないで</w:t>
      </w:r>
      <w:r w:rsidR="001571FC">
        <w:rPr>
          <w:rFonts w:asciiTheme="minorEastAsia" w:hAnsiTheme="minorEastAsia" w:hint="eastAsia"/>
          <w:sz w:val="24"/>
          <w:szCs w:val="24"/>
        </w:rPr>
        <w:t>ください。</w:t>
      </w:r>
    </w:p>
    <w:p w14:paraId="18543EC3" w14:textId="77777777" w:rsidR="0035276F" w:rsidRPr="00486C7C" w:rsidRDefault="003B241C"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E267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ウ　</w:t>
      </w:r>
      <w:r w:rsidR="0035276F" w:rsidRPr="00486C7C">
        <w:rPr>
          <w:rFonts w:asciiTheme="majorEastAsia" w:eastAsiaTheme="majorEastAsia" w:hAnsiTheme="majorEastAsia" w:hint="eastAsia"/>
          <w:sz w:val="24"/>
          <w:szCs w:val="24"/>
        </w:rPr>
        <w:t>物品購入の場合</w:t>
      </w:r>
    </w:p>
    <w:p w14:paraId="72F8753C" w14:textId="77777777" w:rsidR="0035276F" w:rsidRPr="0035276F" w:rsidRDefault="003B241C" w:rsidP="00CE2672">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1571FC">
        <w:rPr>
          <w:rFonts w:asciiTheme="minorEastAsia" w:hAnsiTheme="minorEastAsia" w:hint="eastAsia"/>
          <w:sz w:val="24"/>
          <w:szCs w:val="24"/>
        </w:rPr>
        <w:t>・定価や標準小売価格などではなく、</w:t>
      </w:r>
      <w:r w:rsidR="00106D2C">
        <w:rPr>
          <w:rFonts w:asciiTheme="minorEastAsia" w:hAnsiTheme="minorEastAsia" w:hint="eastAsia"/>
          <w:sz w:val="24"/>
          <w:szCs w:val="24"/>
        </w:rPr>
        <w:t>複数の業者から参考見積を</w:t>
      </w:r>
      <w:r w:rsidR="002A7434">
        <w:rPr>
          <w:rFonts w:asciiTheme="minorEastAsia" w:hAnsiTheme="minorEastAsia" w:hint="eastAsia"/>
          <w:sz w:val="24"/>
          <w:szCs w:val="24"/>
        </w:rPr>
        <w:t>徴したり、</w:t>
      </w:r>
      <w:r w:rsidR="001571FC">
        <w:rPr>
          <w:rFonts w:asciiTheme="minorEastAsia" w:hAnsiTheme="minorEastAsia" w:hint="eastAsia"/>
          <w:sz w:val="24"/>
          <w:szCs w:val="24"/>
        </w:rPr>
        <w:t>インターネット等で</w:t>
      </w:r>
      <w:r w:rsidR="00106D2C">
        <w:rPr>
          <w:rFonts w:asciiTheme="minorEastAsia" w:hAnsiTheme="minorEastAsia" w:hint="eastAsia"/>
          <w:sz w:val="24"/>
          <w:szCs w:val="24"/>
        </w:rPr>
        <w:t>確認</w:t>
      </w:r>
      <w:r w:rsidR="002A7434">
        <w:rPr>
          <w:rFonts w:asciiTheme="minorEastAsia" w:hAnsiTheme="minorEastAsia" w:hint="eastAsia"/>
          <w:sz w:val="24"/>
          <w:szCs w:val="24"/>
        </w:rPr>
        <w:t>したり</w:t>
      </w:r>
      <w:r w:rsidR="00106D2C">
        <w:rPr>
          <w:rFonts w:asciiTheme="minorEastAsia" w:hAnsiTheme="minorEastAsia" w:hint="eastAsia"/>
          <w:sz w:val="24"/>
          <w:szCs w:val="24"/>
        </w:rPr>
        <w:t>するなど、</w:t>
      </w:r>
      <w:r w:rsidR="00052AA6">
        <w:rPr>
          <w:rFonts w:asciiTheme="minorEastAsia" w:hAnsiTheme="minorEastAsia" w:hint="eastAsia"/>
          <w:sz w:val="24"/>
          <w:szCs w:val="24"/>
        </w:rPr>
        <w:t>実勢価格</w:t>
      </w:r>
      <w:r w:rsidR="001571FC">
        <w:rPr>
          <w:rFonts w:asciiTheme="minorEastAsia" w:hAnsiTheme="minorEastAsia" w:hint="eastAsia"/>
          <w:sz w:val="24"/>
          <w:szCs w:val="24"/>
        </w:rPr>
        <w:t>を調査してください。</w:t>
      </w:r>
    </w:p>
    <w:p w14:paraId="40B67A0E" w14:textId="77777777" w:rsidR="0035276F" w:rsidRPr="00486C7C" w:rsidRDefault="003B241C"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E267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エ　</w:t>
      </w:r>
      <w:r w:rsidR="001571FC" w:rsidRPr="00486C7C">
        <w:rPr>
          <w:rFonts w:asciiTheme="majorEastAsia" w:eastAsiaTheme="majorEastAsia" w:hAnsiTheme="majorEastAsia" w:hint="eastAsia"/>
          <w:sz w:val="24"/>
          <w:szCs w:val="24"/>
        </w:rPr>
        <w:t>業務委託契約の場合</w:t>
      </w:r>
    </w:p>
    <w:p w14:paraId="33753D49" w14:textId="77777777" w:rsidR="002A7434" w:rsidRPr="002A7434" w:rsidRDefault="003B241C"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2A7434">
        <w:rPr>
          <w:rFonts w:asciiTheme="minorEastAsia" w:hAnsiTheme="minorEastAsia" w:hint="eastAsia"/>
          <w:sz w:val="24"/>
          <w:szCs w:val="24"/>
        </w:rPr>
        <w:t>・あらかじめ複数の業者から参考見積を徴します。</w:t>
      </w:r>
    </w:p>
    <w:p w14:paraId="33BCD6F6" w14:textId="77777777" w:rsidR="001571FC" w:rsidRDefault="003B241C"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1571FC">
        <w:rPr>
          <w:rFonts w:asciiTheme="minorEastAsia" w:hAnsiTheme="minorEastAsia" w:hint="eastAsia"/>
          <w:sz w:val="24"/>
          <w:szCs w:val="24"/>
        </w:rPr>
        <w:t>・他の同規模の福祉施設における入札結果を参考に</w:t>
      </w:r>
      <w:r w:rsidR="002A7434">
        <w:rPr>
          <w:rFonts w:asciiTheme="minorEastAsia" w:hAnsiTheme="minorEastAsia" w:hint="eastAsia"/>
          <w:sz w:val="24"/>
          <w:szCs w:val="24"/>
        </w:rPr>
        <w:t>する方法もあります。</w:t>
      </w:r>
    </w:p>
    <w:p w14:paraId="6E8F731B" w14:textId="77777777" w:rsidR="006E6DB4" w:rsidRDefault="006E6DB4" w:rsidP="005F5782">
      <w:pPr>
        <w:ind w:left="476" w:hangingChars="200" w:hanging="476"/>
        <w:rPr>
          <w:rFonts w:asciiTheme="minorEastAsia" w:hAnsiTheme="minorEastAsia"/>
          <w:sz w:val="24"/>
          <w:szCs w:val="24"/>
        </w:rPr>
      </w:pPr>
    </w:p>
    <w:p w14:paraId="103FC78D" w14:textId="77777777" w:rsidR="0091529F" w:rsidRPr="005F5782" w:rsidRDefault="00655818" w:rsidP="00330E43">
      <w:pPr>
        <w:rPr>
          <w:rFonts w:asciiTheme="majorEastAsia" w:eastAsiaTheme="majorEastAsia" w:hAnsiTheme="majorEastAsia"/>
          <w:sz w:val="24"/>
          <w:szCs w:val="24"/>
        </w:rPr>
      </w:pPr>
      <w:bookmarkStart w:id="27" w:name="最低制限価格設定方法４（２）"/>
      <w:r w:rsidRPr="005F5782">
        <w:rPr>
          <w:rFonts w:asciiTheme="majorEastAsia" w:eastAsiaTheme="majorEastAsia" w:hAnsiTheme="majorEastAsia" w:hint="eastAsia"/>
          <w:sz w:val="24"/>
          <w:szCs w:val="24"/>
        </w:rPr>
        <w:t>（２）最低制限価格はどのように決めればよいのか</w:t>
      </w:r>
    </w:p>
    <w:bookmarkEnd w:id="27"/>
    <w:p w14:paraId="4CE7E7B3" w14:textId="56A8D6AB" w:rsidR="001047D6" w:rsidRDefault="00C4423C" w:rsidP="00901884">
      <w:pPr>
        <w:ind w:left="951" w:hangingChars="400" w:hanging="951"/>
        <w:rPr>
          <w:rFonts w:asciiTheme="minorEastAsia" w:hAnsiTheme="minorEastAsia"/>
          <w:sz w:val="24"/>
          <w:szCs w:val="24"/>
        </w:rPr>
      </w:pPr>
      <w:r>
        <w:rPr>
          <w:rFonts w:asciiTheme="minorEastAsia" w:hAnsiTheme="minorEastAsia" w:hint="eastAsia"/>
          <w:sz w:val="24"/>
          <w:szCs w:val="24"/>
        </w:rPr>
        <w:t xml:space="preserve">　</w:t>
      </w:r>
      <w:r w:rsidR="007C2423">
        <w:rPr>
          <w:rFonts w:asciiTheme="minorEastAsia" w:hAnsiTheme="minorEastAsia" w:hint="eastAsia"/>
          <w:sz w:val="24"/>
          <w:szCs w:val="24"/>
        </w:rPr>
        <w:t xml:space="preserve">　　</w:t>
      </w:r>
      <w:r w:rsidR="001047D6">
        <w:rPr>
          <w:rFonts w:asciiTheme="minorEastAsia" w:hAnsiTheme="minorEastAsia" w:hint="eastAsia"/>
          <w:sz w:val="24"/>
          <w:szCs w:val="24"/>
        </w:rPr>
        <w:t>・県が建設工事等を発注する場合に準じ、予定価格の</w:t>
      </w:r>
      <w:r w:rsidR="00A51DA4">
        <w:rPr>
          <w:rFonts w:asciiTheme="minorEastAsia" w:hAnsiTheme="minorEastAsia" w:hint="eastAsia"/>
          <w:sz w:val="24"/>
          <w:szCs w:val="24"/>
        </w:rPr>
        <w:t>75％～92％</w:t>
      </w:r>
      <w:r w:rsidR="001047D6">
        <w:rPr>
          <w:rFonts w:asciiTheme="minorEastAsia" w:hAnsiTheme="minorEastAsia" w:hint="eastAsia"/>
          <w:sz w:val="24"/>
          <w:szCs w:val="24"/>
        </w:rPr>
        <w:t>の範囲内としてください。（「</w:t>
      </w:r>
      <w:r w:rsidR="00052AA6" w:rsidRPr="00901884">
        <w:rPr>
          <w:rFonts w:asciiTheme="minorEastAsia" w:hAnsiTheme="minorEastAsia" w:hint="eastAsia"/>
          <w:sz w:val="24"/>
          <w:szCs w:val="24"/>
          <w:u w:color="FFFFFF" w:themeColor="background1"/>
        </w:rPr>
        <w:t>埼玉県建設工事等最低制限価格制度実施要領</w:t>
      </w:r>
      <w:r w:rsidR="001047D6">
        <w:rPr>
          <w:rFonts w:asciiTheme="minorEastAsia" w:hAnsiTheme="minorEastAsia" w:hint="eastAsia"/>
          <w:sz w:val="24"/>
          <w:szCs w:val="24"/>
        </w:rPr>
        <w:t>」）</w:t>
      </w:r>
    </w:p>
    <w:p w14:paraId="77B09790" w14:textId="77777777" w:rsidR="00F414EC" w:rsidRDefault="00C4423C" w:rsidP="00330E43">
      <w:pPr>
        <w:rPr>
          <w:rFonts w:asciiTheme="minorEastAsia" w:hAnsiTheme="minorEastAsia"/>
          <w:sz w:val="24"/>
          <w:szCs w:val="24"/>
        </w:rPr>
      </w:pPr>
      <w:r>
        <w:rPr>
          <w:rFonts w:asciiTheme="minorEastAsia" w:hAnsiTheme="minorEastAsia" w:hint="eastAsia"/>
          <w:sz w:val="24"/>
          <w:szCs w:val="24"/>
        </w:rPr>
        <w:t xml:space="preserve">　</w:t>
      </w:r>
      <w:r w:rsidR="007C2423">
        <w:rPr>
          <w:rFonts w:asciiTheme="minorEastAsia" w:hAnsiTheme="minorEastAsia" w:hint="eastAsia"/>
          <w:sz w:val="24"/>
          <w:szCs w:val="24"/>
        </w:rPr>
        <w:t xml:space="preserve">　　</w:t>
      </w:r>
      <w:r w:rsidR="00F414EC">
        <w:rPr>
          <w:rFonts w:asciiTheme="minorEastAsia" w:hAnsiTheme="minorEastAsia" w:hint="eastAsia"/>
          <w:sz w:val="24"/>
          <w:szCs w:val="24"/>
        </w:rPr>
        <w:t>・予定価格の</w:t>
      </w:r>
      <w:r w:rsidR="00A51DA4">
        <w:rPr>
          <w:rFonts w:asciiTheme="minorEastAsia" w:hAnsiTheme="minorEastAsia" w:hint="eastAsia"/>
          <w:sz w:val="24"/>
          <w:szCs w:val="24"/>
        </w:rPr>
        <w:t>92％</w:t>
      </w:r>
      <w:r w:rsidR="00F414EC">
        <w:rPr>
          <w:rFonts w:asciiTheme="minorEastAsia" w:hAnsiTheme="minorEastAsia" w:hint="eastAsia"/>
          <w:sz w:val="24"/>
          <w:szCs w:val="24"/>
        </w:rPr>
        <w:t>を超えるような最低制限価格は設定しない</w:t>
      </w:r>
      <w:r w:rsidR="002A7434">
        <w:rPr>
          <w:rFonts w:asciiTheme="minorEastAsia" w:hAnsiTheme="minorEastAsia" w:hint="eastAsia"/>
          <w:sz w:val="24"/>
          <w:szCs w:val="24"/>
        </w:rPr>
        <w:t>で</w:t>
      </w:r>
      <w:r w:rsidR="00F414EC">
        <w:rPr>
          <w:rFonts w:asciiTheme="minorEastAsia" w:hAnsiTheme="minorEastAsia" w:hint="eastAsia"/>
          <w:sz w:val="24"/>
          <w:szCs w:val="24"/>
        </w:rPr>
        <w:t>ください。</w:t>
      </w:r>
    </w:p>
    <w:p w14:paraId="4CB371D6" w14:textId="77777777" w:rsidR="001571FC" w:rsidRPr="00A246B7" w:rsidRDefault="00C4423C" w:rsidP="00330E43">
      <w:pPr>
        <w:rPr>
          <w:rFonts w:asciiTheme="minorEastAsia" w:hAnsiTheme="minorEastAsia"/>
          <w:sz w:val="24"/>
          <w:szCs w:val="24"/>
        </w:rPr>
      </w:pPr>
      <w:r w:rsidRPr="00A246B7">
        <w:rPr>
          <w:rFonts w:asciiTheme="minorEastAsia" w:hAnsiTheme="minorEastAsia" w:hint="eastAsia"/>
          <w:sz w:val="24"/>
          <w:szCs w:val="24"/>
        </w:rPr>
        <w:t xml:space="preserve">　</w:t>
      </w:r>
      <w:r w:rsidR="007C2423" w:rsidRPr="00A246B7">
        <w:rPr>
          <w:rFonts w:asciiTheme="minorEastAsia" w:hAnsiTheme="minorEastAsia" w:hint="eastAsia"/>
          <w:sz w:val="24"/>
          <w:szCs w:val="24"/>
        </w:rPr>
        <w:t xml:space="preserve">　　</w:t>
      </w:r>
      <w:r w:rsidR="00F414EC" w:rsidRPr="00A246B7">
        <w:rPr>
          <w:rFonts w:asciiTheme="minorEastAsia" w:hAnsiTheme="minorEastAsia" w:hint="eastAsia"/>
          <w:sz w:val="24"/>
          <w:szCs w:val="24"/>
        </w:rPr>
        <w:t>・最低制限価格を設定できるのは、工事や製造の請負となっています。</w:t>
      </w:r>
    </w:p>
    <w:p w14:paraId="1B2308C5" w14:textId="11F1E66C" w:rsidR="00F414EC" w:rsidRPr="00962A4D" w:rsidRDefault="00C4423C" w:rsidP="007C2423">
      <w:pPr>
        <w:ind w:left="951" w:hangingChars="400" w:hanging="951"/>
        <w:rPr>
          <w:rFonts w:asciiTheme="minorEastAsia" w:hAnsiTheme="minorEastAsia"/>
          <w:sz w:val="24"/>
          <w:szCs w:val="24"/>
        </w:rPr>
      </w:pPr>
      <w:r w:rsidRPr="00962A4D">
        <w:rPr>
          <w:rFonts w:asciiTheme="minorEastAsia" w:hAnsiTheme="minorEastAsia" w:hint="eastAsia"/>
          <w:sz w:val="24"/>
          <w:szCs w:val="24"/>
        </w:rPr>
        <w:t xml:space="preserve">　</w:t>
      </w:r>
      <w:r w:rsidR="007C2423" w:rsidRPr="00962A4D">
        <w:rPr>
          <w:rFonts w:asciiTheme="minorEastAsia" w:hAnsiTheme="minorEastAsia" w:hint="eastAsia"/>
          <w:sz w:val="24"/>
          <w:szCs w:val="24"/>
        </w:rPr>
        <w:t xml:space="preserve">　　</w:t>
      </w:r>
      <w:r w:rsidR="00F414EC" w:rsidRPr="00962A4D">
        <w:rPr>
          <w:rFonts w:asciiTheme="minorEastAsia" w:hAnsiTheme="minorEastAsia" w:hint="eastAsia"/>
          <w:sz w:val="24"/>
          <w:szCs w:val="24"/>
        </w:rPr>
        <w:t>・</w:t>
      </w:r>
      <w:r w:rsidR="007C2423" w:rsidRPr="00962A4D">
        <w:rPr>
          <w:rFonts w:asciiTheme="minorEastAsia" w:hAnsiTheme="minorEastAsia" w:hint="eastAsia"/>
          <w:sz w:val="24"/>
          <w:szCs w:val="24"/>
        </w:rPr>
        <w:t>社会福祉施設整備費補助対象で</w:t>
      </w:r>
      <w:r w:rsidR="00C5013E" w:rsidRPr="00962A4D">
        <w:rPr>
          <w:rFonts w:asciiTheme="minorEastAsia" w:hAnsiTheme="minorEastAsia" w:hint="eastAsia"/>
          <w:sz w:val="24"/>
          <w:szCs w:val="24"/>
        </w:rPr>
        <w:t>執行予定額</w:t>
      </w:r>
      <w:r w:rsidR="00F414EC" w:rsidRPr="00962A4D">
        <w:rPr>
          <w:rFonts w:asciiTheme="minorEastAsia" w:hAnsiTheme="minorEastAsia" w:hint="eastAsia"/>
          <w:sz w:val="24"/>
          <w:szCs w:val="24"/>
        </w:rPr>
        <w:t>1,000万円以上の建設工事の</w:t>
      </w:r>
      <w:r w:rsidR="00443840" w:rsidRPr="00962A4D">
        <w:rPr>
          <w:rFonts w:asciiTheme="minorEastAsia" w:hAnsiTheme="minorEastAsia" w:hint="eastAsia"/>
          <w:sz w:val="24"/>
          <w:szCs w:val="24"/>
        </w:rPr>
        <w:t>一般競争入札の</w:t>
      </w:r>
      <w:r w:rsidR="00F414EC" w:rsidRPr="00962A4D">
        <w:rPr>
          <w:rFonts w:asciiTheme="minorEastAsia" w:hAnsiTheme="minorEastAsia" w:hint="eastAsia"/>
          <w:sz w:val="24"/>
          <w:szCs w:val="24"/>
        </w:rPr>
        <w:t>場合は、必ず最低制限価格を設定してください</w:t>
      </w:r>
      <w:r w:rsidR="00486C7C" w:rsidRPr="00962A4D">
        <w:rPr>
          <w:rFonts w:asciiTheme="minorEastAsia" w:hAnsiTheme="minorEastAsia" w:hint="eastAsia"/>
          <w:sz w:val="24"/>
          <w:szCs w:val="24"/>
        </w:rPr>
        <w:t>。</w:t>
      </w:r>
    </w:p>
    <w:p w14:paraId="2A1421DE" w14:textId="77777777" w:rsidR="006E6DB4" w:rsidRPr="00A246B7" w:rsidRDefault="006E6DB4" w:rsidP="005F5782">
      <w:pPr>
        <w:ind w:left="476" w:hangingChars="200" w:hanging="476"/>
        <w:rPr>
          <w:rFonts w:asciiTheme="minorEastAsia" w:hAnsiTheme="minorEastAsia"/>
          <w:sz w:val="24"/>
          <w:szCs w:val="24"/>
        </w:rPr>
      </w:pPr>
    </w:p>
    <w:p w14:paraId="6164133E" w14:textId="77777777" w:rsidR="0091529F" w:rsidRPr="005F5782" w:rsidRDefault="00655818" w:rsidP="00330E43">
      <w:pPr>
        <w:rPr>
          <w:rFonts w:asciiTheme="majorEastAsia" w:eastAsiaTheme="majorEastAsia" w:hAnsiTheme="majorEastAsia"/>
          <w:sz w:val="24"/>
          <w:szCs w:val="24"/>
        </w:rPr>
      </w:pPr>
      <w:bookmarkStart w:id="28" w:name="入札保証金徴収方法４（３）"/>
      <w:r w:rsidRPr="005F5782">
        <w:rPr>
          <w:rFonts w:asciiTheme="majorEastAsia" w:eastAsiaTheme="majorEastAsia" w:hAnsiTheme="majorEastAsia" w:hint="eastAsia"/>
          <w:sz w:val="24"/>
          <w:szCs w:val="24"/>
        </w:rPr>
        <w:t>（３）入札保証金を徴収するにはどうすればよいのか</w:t>
      </w:r>
    </w:p>
    <w:bookmarkEnd w:id="28"/>
    <w:p w14:paraId="57432A4F" w14:textId="77777777" w:rsidR="002C38E9" w:rsidRDefault="00486C7C" w:rsidP="007C242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C2423">
        <w:rPr>
          <w:rFonts w:asciiTheme="minorEastAsia" w:hAnsiTheme="minorEastAsia" w:hint="eastAsia"/>
          <w:sz w:val="24"/>
          <w:szCs w:val="24"/>
        </w:rPr>
        <w:t xml:space="preserve">　　</w:t>
      </w:r>
      <w:r w:rsidR="00F128E7">
        <w:rPr>
          <w:rFonts w:asciiTheme="minorEastAsia" w:hAnsiTheme="minorEastAsia" w:hint="eastAsia"/>
          <w:sz w:val="24"/>
          <w:szCs w:val="24"/>
        </w:rPr>
        <w:t>入札保証金は、</w:t>
      </w:r>
      <w:r w:rsidR="00D30452">
        <w:rPr>
          <w:rFonts w:asciiTheme="minorEastAsia" w:hAnsiTheme="minorEastAsia" w:hint="eastAsia"/>
          <w:sz w:val="24"/>
          <w:szCs w:val="24"/>
        </w:rPr>
        <w:t>落札者が</w:t>
      </w:r>
      <w:r w:rsidR="00F128E7" w:rsidRPr="00F128E7">
        <w:rPr>
          <w:rFonts w:asciiTheme="minorEastAsia" w:hAnsiTheme="minorEastAsia" w:hint="eastAsia"/>
          <w:sz w:val="24"/>
          <w:szCs w:val="24"/>
        </w:rPr>
        <w:t>契約</w:t>
      </w:r>
      <w:r w:rsidR="00F128E7">
        <w:rPr>
          <w:rFonts w:asciiTheme="minorEastAsia" w:hAnsiTheme="minorEastAsia" w:hint="eastAsia"/>
          <w:sz w:val="24"/>
          <w:szCs w:val="24"/>
        </w:rPr>
        <w:t>を</w:t>
      </w:r>
      <w:r w:rsidR="00F128E7" w:rsidRPr="00F128E7">
        <w:rPr>
          <w:rFonts w:asciiTheme="minorEastAsia" w:hAnsiTheme="minorEastAsia" w:hint="eastAsia"/>
          <w:sz w:val="24"/>
          <w:szCs w:val="24"/>
        </w:rPr>
        <w:t>締結</w:t>
      </w:r>
      <w:r w:rsidR="00F128E7">
        <w:rPr>
          <w:rFonts w:asciiTheme="minorEastAsia" w:hAnsiTheme="minorEastAsia" w:hint="eastAsia"/>
          <w:sz w:val="24"/>
          <w:szCs w:val="24"/>
        </w:rPr>
        <w:t>しない</w:t>
      </w:r>
      <w:r w:rsidR="00F128E7" w:rsidRPr="00F128E7">
        <w:rPr>
          <w:rFonts w:asciiTheme="minorEastAsia" w:hAnsiTheme="minorEastAsia" w:hint="eastAsia"/>
          <w:sz w:val="24"/>
          <w:szCs w:val="24"/>
        </w:rPr>
        <w:t>ことにより</w:t>
      </w:r>
      <w:r w:rsidR="00F128E7">
        <w:rPr>
          <w:rFonts w:asciiTheme="minorEastAsia" w:hAnsiTheme="minorEastAsia" w:hint="eastAsia"/>
          <w:sz w:val="24"/>
          <w:szCs w:val="24"/>
        </w:rPr>
        <w:t>発生する損害に備えて</w:t>
      </w:r>
      <w:r w:rsidR="00F128E7" w:rsidRPr="00F128E7">
        <w:rPr>
          <w:rFonts w:asciiTheme="minorEastAsia" w:hAnsiTheme="minorEastAsia" w:hint="eastAsia"/>
          <w:sz w:val="24"/>
          <w:szCs w:val="24"/>
        </w:rPr>
        <w:t>入札</w:t>
      </w:r>
      <w:r w:rsidR="00F128E7">
        <w:rPr>
          <w:rFonts w:asciiTheme="minorEastAsia" w:hAnsiTheme="minorEastAsia" w:hint="eastAsia"/>
          <w:sz w:val="24"/>
          <w:szCs w:val="24"/>
        </w:rPr>
        <w:t>参加者</w:t>
      </w:r>
      <w:r w:rsidR="00D30452">
        <w:rPr>
          <w:rFonts w:asciiTheme="minorEastAsia" w:hAnsiTheme="minorEastAsia" w:hint="eastAsia"/>
          <w:sz w:val="24"/>
          <w:szCs w:val="24"/>
        </w:rPr>
        <w:t>全員</w:t>
      </w:r>
      <w:r w:rsidR="00F128E7" w:rsidRPr="00F128E7">
        <w:rPr>
          <w:rFonts w:asciiTheme="minorEastAsia" w:hAnsiTheme="minorEastAsia" w:hint="eastAsia"/>
          <w:sz w:val="24"/>
          <w:szCs w:val="24"/>
        </w:rPr>
        <w:t>から、保証金を</w:t>
      </w:r>
      <w:r w:rsidR="00D30452">
        <w:rPr>
          <w:rFonts w:asciiTheme="minorEastAsia" w:hAnsiTheme="minorEastAsia" w:hint="eastAsia"/>
          <w:sz w:val="24"/>
          <w:szCs w:val="24"/>
        </w:rPr>
        <w:t>納付</w:t>
      </w:r>
      <w:r w:rsidR="00F128E7" w:rsidRPr="00F128E7">
        <w:rPr>
          <w:rFonts w:asciiTheme="minorEastAsia" w:hAnsiTheme="minorEastAsia" w:hint="eastAsia"/>
          <w:sz w:val="24"/>
          <w:szCs w:val="24"/>
        </w:rPr>
        <w:t>させる</w:t>
      </w:r>
      <w:r w:rsidR="00F128E7">
        <w:rPr>
          <w:rFonts w:asciiTheme="minorEastAsia" w:hAnsiTheme="minorEastAsia" w:hint="eastAsia"/>
          <w:sz w:val="24"/>
          <w:szCs w:val="24"/>
        </w:rPr>
        <w:t>制度です。</w:t>
      </w:r>
    </w:p>
    <w:p w14:paraId="46BAEB0C" w14:textId="77777777" w:rsidR="00F128E7" w:rsidRDefault="002C38E9" w:rsidP="007C242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C2423" w:rsidRPr="007C2423">
        <w:rPr>
          <w:rFonts w:asciiTheme="minorEastAsia" w:hAnsiTheme="minorEastAsia" w:hint="eastAsia"/>
          <w:sz w:val="24"/>
          <w:szCs w:val="24"/>
        </w:rPr>
        <w:t>入札保証金を徴収するか否かは法人の判断となります</w:t>
      </w:r>
      <w:r w:rsidR="007C2423">
        <w:rPr>
          <w:rFonts w:asciiTheme="minorEastAsia" w:hAnsiTheme="minorEastAsia" w:hint="eastAsia"/>
          <w:sz w:val="24"/>
          <w:szCs w:val="24"/>
        </w:rPr>
        <w:t>が、</w:t>
      </w:r>
      <w:r w:rsidR="00202774">
        <w:rPr>
          <w:rFonts w:asciiTheme="minorEastAsia" w:hAnsiTheme="minorEastAsia" w:hint="eastAsia"/>
          <w:sz w:val="24"/>
          <w:szCs w:val="24"/>
        </w:rPr>
        <w:t>埼玉県</w:t>
      </w:r>
      <w:r w:rsidR="002A7434">
        <w:rPr>
          <w:rFonts w:asciiTheme="minorEastAsia" w:hAnsiTheme="minorEastAsia" w:hint="eastAsia"/>
          <w:sz w:val="24"/>
          <w:szCs w:val="24"/>
        </w:rPr>
        <w:t>の入札保証金</w:t>
      </w:r>
      <w:r w:rsidR="00202774">
        <w:rPr>
          <w:rFonts w:asciiTheme="minorEastAsia" w:hAnsiTheme="minorEastAsia" w:hint="eastAsia"/>
          <w:sz w:val="24"/>
          <w:szCs w:val="24"/>
        </w:rPr>
        <w:t>は、</w:t>
      </w:r>
      <w:r w:rsidR="002A7434">
        <w:rPr>
          <w:rFonts w:asciiTheme="minorEastAsia" w:hAnsiTheme="minorEastAsia" w:hint="eastAsia"/>
          <w:sz w:val="24"/>
          <w:szCs w:val="24"/>
        </w:rPr>
        <w:t>一般競争入札で５％以上、</w:t>
      </w:r>
      <w:r w:rsidR="00202774">
        <w:rPr>
          <w:rFonts w:asciiTheme="minorEastAsia" w:hAnsiTheme="minorEastAsia" w:hint="eastAsia"/>
          <w:sz w:val="24"/>
          <w:szCs w:val="24"/>
        </w:rPr>
        <w:t>指名競争入札は入札金額の１％以上です。</w:t>
      </w:r>
    </w:p>
    <w:p w14:paraId="0BD7F6BE" w14:textId="77777777" w:rsidR="00D30452" w:rsidRDefault="00486C7C" w:rsidP="007C242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C2423">
        <w:rPr>
          <w:rFonts w:asciiTheme="minorEastAsia" w:hAnsiTheme="minorEastAsia" w:hint="eastAsia"/>
          <w:sz w:val="24"/>
          <w:szCs w:val="24"/>
        </w:rPr>
        <w:t xml:space="preserve">　　</w:t>
      </w:r>
      <w:r w:rsidR="00D30452">
        <w:rPr>
          <w:rFonts w:asciiTheme="minorEastAsia" w:hAnsiTheme="minorEastAsia" w:hint="eastAsia"/>
          <w:sz w:val="24"/>
          <w:szCs w:val="24"/>
        </w:rPr>
        <w:t>入札後、落札者以外の入札保証金は返還します。そして、</w:t>
      </w:r>
      <w:r w:rsidR="00F128E7" w:rsidRPr="00F128E7">
        <w:rPr>
          <w:rFonts w:asciiTheme="minorEastAsia" w:hAnsiTheme="minorEastAsia" w:hint="eastAsia"/>
          <w:sz w:val="24"/>
          <w:szCs w:val="24"/>
        </w:rPr>
        <w:t>落札</w:t>
      </w:r>
      <w:r w:rsidR="00D30452">
        <w:rPr>
          <w:rFonts w:asciiTheme="minorEastAsia" w:hAnsiTheme="minorEastAsia" w:hint="eastAsia"/>
          <w:sz w:val="24"/>
          <w:szCs w:val="24"/>
        </w:rPr>
        <w:t>者が契約をしない場合は</w:t>
      </w:r>
      <w:r w:rsidR="00F128E7" w:rsidRPr="00F128E7">
        <w:rPr>
          <w:rFonts w:asciiTheme="minorEastAsia" w:hAnsiTheme="minorEastAsia" w:hint="eastAsia"/>
          <w:sz w:val="24"/>
          <w:szCs w:val="24"/>
        </w:rPr>
        <w:t>入札保証金</w:t>
      </w:r>
      <w:r w:rsidR="00F128E7">
        <w:rPr>
          <w:rFonts w:asciiTheme="minorEastAsia" w:hAnsiTheme="minorEastAsia" w:hint="eastAsia"/>
          <w:sz w:val="24"/>
          <w:szCs w:val="24"/>
        </w:rPr>
        <w:t>を</w:t>
      </w:r>
      <w:r w:rsidR="00F128E7" w:rsidRPr="00F128E7">
        <w:rPr>
          <w:rFonts w:asciiTheme="minorEastAsia" w:hAnsiTheme="minorEastAsia" w:hint="eastAsia"/>
          <w:sz w:val="24"/>
          <w:szCs w:val="24"/>
        </w:rPr>
        <w:t>没収</w:t>
      </w:r>
      <w:r w:rsidR="00F128E7">
        <w:rPr>
          <w:rFonts w:asciiTheme="minorEastAsia" w:hAnsiTheme="minorEastAsia" w:hint="eastAsia"/>
          <w:sz w:val="24"/>
          <w:szCs w:val="24"/>
        </w:rPr>
        <w:t>し</w:t>
      </w:r>
      <w:r w:rsidR="00D30452">
        <w:rPr>
          <w:rFonts w:asciiTheme="minorEastAsia" w:hAnsiTheme="minorEastAsia" w:hint="eastAsia"/>
          <w:sz w:val="24"/>
          <w:szCs w:val="24"/>
        </w:rPr>
        <w:t>ます。</w:t>
      </w:r>
    </w:p>
    <w:p w14:paraId="77218028" w14:textId="77777777" w:rsidR="00F128E7" w:rsidRPr="008278F5" w:rsidRDefault="00486C7C" w:rsidP="007C242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C2423">
        <w:rPr>
          <w:rFonts w:asciiTheme="minorEastAsia" w:hAnsiTheme="minorEastAsia" w:hint="eastAsia"/>
          <w:sz w:val="24"/>
          <w:szCs w:val="24"/>
        </w:rPr>
        <w:t xml:space="preserve">　</w:t>
      </w:r>
      <w:r w:rsidR="007C2423" w:rsidRPr="008278F5">
        <w:rPr>
          <w:rFonts w:asciiTheme="minorEastAsia" w:hAnsiTheme="minorEastAsia" w:hint="eastAsia"/>
          <w:sz w:val="24"/>
          <w:szCs w:val="24"/>
        </w:rPr>
        <w:t xml:space="preserve">　落</w:t>
      </w:r>
      <w:r w:rsidR="00D30452" w:rsidRPr="008278F5">
        <w:rPr>
          <w:rFonts w:asciiTheme="minorEastAsia" w:hAnsiTheme="minorEastAsia" w:hint="eastAsia"/>
          <w:sz w:val="24"/>
          <w:szCs w:val="24"/>
        </w:rPr>
        <w:t>札者の入札保証金は、契約保証金</w:t>
      </w:r>
      <w:r w:rsidR="002A7434" w:rsidRPr="008278F5">
        <w:rPr>
          <w:rFonts w:asciiTheme="minorEastAsia" w:hAnsiTheme="minorEastAsia" w:hint="eastAsia"/>
          <w:sz w:val="24"/>
          <w:szCs w:val="24"/>
        </w:rPr>
        <w:t>を徴収する</w:t>
      </w:r>
      <w:r w:rsidR="00D30452" w:rsidRPr="008278F5">
        <w:rPr>
          <w:rFonts w:asciiTheme="minorEastAsia" w:hAnsiTheme="minorEastAsia" w:hint="eastAsia"/>
          <w:sz w:val="24"/>
          <w:szCs w:val="24"/>
        </w:rPr>
        <w:t>場合は、これに充当します</w:t>
      </w:r>
      <w:r w:rsidR="00F128E7" w:rsidRPr="008278F5">
        <w:rPr>
          <w:rFonts w:asciiTheme="minorEastAsia" w:hAnsiTheme="minorEastAsia" w:hint="eastAsia"/>
          <w:sz w:val="24"/>
          <w:szCs w:val="24"/>
        </w:rPr>
        <w:t>。</w:t>
      </w:r>
    </w:p>
    <w:p w14:paraId="5B3E7404" w14:textId="77777777" w:rsidR="00D30452" w:rsidRPr="008278F5" w:rsidRDefault="00486C7C" w:rsidP="007C2423">
      <w:pPr>
        <w:ind w:left="476" w:hangingChars="200" w:hanging="476"/>
        <w:rPr>
          <w:rFonts w:asciiTheme="minorEastAsia" w:hAnsiTheme="minorEastAsia"/>
          <w:sz w:val="24"/>
          <w:szCs w:val="24"/>
        </w:rPr>
      </w:pPr>
      <w:r w:rsidRPr="008278F5">
        <w:rPr>
          <w:rFonts w:asciiTheme="minorEastAsia" w:hAnsiTheme="minorEastAsia" w:hint="eastAsia"/>
          <w:sz w:val="24"/>
          <w:szCs w:val="24"/>
        </w:rPr>
        <w:t xml:space="preserve">　</w:t>
      </w:r>
      <w:r w:rsidR="007C2423" w:rsidRPr="008278F5">
        <w:rPr>
          <w:rFonts w:asciiTheme="minorEastAsia" w:hAnsiTheme="minorEastAsia" w:hint="eastAsia"/>
          <w:sz w:val="24"/>
          <w:szCs w:val="24"/>
        </w:rPr>
        <w:t xml:space="preserve">　　</w:t>
      </w:r>
      <w:r w:rsidR="00D30452" w:rsidRPr="008278F5">
        <w:rPr>
          <w:rFonts w:asciiTheme="minorEastAsia" w:hAnsiTheme="minorEastAsia" w:hint="eastAsia"/>
          <w:sz w:val="24"/>
          <w:szCs w:val="24"/>
        </w:rPr>
        <w:t>埼玉県では、原則、入札保証金を納付させることになって</w:t>
      </w:r>
      <w:r w:rsidR="00DD7372" w:rsidRPr="008278F5">
        <w:rPr>
          <w:rFonts w:asciiTheme="minorEastAsia" w:hAnsiTheme="minorEastAsia" w:hint="eastAsia"/>
          <w:sz w:val="24"/>
          <w:szCs w:val="24"/>
        </w:rPr>
        <w:t>いますが、下記</w:t>
      </w:r>
      <w:r w:rsidR="00FF6FC1" w:rsidRPr="008278F5">
        <w:rPr>
          <w:rFonts w:asciiTheme="minorEastAsia" w:hAnsiTheme="minorEastAsia" w:hint="eastAsia"/>
          <w:sz w:val="24"/>
          <w:szCs w:val="24"/>
        </w:rPr>
        <w:t>ア</w:t>
      </w:r>
      <w:r w:rsidR="00DD7372" w:rsidRPr="008278F5">
        <w:rPr>
          <w:rFonts w:asciiTheme="minorEastAsia" w:hAnsiTheme="minorEastAsia" w:hint="eastAsia"/>
          <w:sz w:val="24"/>
          <w:szCs w:val="24"/>
        </w:rPr>
        <w:t>～</w:t>
      </w:r>
      <w:r w:rsidR="00FF6FC1" w:rsidRPr="008278F5">
        <w:rPr>
          <w:rFonts w:asciiTheme="minorEastAsia" w:hAnsiTheme="minorEastAsia" w:hint="eastAsia"/>
          <w:sz w:val="24"/>
          <w:szCs w:val="24"/>
        </w:rPr>
        <w:t>ウ</w:t>
      </w:r>
      <w:r w:rsidR="00DD7372" w:rsidRPr="008278F5">
        <w:rPr>
          <w:rFonts w:asciiTheme="minorEastAsia" w:hAnsiTheme="minorEastAsia" w:hint="eastAsia"/>
          <w:sz w:val="24"/>
          <w:szCs w:val="24"/>
        </w:rPr>
        <w:t>に該当する</w:t>
      </w:r>
      <w:r w:rsidR="00D30452" w:rsidRPr="008278F5">
        <w:rPr>
          <w:rFonts w:asciiTheme="minorEastAsia" w:hAnsiTheme="minorEastAsia" w:hint="eastAsia"/>
          <w:sz w:val="24"/>
          <w:szCs w:val="24"/>
        </w:rPr>
        <w:t>場合</w:t>
      </w:r>
      <w:r w:rsidR="00DD7372" w:rsidRPr="008278F5">
        <w:rPr>
          <w:rFonts w:asciiTheme="minorEastAsia" w:hAnsiTheme="minorEastAsia" w:hint="eastAsia"/>
          <w:sz w:val="24"/>
          <w:szCs w:val="24"/>
        </w:rPr>
        <w:t>は</w:t>
      </w:r>
      <w:r w:rsidR="00D30452" w:rsidRPr="008278F5">
        <w:rPr>
          <w:rFonts w:asciiTheme="minorEastAsia" w:hAnsiTheme="minorEastAsia" w:hint="eastAsia"/>
          <w:sz w:val="24"/>
          <w:szCs w:val="24"/>
        </w:rPr>
        <w:t>入札保証金を免除しています</w:t>
      </w:r>
      <w:r w:rsidR="00814A97" w:rsidRPr="008278F5">
        <w:rPr>
          <w:rFonts w:asciiTheme="minorEastAsia" w:hAnsiTheme="minorEastAsia" w:hint="eastAsia"/>
          <w:sz w:val="24"/>
          <w:szCs w:val="24"/>
        </w:rPr>
        <w:t>ので、参考にしてください</w:t>
      </w:r>
      <w:r w:rsidR="00D30452" w:rsidRPr="008278F5">
        <w:rPr>
          <w:rFonts w:asciiTheme="minorEastAsia" w:hAnsiTheme="minorEastAsia" w:hint="eastAsia"/>
          <w:sz w:val="24"/>
          <w:szCs w:val="24"/>
        </w:rPr>
        <w:t>。</w:t>
      </w:r>
    </w:p>
    <w:p w14:paraId="05F5B677" w14:textId="77777777" w:rsidR="007C2423" w:rsidRDefault="007C2423" w:rsidP="007C2423">
      <w:pPr>
        <w:ind w:left="476" w:hangingChars="200" w:hanging="476"/>
        <w:rPr>
          <w:rFonts w:asciiTheme="minorEastAsia" w:hAnsiTheme="minorEastAsia"/>
          <w:sz w:val="24"/>
          <w:szCs w:val="24"/>
        </w:rPr>
      </w:pPr>
    </w:p>
    <w:p w14:paraId="07A17633" w14:textId="77777777" w:rsidR="00901884" w:rsidRPr="008278F5" w:rsidRDefault="00901884" w:rsidP="007C2423">
      <w:pPr>
        <w:ind w:left="476" w:hangingChars="200" w:hanging="476"/>
        <w:rPr>
          <w:rFonts w:asciiTheme="minorEastAsia" w:hAnsiTheme="minorEastAsia" w:hint="eastAsia"/>
          <w:sz w:val="24"/>
          <w:szCs w:val="24"/>
        </w:rPr>
      </w:pPr>
    </w:p>
    <w:p w14:paraId="3E65B41E" w14:textId="77777777" w:rsidR="00634BB2" w:rsidRPr="008278F5" w:rsidRDefault="00486C7C" w:rsidP="007C2423">
      <w:pPr>
        <w:ind w:left="714" w:hangingChars="300" w:hanging="714"/>
        <w:rPr>
          <w:rFonts w:asciiTheme="minorEastAsia" w:hAnsiTheme="minorEastAsia"/>
          <w:sz w:val="24"/>
          <w:szCs w:val="24"/>
        </w:rPr>
      </w:pPr>
      <w:r w:rsidRPr="008278F5">
        <w:rPr>
          <w:rFonts w:asciiTheme="minorEastAsia" w:hAnsiTheme="minorEastAsia" w:hint="eastAsia"/>
          <w:sz w:val="24"/>
          <w:szCs w:val="24"/>
        </w:rPr>
        <w:lastRenderedPageBreak/>
        <w:t xml:space="preserve">　</w:t>
      </w:r>
      <w:r w:rsidR="007C2423" w:rsidRPr="008278F5">
        <w:rPr>
          <w:rFonts w:asciiTheme="minorEastAsia" w:hAnsiTheme="minorEastAsia" w:hint="eastAsia"/>
          <w:sz w:val="24"/>
          <w:szCs w:val="24"/>
        </w:rPr>
        <w:t xml:space="preserve">　</w:t>
      </w:r>
      <w:r w:rsidR="00EE3EAE" w:rsidRPr="008278F5">
        <w:rPr>
          <w:rFonts w:asciiTheme="minorEastAsia" w:hAnsiTheme="minorEastAsia" w:hint="eastAsia"/>
          <w:sz w:val="24"/>
          <w:szCs w:val="24"/>
        </w:rPr>
        <w:t>ア</w:t>
      </w:r>
      <w:r w:rsidR="00634BB2" w:rsidRPr="008278F5">
        <w:rPr>
          <w:rFonts w:asciiTheme="minorEastAsia" w:hAnsiTheme="minorEastAsia" w:hint="eastAsia"/>
          <w:sz w:val="24"/>
          <w:szCs w:val="24"/>
        </w:rPr>
        <w:t xml:space="preserve">　入札参加者が保険会社との間に県を被保険者とする入札保証</w:t>
      </w:r>
      <w:r w:rsidR="00C5013E" w:rsidRPr="008278F5">
        <w:rPr>
          <w:rFonts w:asciiTheme="minorEastAsia" w:hAnsiTheme="minorEastAsia" w:hint="eastAsia"/>
          <w:sz w:val="24"/>
          <w:szCs w:val="24"/>
        </w:rPr>
        <w:t>保険</w:t>
      </w:r>
      <w:r w:rsidR="00634BB2" w:rsidRPr="008278F5">
        <w:rPr>
          <w:rFonts w:asciiTheme="minorEastAsia" w:hAnsiTheme="minorEastAsia" w:hint="eastAsia"/>
          <w:sz w:val="24"/>
          <w:szCs w:val="24"/>
        </w:rPr>
        <w:t>契約を締結したとき。</w:t>
      </w:r>
    </w:p>
    <w:p w14:paraId="5EBBC846" w14:textId="77777777" w:rsidR="00634BB2" w:rsidRPr="008278F5" w:rsidRDefault="00486C7C" w:rsidP="00814A97">
      <w:pPr>
        <w:rPr>
          <w:rFonts w:asciiTheme="minorEastAsia" w:hAnsiTheme="minorEastAsia"/>
          <w:sz w:val="24"/>
          <w:szCs w:val="24"/>
        </w:rPr>
      </w:pPr>
      <w:r w:rsidRPr="008278F5">
        <w:rPr>
          <w:rFonts w:asciiTheme="minorEastAsia" w:hAnsiTheme="minorEastAsia" w:hint="eastAsia"/>
          <w:sz w:val="24"/>
          <w:szCs w:val="24"/>
        </w:rPr>
        <w:t xml:space="preserve">　</w:t>
      </w:r>
      <w:r w:rsidR="007C2423" w:rsidRPr="008278F5">
        <w:rPr>
          <w:rFonts w:asciiTheme="minorEastAsia" w:hAnsiTheme="minorEastAsia" w:hint="eastAsia"/>
          <w:sz w:val="24"/>
          <w:szCs w:val="24"/>
        </w:rPr>
        <w:t xml:space="preserve">　</w:t>
      </w:r>
      <w:r w:rsidR="00EE3EAE" w:rsidRPr="008278F5">
        <w:rPr>
          <w:rFonts w:asciiTheme="minorEastAsia" w:hAnsiTheme="minorEastAsia" w:hint="eastAsia"/>
          <w:sz w:val="24"/>
          <w:szCs w:val="24"/>
        </w:rPr>
        <w:t>イ</w:t>
      </w:r>
      <w:r w:rsidR="00634BB2" w:rsidRPr="008278F5">
        <w:rPr>
          <w:rFonts w:asciiTheme="minorEastAsia" w:hAnsiTheme="minorEastAsia" w:hint="eastAsia"/>
          <w:sz w:val="24"/>
          <w:szCs w:val="24"/>
        </w:rPr>
        <w:t xml:space="preserve">　入札参加者が銀行等又は保証事業会社と契約保証の予約をしたとき。</w:t>
      </w:r>
    </w:p>
    <w:p w14:paraId="64FF1C6A" w14:textId="77777777" w:rsidR="004354F5" w:rsidRPr="008278F5" w:rsidRDefault="00814A97" w:rsidP="007C2423">
      <w:pPr>
        <w:ind w:left="714" w:hangingChars="300" w:hanging="714"/>
        <w:rPr>
          <w:rFonts w:asciiTheme="minorEastAsia" w:hAnsiTheme="minorEastAsia"/>
          <w:sz w:val="24"/>
          <w:szCs w:val="24"/>
        </w:rPr>
      </w:pPr>
      <w:r w:rsidRPr="008278F5">
        <w:rPr>
          <w:rFonts w:asciiTheme="minorEastAsia" w:hAnsiTheme="minorEastAsia" w:hint="eastAsia"/>
          <w:sz w:val="24"/>
          <w:szCs w:val="24"/>
        </w:rPr>
        <w:t xml:space="preserve">　</w:t>
      </w:r>
      <w:r w:rsidR="007C2423" w:rsidRPr="008278F5">
        <w:rPr>
          <w:rFonts w:asciiTheme="minorEastAsia" w:hAnsiTheme="minorEastAsia" w:hint="eastAsia"/>
          <w:sz w:val="24"/>
          <w:szCs w:val="24"/>
        </w:rPr>
        <w:t xml:space="preserve">　</w:t>
      </w:r>
      <w:r w:rsidR="00EE3EAE" w:rsidRPr="008278F5">
        <w:rPr>
          <w:rFonts w:asciiTheme="minorEastAsia" w:hAnsiTheme="minorEastAsia" w:hint="eastAsia"/>
          <w:sz w:val="24"/>
          <w:szCs w:val="24"/>
        </w:rPr>
        <w:t>ウ</w:t>
      </w:r>
      <w:r w:rsidR="00634BB2" w:rsidRPr="008278F5">
        <w:rPr>
          <w:rFonts w:asciiTheme="minorEastAsia" w:hAnsiTheme="minorEastAsia" w:hint="eastAsia"/>
          <w:sz w:val="24"/>
          <w:szCs w:val="24"/>
        </w:rPr>
        <w:t xml:space="preserve">　</w:t>
      </w:r>
      <w:r w:rsidR="000E67DB" w:rsidRPr="008278F5">
        <w:rPr>
          <w:rFonts w:asciiTheme="minorEastAsia" w:hAnsiTheme="minorEastAsia" w:hint="eastAsia"/>
          <w:sz w:val="24"/>
          <w:szCs w:val="24"/>
        </w:rPr>
        <w:t>「</w:t>
      </w:r>
      <w:r w:rsidR="00DD7372" w:rsidRPr="008278F5">
        <w:rPr>
          <w:rFonts w:asciiTheme="minorEastAsia" w:hAnsiTheme="minorEastAsia" w:hint="eastAsia"/>
          <w:sz w:val="24"/>
          <w:szCs w:val="24"/>
        </w:rPr>
        <w:t>埼玉県</w:t>
      </w:r>
      <w:r w:rsidRPr="008278F5">
        <w:rPr>
          <w:rFonts w:asciiTheme="minorEastAsia" w:hAnsiTheme="minorEastAsia" w:hint="eastAsia"/>
          <w:sz w:val="24"/>
          <w:szCs w:val="24"/>
        </w:rPr>
        <w:t>入札参加資格</w:t>
      </w:r>
      <w:r w:rsidR="00BF64D1" w:rsidRPr="008278F5">
        <w:rPr>
          <w:rFonts w:asciiTheme="minorEastAsia" w:hAnsiTheme="minorEastAsia" w:hint="eastAsia"/>
          <w:sz w:val="24"/>
          <w:szCs w:val="24"/>
        </w:rPr>
        <w:t>者名簿</w:t>
      </w:r>
      <w:r w:rsidR="000E67DB" w:rsidRPr="008278F5">
        <w:rPr>
          <w:rFonts w:asciiTheme="minorEastAsia" w:hAnsiTheme="minorEastAsia" w:hint="eastAsia"/>
          <w:sz w:val="24"/>
          <w:szCs w:val="24"/>
        </w:rPr>
        <w:t>」</w:t>
      </w:r>
      <w:r w:rsidR="00BF64D1" w:rsidRPr="008278F5">
        <w:rPr>
          <w:rFonts w:asciiTheme="minorEastAsia" w:hAnsiTheme="minorEastAsia" w:hint="eastAsia"/>
          <w:sz w:val="24"/>
          <w:szCs w:val="24"/>
        </w:rPr>
        <w:t>に</w:t>
      </w:r>
      <w:r w:rsidRPr="008278F5">
        <w:rPr>
          <w:rFonts w:asciiTheme="minorEastAsia" w:hAnsiTheme="minorEastAsia" w:hint="eastAsia"/>
          <w:sz w:val="24"/>
          <w:szCs w:val="24"/>
        </w:rPr>
        <w:t>登録</w:t>
      </w:r>
      <w:r w:rsidR="00BF64D1" w:rsidRPr="008278F5">
        <w:rPr>
          <w:rFonts w:asciiTheme="minorEastAsia" w:hAnsiTheme="minorEastAsia" w:hint="eastAsia"/>
          <w:sz w:val="24"/>
          <w:szCs w:val="24"/>
        </w:rPr>
        <w:t>があり、</w:t>
      </w:r>
      <w:r w:rsidRPr="008278F5">
        <w:rPr>
          <w:rFonts w:asciiTheme="minorEastAsia" w:hAnsiTheme="minorEastAsia" w:hint="eastAsia"/>
          <w:sz w:val="24"/>
          <w:szCs w:val="24"/>
        </w:rPr>
        <w:t>過去２年間で２回以上同種同規模の契約を履行した者</w:t>
      </w:r>
      <w:r w:rsidR="00C5013E" w:rsidRPr="008278F5">
        <w:rPr>
          <w:rFonts w:asciiTheme="minorEastAsia" w:hAnsiTheme="minorEastAsia" w:hint="eastAsia"/>
          <w:sz w:val="24"/>
          <w:szCs w:val="24"/>
        </w:rPr>
        <w:t>。</w:t>
      </w:r>
    </w:p>
    <w:p w14:paraId="29F1F96F" w14:textId="77777777" w:rsidR="006E6DB4" w:rsidRDefault="006E6DB4" w:rsidP="000D7D6A">
      <w:pPr>
        <w:ind w:left="476" w:hangingChars="200" w:hanging="476"/>
        <w:rPr>
          <w:rFonts w:asciiTheme="minorEastAsia" w:hAnsiTheme="minorEastAsia"/>
          <w:sz w:val="24"/>
          <w:szCs w:val="24"/>
        </w:rPr>
      </w:pPr>
    </w:p>
    <w:p w14:paraId="42FAD285" w14:textId="77777777" w:rsidR="004354F5" w:rsidRPr="005F5782" w:rsidRDefault="00EE3EAE" w:rsidP="00330E43">
      <w:pPr>
        <w:rPr>
          <w:rFonts w:asciiTheme="majorEastAsia" w:eastAsiaTheme="majorEastAsia" w:hAnsiTheme="majorEastAsia"/>
          <w:sz w:val="24"/>
          <w:szCs w:val="24"/>
        </w:rPr>
      </w:pPr>
      <w:bookmarkStart w:id="29" w:name="契約保証金徴収方法４（４）"/>
      <w:r w:rsidRPr="005F5782">
        <w:rPr>
          <w:rFonts w:asciiTheme="majorEastAsia" w:eastAsiaTheme="majorEastAsia" w:hAnsiTheme="majorEastAsia" w:hint="eastAsia"/>
          <w:sz w:val="24"/>
          <w:szCs w:val="24"/>
        </w:rPr>
        <w:t>（４）契約保証金はどのように徴収すればよいのか</w:t>
      </w:r>
      <w:bookmarkEnd w:id="29"/>
    </w:p>
    <w:p w14:paraId="2B6AFED3" w14:textId="62460880" w:rsidR="003A78A4" w:rsidRPr="00334775" w:rsidRDefault="00486C7C" w:rsidP="007C2423">
      <w:pPr>
        <w:ind w:left="476" w:hangingChars="200" w:hanging="476"/>
        <w:rPr>
          <w:rFonts w:asciiTheme="minorEastAsia" w:hAnsiTheme="minorEastAsia"/>
          <w:sz w:val="24"/>
          <w:szCs w:val="24"/>
        </w:rPr>
      </w:pPr>
      <w:r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Pr="00334775">
        <w:rPr>
          <w:rFonts w:asciiTheme="minorEastAsia" w:hAnsiTheme="minorEastAsia" w:hint="eastAsia"/>
          <w:sz w:val="24"/>
          <w:szCs w:val="24"/>
        </w:rPr>
        <w:t>契約相手が契約を履行しない場合に備えて</w:t>
      </w:r>
      <w:r w:rsidR="00C74DE1" w:rsidRPr="00334775">
        <w:rPr>
          <w:rFonts w:asciiTheme="minorEastAsia" w:hAnsiTheme="minorEastAsia" w:hint="eastAsia"/>
          <w:sz w:val="24"/>
          <w:szCs w:val="24"/>
        </w:rPr>
        <w:t>一般競争入札については契約金額の</w:t>
      </w:r>
      <w:r w:rsidR="00D266A5" w:rsidRPr="00334775">
        <w:rPr>
          <w:rFonts w:asciiTheme="minorEastAsia" w:hAnsiTheme="minorEastAsia" w:hint="eastAsia"/>
          <w:sz w:val="24"/>
          <w:szCs w:val="24"/>
        </w:rPr>
        <w:t>10</w:t>
      </w:r>
      <w:r w:rsidR="00C74DE1" w:rsidRPr="00334775">
        <w:rPr>
          <w:rFonts w:asciiTheme="minorEastAsia" w:hAnsiTheme="minorEastAsia" w:hint="eastAsia"/>
          <w:sz w:val="24"/>
          <w:szCs w:val="24"/>
        </w:rPr>
        <w:t>％</w:t>
      </w:r>
      <w:r w:rsidR="00CC441A" w:rsidRPr="00334775">
        <w:rPr>
          <w:rFonts w:asciiTheme="minorEastAsia" w:hAnsiTheme="minorEastAsia" w:hint="eastAsia"/>
          <w:sz w:val="24"/>
          <w:szCs w:val="24"/>
        </w:rPr>
        <w:t>以上</w:t>
      </w:r>
      <w:r w:rsidR="00C74DE1" w:rsidRPr="00334775">
        <w:rPr>
          <w:rFonts w:asciiTheme="minorEastAsia" w:hAnsiTheme="minorEastAsia" w:hint="eastAsia"/>
          <w:sz w:val="24"/>
          <w:szCs w:val="24"/>
        </w:rPr>
        <w:t>の保証金を納めさせる制度です。契約を履行しない場合は、保証金は没収します</w:t>
      </w:r>
      <w:r w:rsidR="007C2423" w:rsidRPr="00334775">
        <w:rPr>
          <w:rFonts w:asciiTheme="minorEastAsia" w:hAnsiTheme="minorEastAsia" w:hint="eastAsia"/>
          <w:sz w:val="24"/>
          <w:szCs w:val="24"/>
        </w:rPr>
        <w:t>（</w:t>
      </w:r>
      <w:r w:rsidR="00C74DE1" w:rsidRPr="00334775">
        <w:rPr>
          <w:rFonts w:asciiTheme="minorEastAsia" w:hAnsiTheme="minorEastAsia" w:hint="eastAsia"/>
          <w:sz w:val="24"/>
          <w:szCs w:val="24"/>
        </w:rPr>
        <w:t>埼玉県では</w:t>
      </w:r>
      <w:r w:rsidR="00CC441A" w:rsidRPr="00334775">
        <w:rPr>
          <w:rFonts w:asciiTheme="minorEastAsia" w:hAnsiTheme="minorEastAsia" w:hint="eastAsia"/>
          <w:sz w:val="24"/>
          <w:szCs w:val="24"/>
        </w:rPr>
        <w:t>、</w:t>
      </w:r>
      <w:r w:rsidR="003A78A4" w:rsidRPr="00334775">
        <w:rPr>
          <w:rFonts w:asciiTheme="minorEastAsia" w:hAnsiTheme="minorEastAsia" w:hint="eastAsia"/>
          <w:sz w:val="24"/>
          <w:szCs w:val="24"/>
        </w:rPr>
        <w:t>指名競争入札</w:t>
      </w:r>
      <w:r w:rsidR="00CC441A" w:rsidRPr="00334775">
        <w:rPr>
          <w:rFonts w:asciiTheme="minorEastAsia" w:hAnsiTheme="minorEastAsia" w:hint="eastAsia"/>
          <w:sz w:val="24"/>
          <w:szCs w:val="24"/>
        </w:rPr>
        <w:t>、</w:t>
      </w:r>
      <w:r w:rsidR="003A78A4" w:rsidRPr="00334775">
        <w:rPr>
          <w:rFonts w:asciiTheme="minorEastAsia" w:hAnsiTheme="minorEastAsia" w:hint="eastAsia"/>
          <w:sz w:val="24"/>
          <w:szCs w:val="24"/>
        </w:rPr>
        <w:t>随意契約については、契約金額の</w:t>
      </w:r>
      <w:r w:rsidR="00CC441A" w:rsidRPr="00334775">
        <w:rPr>
          <w:rFonts w:asciiTheme="minorEastAsia" w:hAnsiTheme="minorEastAsia" w:hint="eastAsia"/>
          <w:sz w:val="24"/>
          <w:szCs w:val="24"/>
        </w:rPr>
        <w:t>１％</w:t>
      </w:r>
      <w:r w:rsidR="003A78A4" w:rsidRPr="00334775">
        <w:rPr>
          <w:rFonts w:asciiTheme="minorEastAsia" w:hAnsiTheme="minorEastAsia" w:hint="eastAsia"/>
          <w:sz w:val="24"/>
          <w:szCs w:val="24"/>
        </w:rPr>
        <w:t>以上</w:t>
      </w:r>
      <w:r w:rsidR="00CC441A" w:rsidRPr="00334775">
        <w:rPr>
          <w:rFonts w:asciiTheme="minorEastAsia" w:hAnsiTheme="minorEastAsia" w:hint="eastAsia"/>
          <w:sz w:val="24"/>
          <w:szCs w:val="24"/>
        </w:rPr>
        <w:t>です。）</w:t>
      </w:r>
      <w:r w:rsidR="00AF4D2A" w:rsidRPr="00334775">
        <w:rPr>
          <w:rFonts w:asciiTheme="minorEastAsia" w:hAnsiTheme="minorEastAsia" w:hint="eastAsia"/>
          <w:sz w:val="24"/>
          <w:szCs w:val="24"/>
        </w:rPr>
        <w:t>。</w:t>
      </w:r>
    </w:p>
    <w:p w14:paraId="42BEBB92" w14:textId="77777777" w:rsidR="00436191" w:rsidRPr="00334775" w:rsidRDefault="00486C7C" w:rsidP="007C2423">
      <w:pPr>
        <w:ind w:left="476" w:hangingChars="200" w:hanging="476"/>
        <w:rPr>
          <w:rFonts w:asciiTheme="minorEastAsia" w:hAnsiTheme="minorEastAsia"/>
          <w:sz w:val="24"/>
          <w:szCs w:val="24"/>
        </w:rPr>
      </w:pPr>
      <w:r w:rsidRPr="00334775">
        <w:rPr>
          <w:rFonts w:asciiTheme="majorEastAsia" w:eastAsiaTheme="majorEastAsia" w:hAnsiTheme="majorEastAsia" w:hint="eastAsia"/>
          <w:sz w:val="24"/>
          <w:szCs w:val="24"/>
        </w:rPr>
        <w:t xml:space="preserve">　</w:t>
      </w:r>
      <w:r w:rsidR="007C2423" w:rsidRPr="00334775">
        <w:rPr>
          <w:rFonts w:asciiTheme="majorEastAsia" w:eastAsiaTheme="majorEastAsia" w:hAnsiTheme="majorEastAsia" w:hint="eastAsia"/>
          <w:sz w:val="24"/>
          <w:szCs w:val="24"/>
        </w:rPr>
        <w:t xml:space="preserve">　　</w:t>
      </w:r>
      <w:r w:rsidR="00BA1A40" w:rsidRPr="00334775">
        <w:rPr>
          <w:rFonts w:asciiTheme="minorEastAsia" w:hAnsiTheme="minorEastAsia" w:hint="eastAsia"/>
          <w:sz w:val="24"/>
          <w:szCs w:val="24"/>
        </w:rPr>
        <w:t>契約保証金を</w:t>
      </w:r>
      <w:r w:rsidR="00DB6A1A" w:rsidRPr="00334775">
        <w:rPr>
          <w:rFonts w:asciiTheme="minorEastAsia" w:hAnsiTheme="minorEastAsia" w:hint="eastAsia"/>
          <w:sz w:val="24"/>
          <w:szCs w:val="24"/>
        </w:rPr>
        <w:t>徴収するか</w:t>
      </w:r>
      <w:r w:rsidR="00BA1A40" w:rsidRPr="00334775">
        <w:rPr>
          <w:rFonts w:asciiTheme="minorEastAsia" w:hAnsiTheme="minorEastAsia" w:hint="eastAsia"/>
          <w:sz w:val="24"/>
          <w:szCs w:val="24"/>
        </w:rPr>
        <w:t>否かは法人の判断となります</w:t>
      </w:r>
      <w:r w:rsidR="00C27B2E" w:rsidRPr="00334775">
        <w:rPr>
          <w:rFonts w:asciiTheme="minorEastAsia" w:hAnsiTheme="minorEastAsia" w:hint="eastAsia"/>
          <w:sz w:val="24"/>
          <w:szCs w:val="24"/>
        </w:rPr>
        <w:t>（※）</w:t>
      </w:r>
      <w:r w:rsidR="007C2423" w:rsidRPr="00334775">
        <w:rPr>
          <w:rFonts w:asciiTheme="minorEastAsia" w:hAnsiTheme="minorEastAsia" w:hint="eastAsia"/>
          <w:sz w:val="24"/>
          <w:szCs w:val="24"/>
        </w:rPr>
        <w:t>が、</w:t>
      </w:r>
      <w:r w:rsidR="008278F5" w:rsidRPr="00334775">
        <w:rPr>
          <w:rFonts w:asciiTheme="minorEastAsia" w:hAnsiTheme="minorEastAsia" w:hint="eastAsia"/>
          <w:sz w:val="24"/>
          <w:szCs w:val="24"/>
        </w:rPr>
        <w:t>徴収する場合は、公告・入札説明で徴収する旨を記載し、説明してください。</w:t>
      </w:r>
    </w:p>
    <w:p w14:paraId="2A2E9E7E" w14:textId="77777777" w:rsidR="00BA1A40" w:rsidRPr="00334775" w:rsidRDefault="00436191" w:rsidP="007C2423">
      <w:pPr>
        <w:ind w:left="476" w:hangingChars="200" w:hanging="476"/>
        <w:rPr>
          <w:rFonts w:asciiTheme="minorEastAsia" w:hAnsiTheme="minorEastAsia"/>
          <w:sz w:val="24"/>
          <w:szCs w:val="24"/>
        </w:rPr>
      </w:pPr>
      <w:r w:rsidRPr="00334775">
        <w:rPr>
          <w:rFonts w:asciiTheme="minorEastAsia" w:hAnsiTheme="minorEastAsia" w:hint="eastAsia"/>
          <w:sz w:val="24"/>
          <w:szCs w:val="24"/>
        </w:rPr>
        <w:t xml:space="preserve">　　　なお、</w:t>
      </w:r>
      <w:r w:rsidR="00BA1A40" w:rsidRPr="00334775">
        <w:rPr>
          <w:rFonts w:asciiTheme="minorEastAsia" w:hAnsiTheme="minorEastAsia" w:hint="eastAsia"/>
          <w:sz w:val="24"/>
          <w:szCs w:val="24"/>
        </w:rPr>
        <w:t>埼玉県では、原則契約保証金を納付させることになっており、以下の場合について、契約保証金を免除</w:t>
      </w:r>
      <w:r w:rsidR="004F6C63" w:rsidRPr="00334775">
        <w:rPr>
          <w:rFonts w:asciiTheme="minorEastAsia" w:hAnsiTheme="minorEastAsia" w:hint="eastAsia"/>
          <w:sz w:val="24"/>
          <w:szCs w:val="24"/>
        </w:rPr>
        <w:t>又は</w:t>
      </w:r>
      <w:r w:rsidR="003B3262" w:rsidRPr="00334775">
        <w:rPr>
          <w:rFonts w:asciiTheme="minorEastAsia" w:hAnsiTheme="minorEastAsia" w:hint="eastAsia"/>
          <w:sz w:val="24"/>
          <w:szCs w:val="24"/>
        </w:rPr>
        <w:t>契約保証金に代える担保を</w:t>
      </w:r>
      <w:r w:rsidR="00AF4D2A" w:rsidRPr="00334775">
        <w:rPr>
          <w:rFonts w:asciiTheme="minorEastAsia" w:hAnsiTheme="minorEastAsia" w:hint="eastAsia"/>
          <w:sz w:val="24"/>
          <w:szCs w:val="24"/>
        </w:rPr>
        <w:t>納付させることに</w:t>
      </w:r>
      <w:r w:rsidR="00BA1A40" w:rsidRPr="00334775">
        <w:rPr>
          <w:rFonts w:asciiTheme="minorEastAsia" w:hAnsiTheme="minorEastAsia" w:hint="eastAsia"/>
          <w:sz w:val="24"/>
          <w:szCs w:val="24"/>
        </w:rPr>
        <w:t>していますので、参考にしてください。</w:t>
      </w:r>
    </w:p>
    <w:p w14:paraId="59830211" w14:textId="77777777" w:rsidR="003B3262" w:rsidRPr="00334775" w:rsidRDefault="003B3262" w:rsidP="007C2423">
      <w:pPr>
        <w:ind w:left="476" w:hangingChars="200" w:hanging="476"/>
        <w:rPr>
          <w:rFonts w:asciiTheme="minorEastAsia" w:hAnsiTheme="minorEastAsia"/>
          <w:sz w:val="24"/>
          <w:szCs w:val="24"/>
        </w:rPr>
      </w:pPr>
      <w:r w:rsidRPr="00334775">
        <w:rPr>
          <w:rFonts w:asciiTheme="minorEastAsia" w:hAnsiTheme="minorEastAsia" w:hint="eastAsia"/>
          <w:sz w:val="24"/>
          <w:szCs w:val="24"/>
        </w:rPr>
        <w:t xml:space="preserve">　　ア　契約保証金の免除</w:t>
      </w:r>
    </w:p>
    <w:p w14:paraId="11F32C28" w14:textId="33C10D1D" w:rsidR="003A78A4"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3A78A4" w:rsidRPr="00334775">
        <w:rPr>
          <w:rFonts w:asciiTheme="minorEastAsia" w:hAnsiTheme="minorEastAsia" w:hint="eastAsia"/>
          <w:sz w:val="24"/>
          <w:szCs w:val="24"/>
        </w:rPr>
        <w:t>契約相手が保険会社との間に県を被保険者とする履行</w:t>
      </w:r>
      <w:r w:rsidR="00C5013E" w:rsidRPr="00334775">
        <w:rPr>
          <w:rFonts w:asciiTheme="minorEastAsia" w:hAnsiTheme="minorEastAsia" w:hint="eastAsia"/>
          <w:sz w:val="24"/>
          <w:szCs w:val="24"/>
        </w:rPr>
        <w:t>保証</w:t>
      </w:r>
      <w:r w:rsidR="003A78A4" w:rsidRPr="00334775">
        <w:rPr>
          <w:rFonts w:asciiTheme="minorEastAsia" w:hAnsiTheme="minorEastAsia" w:hint="eastAsia"/>
          <w:sz w:val="24"/>
          <w:szCs w:val="24"/>
        </w:rPr>
        <w:t>保険契約を締結したとき。</w:t>
      </w:r>
    </w:p>
    <w:p w14:paraId="38F1B62D" w14:textId="68E8A739" w:rsidR="003A78A4"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3A78A4" w:rsidRPr="00334775">
        <w:rPr>
          <w:rFonts w:asciiTheme="minorEastAsia" w:hAnsiTheme="minorEastAsia" w:hint="eastAsia"/>
          <w:sz w:val="24"/>
          <w:szCs w:val="24"/>
        </w:rPr>
        <w:t>契約相手から委託を受けた</w:t>
      </w:r>
      <w:r w:rsidR="00AF1004" w:rsidRPr="00334775">
        <w:rPr>
          <w:rFonts w:asciiTheme="minorEastAsia" w:hAnsiTheme="minorEastAsia" w:hint="eastAsia"/>
          <w:sz w:val="24"/>
          <w:szCs w:val="24"/>
        </w:rPr>
        <w:t>保険会社、</w:t>
      </w:r>
      <w:r w:rsidR="003A78A4" w:rsidRPr="00334775">
        <w:rPr>
          <w:rFonts w:asciiTheme="minorEastAsia" w:hAnsiTheme="minorEastAsia" w:hint="eastAsia"/>
          <w:sz w:val="24"/>
          <w:szCs w:val="24"/>
        </w:rPr>
        <w:t>金融機関と工事履行保証契約を締結したとき。</w:t>
      </w:r>
    </w:p>
    <w:p w14:paraId="2BE6A64E" w14:textId="562403D8" w:rsidR="00226361"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0E67DB" w:rsidRPr="00334775">
        <w:rPr>
          <w:rFonts w:asciiTheme="minorEastAsia" w:hAnsiTheme="minorEastAsia" w:hint="eastAsia"/>
          <w:sz w:val="24"/>
          <w:szCs w:val="24"/>
        </w:rPr>
        <w:t>「</w:t>
      </w:r>
      <w:r w:rsidR="00BF64D1" w:rsidRPr="00334775">
        <w:rPr>
          <w:rFonts w:asciiTheme="minorEastAsia" w:hAnsiTheme="minorEastAsia" w:hint="eastAsia"/>
          <w:sz w:val="24"/>
          <w:szCs w:val="24"/>
        </w:rPr>
        <w:t>埼玉県</w:t>
      </w:r>
      <w:r w:rsidR="00226361" w:rsidRPr="00334775">
        <w:rPr>
          <w:rFonts w:asciiTheme="minorEastAsia" w:hAnsiTheme="minorEastAsia" w:hint="eastAsia"/>
          <w:sz w:val="24"/>
          <w:szCs w:val="24"/>
        </w:rPr>
        <w:t>入札参加資格</w:t>
      </w:r>
      <w:r w:rsidR="00BF64D1" w:rsidRPr="00334775">
        <w:rPr>
          <w:rFonts w:asciiTheme="minorEastAsia" w:hAnsiTheme="minorEastAsia" w:hint="eastAsia"/>
          <w:sz w:val="24"/>
          <w:szCs w:val="24"/>
        </w:rPr>
        <w:t>者名簿</w:t>
      </w:r>
      <w:r w:rsidR="000E67DB" w:rsidRPr="00334775">
        <w:rPr>
          <w:rFonts w:asciiTheme="minorEastAsia" w:hAnsiTheme="minorEastAsia" w:hint="eastAsia"/>
          <w:sz w:val="24"/>
          <w:szCs w:val="24"/>
        </w:rPr>
        <w:t>」</w:t>
      </w:r>
      <w:r w:rsidR="00BF64D1" w:rsidRPr="00334775">
        <w:rPr>
          <w:rFonts w:asciiTheme="minorEastAsia" w:hAnsiTheme="minorEastAsia" w:hint="eastAsia"/>
          <w:sz w:val="24"/>
          <w:szCs w:val="24"/>
        </w:rPr>
        <w:t>に</w:t>
      </w:r>
      <w:r w:rsidR="00226361" w:rsidRPr="00334775">
        <w:rPr>
          <w:rFonts w:asciiTheme="minorEastAsia" w:hAnsiTheme="minorEastAsia" w:hint="eastAsia"/>
          <w:sz w:val="24"/>
          <w:szCs w:val="24"/>
        </w:rPr>
        <w:t>登録</w:t>
      </w:r>
      <w:r w:rsidR="00BF64D1" w:rsidRPr="00334775">
        <w:rPr>
          <w:rFonts w:asciiTheme="minorEastAsia" w:hAnsiTheme="minorEastAsia" w:hint="eastAsia"/>
          <w:sz w:val="24"/>
          <w:szCs w:val="24"/>
        </w:rPr>
        <w:t>があり</w:t>
      </w:r>
      <w:r w:rsidR="00226361" w:rsidRPr="00334775">
        <w:rPr>
          <w:rFonts w:asciiTheme="minorEastAsia" w:hAnsiTheme="minorEastAsia" w:hint="eastAsia"/>
          <w:sz w:val="24"/>
          <w:szCs w:val="24"/>
        </w:rPr>
        <w:t>、過去２年間で２回以上同種同規模の契約を履行した者</w:t>
      </w:r>
      <w:r w:rsidR="00377244" w:rsidRPr="00334775">
        <w:rPr>
          <w:rFonts w:asciiTheme="minorEastAsia" w:hAnsiTheme="minorEastAsia" w:hint="eastAsia"/>
          <w:sz w:val="24"/>
          <w:szCs w:val="24"/>
        </w:rPr>
        <w:t>。</w:t>
      </w:r>
    </w:p>
    <w:p w14:paraId="4A86BC87" w14:textId="77777777" w:rsidR="003A78A4"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3A78A4" w:rsidRPr="00334775">
        <w:rPr>
          <w:rFonts w:asciiTheme="minorEastAsia" w:hAnsiTheme="minorEastAsia" w:hint="eastAsia"/>
          <w:sz w:val="24"/>
          <w:szCs w:val="24"/>
        </w:rPr>
        <w:t>法令に基づき延納が認められる場合において、確実な担保が提供されたとき。</w:t>
      </w:r>
    </w:p>
    <w:p w14:paraId="2DFB57BE" w14:textId="14569C26" w:rsidR="003A78A4"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6D1F45" w:rsidRPr="00334775">
        <w:rPr>
          <w:rFonts w:asciiTheme="minorEastAsia" w:hAnsiTheme="minorEastAsia" w:hint="eastAsia"/>
          <w:sz w:val="24"/>
          <w:szCs w:val="24"/>
        </w:rPr>
        <w:t>普通</w:t>
      </w:r>
      <w:r w:rsidR="003A78A4" w:rsidRPr="00334775">
        <w:rPr>
          <w:rFonts w:asciiTheme="minorEastAsia" w:hAnsiTheme="minorEastAsia" w:hint="eastAsia"/>
          <w:sz w:val="24"/>
          <w:szCs w:val="24"/>
        </w:rPr>
        <w:t>財産</w:t>
      </w:r>
      <w:r w:rsidR="00226361" w:rsidRPr="00334775">
        <w:rPr>
          <w:rFonts w:asciiTheme="minorEastAsia" w:hAnsiTheme="minorEastAsia" w:hint="eastAsia"/>
          <w:sz w:val="24"/>
          <w:szCs w:val="24"/>
        </w:rPr>
        <w:t>、</w:t>
      </w:r>
      <w:r w:rsidR="003A78A4" w:rsidRPr="00334775">
        <w:rPr>
          <w:rFonts w:asciiTheme="minorEastAsia" w:hAnsiTheme="minorEastAsia" w:hint="eastAsia"/>
          <w:sz w:val="24"/>
          <w:szCs w:val="24"/>
        </w:rPr>
        <w:t>物品を売り払う契約を締結する場合において、売払代金が即納されるとき。</w:t>
      </w:r>
    </w:p>
    <w:p w14:paraId="1E61DF8E" w14:textId="32E3332A" w:rsidR="003A78A4"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3A78A4" w:rsidRPr="00334775">
        <w:rPr>
          <w:rFonts w:asciiTheme="minorEastAsia" w:hAnsiTheme="minorEastAsia" w:hint="eastAsia"/>
          <w:sz w:val="24"/>
          <w:szCs w:val="24"/>
        </w:rPr>
        <w:t>随意契約を締結する場合において、契約金額が</w:t>
      </w:r>
      <w:r w:rsidR="006D1F45" w:rsidRPr="00334775">
        <w:rPr>
          <w:rFonts w:asciiTheme="minorEastAsia" w:hAnsiTheme="minorEastAsia" w:hint="eastAsia"/>
          <w:sz w:val="24"/>
          <w:szCs w:val="24"/>
        </w:rPr>
        <w:t>100</w:t>
      </w:r>
      <w:r w:rsidR="00A743A2" w:rsidRPr="00334775">
        <w:rPr>
          <w:rFonts w:asciiTheme="minorEastAsia" w:hAnsiTheme="minorEastAsia" w:hint="eastAsia"/>
          <w:sz w:val="24"/>
          <w:szCs w:val="24"/>
        </w:rPr>
        <w:t>万円未満</w:t>
      </w:r>
      <w:r w:rsidR="003A78A4" w:rsidRPr="00334775">
        <w:rPr>
          <w:rFonts w:asciiTheme="minorEastAsia" w:hAnsiTheme="minorEastAsia" w:hint="eastAsia"/>
          <w:sz w:val="24"/>
          <w:szCs w:val="24"/>
        </w:rPr>
        <w:t>であるとき。</w:t>
      </w:r>
    </w:p>
    <w:p w14:paraId="2BCA01A9" w14:textId="77777777" w:rsidR="006E6DB4" w:rsidRP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イ　契約保証金に代える担保</w:t>
      </w:r>
    </w:p>
    <w:p w14:paraId="7FAE7746" w14:textId="77777777" w:rsidR="003B3262" w:rsidRP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・政府の保証のある債権</w:t>
      </w:r>
    </w:p>
    <w:p w14:paraId="6322B230" w14:textId="77777777" w:rsidR="003B3262" w:rsidRP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・銀行等の保証ある小切手又は手形</w:t>
      </w:r>
    </w:p>
    <w:p w14:paraId="451ABBB8" w14:textId="77777777" w:rsidR="003B3262" w:rsidRP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・銀行等に対する定期預金債権</w:t>
      </w:r>
    </w:p>
    <w:p w14:paraId="2DA06B58" w14:textId="77777777" w:rsidR="003B3262" w:rsidRP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・銀行等の保証</w:t>
      </w:r>
    </w:p>
    <w:p w14:paraId="7E42DF37" w14:textId="77777777" w:rsid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・保証事業会社の保証</w:t>
      </w:r>
    </w:p>
    <w:p w14:paraId="667A2F6C" w14:textId="77777777" w:rsidR="008278F5" w:rsidRDefault="008278F5" w:rsidP="007C2423">
      <w:pPr>
        <w:ind w:left="951" w:hangingChars="400" w:hanging="951"/>
        <w:rPr>
          <w:rFonts w:asciiTheme="minorEastAsia" w:hAnsiTheme="minorEastAsia"/>
          <w:sz w:val="24"/>
          <w:szCs w:val="24"/>
        </w:rPr>
      </w:pPr>
    </w:p>
    <w:p w14:paraId="787A388B" w14:textId="77777777" w:rsidR="008278F5" w:rsidRPr="00066BD1" w:rsidRDefault="008278F5" w:rsidP="007C2423">
      <w:pPr>
        <w:ind w:left="951" w:hangingChars="400" w:hanging="951"/>
        <w:rPr>
          <w:rFonts w:asciiTheme="minorEastAsia" w:hAnsiTheme="minorEastAsia"/>
          <w:sz w:val="24"/>
          <w:szCs w:val="24"/>
        </w:rPr>
      </w:pPr>
      <w:r w:rsidRPr="00066BD1">
        <w:rPr>
          <w:rFonts w:asciiTheme="minorEastAsia" w:hAnsiTheme="minorEastAsia" w:hint="eastAsia"/>
          <w:sz w:val="24"/>
          <w:szCs w:val="24"/>
        </w:rPr>
        <w:t xml:space="preserve">　　</w:t>
      </w:r>
      <w:r w:rsidR="00C27B2E" w:rsidRPr="00066BD1">
        <w:rPr>
          <w:rFonts w:asciiTheme="minorEastAsia" w:hAnsiTheme="minorEastAsia" w:hint="eastAsia"/>
          <w:sz w:val="24"/>
          <w:szCs w:val="24"/>
        </w:rPr>
        <w:t>※</w:t>
      </w:r>
      <w:r w:rsidRPr="00066BD1">
        <w:rPr>
          <w:rFonts w:asciiTheme="minorEastAsia" w:hAnsiTheme="minorEastAsia" w:hint="eastAsia"/>
          <w:sz w:val="24"/>
          <w:szCs w:val="24"/>
        </w:rPr>
        <w:t>社会福祉施設整備費補助の対象工事等の場合は徴収します。（ただし、国債、政</w:t>
      </w:r>
    </w:p>
    <w:p w14:paraId="03D8256F" w14:textId="77777777" w:rsidR="008278F5" w:rsidRPr="00066BD1" w:rsidRDefault="008278F5" w:rsidP="007C2423">
      <w:pPr>
        <w:ind w:left="951" w:hangingChars="400" w:hanging="951"/>
        <w:rPr>
          <w:rFonts w:asciiTheme="minorEastAsia" w:hAnsiTheme="minorEastAsia"/>
          <w:sz w:val="24"/>
          <w:szCs w:val="24"/>
        </w:rPr>
      </w:pPr>
      <w:r w:rsidRPr="00066BD1">
        <w:rPr>
          <w:rFonts w:asciiTheme="minorEastAsia" w:hAnsiTheme="minorEastAsia" w:hint="eastAsia"/>
          <w:sz w:val="24"/>
          <w:szCs w:val="24"/>
        </w:rPr>
        <w:t xml:space="preserve">　　府の保証のある債券及び銀行等の保証等を契約保証金に代える担保とすることがで</w:t>
      </w:r>
    </w:p>
    <w:p w14:paraId="1620CD66" w14:textId="77777777" w:rsidR="00C27B2E" w:rsidRPr="00066BD1" w:rsidRDefault="008278F5" w:rsidP="007C2423">
      <w:pPr>
        <w:ind w:left="951" w:hangingChars="400" w:hanging="951"/>
        <w:rPr>
          <w:rFonts w:asciiTheme="minorEastAsia" w:hAnsiTheme="minorEastAsia"/>
          <w:sz w:val="24"/>
          <w:szCs w:val="24"/>
        </w:rPr>
      </w:pPr>
      <w:r w:rsidRPr="00066BD1">
        <w:rPr>
          <w:rFonts w:asciiTheme="minorEastAsia" w:hAnsiTheme="minorEastAsia" w:hint="eastAsia"/>
          <w:sz w:val="24"/>
          <w:szCs w:val="24"/>
        </w:rPr>
        <w:t xml:space="preserve">　　きます。なお、契約保証金</w:t>
      </w:r>
      <w:r w:rsidR="00C27B2E" w:rsidRPr="00066BD1">
        <w:rPr>
          <w:rFonts w:asciiTheme="minorEastAsia" w:hAnsiTheme="minorEastAsia" w:hint="eastAsia"/>
          <w:sz w:val="24"/>
          <w:szCs w:val="24"/>
        </w:rPr>
        <w:t>を</w:t>
      </w:r>
      <w:r w:rsidRPr="00066BD1">
        <w:rPr>
          <w:rFonts w:asciiTheme="minorEastAsia" w:hAnsiTheme="minorEastAsia" w:hint="eastAsia"/>
          <w:sz w:val="24"/>
          <w:szCs w:val="24"/>
        </w:rPr>
        <w:t>徴収</w:t>
      </w:r>
      <w:r w:rsidR="00C27B2E" w:rsidRPr="00066BD1">
        <w:rPr>
          <w:rFonts w:asciiTheme="minorEastAsia" w:hAnsiTheme="minorEastAsia" w:hint="eastAsia"/>
          <w:sz w:val="24"/>
          <w:szCs w:val="24"/>
        </w:rPr>
        <w:t>する代わりに</w:t>
      </w:r>
      <w:r w:rsidRPr="00066BD1">
        <w:rPr>
          <w:rFonts w:asciiTheme="minorEastAsia" w:hAnsiTheme="minorEastAsia" w:hint="eastAsia"/>
          <w:sz w:val="24"/>
          <w:szCs w:val="24"/>
        </w:rPr>
        <w:t>工事履行保証措置</w:t>
      </w:r>
      <w:r w:rsidR="00C27B2E" w:rsidRPr="00066BD1">
        <w:rPr>
          <w:rFonts w:asciiTheme="minorEastAsia" w:hAnsiTheme="minorEastAsia" w:hint="eastAsia"/>
          <w:sz w:val="24"/>
          <w:szCs w:val="24"/>
        </w:rPr>
        <w:t>を行う場合</w:t>
      </w:r>
      <w:r w:rsidRPr="00066BD1">
        <w:rPr>
          <w:rFonts w:asciiTheme="minorEastAsia" w:hAnsiTheme="minorEastAsia" w:hint="eastAsia"/>
          <w:sz w:val="24"/>
          <w:szCs w:val="24"/>
        </w:rPr>
        <w:t>は、工</w:t>
      </w:r>
    </w:p>
    <w:p w14:paraId="03746CC5" w14:textId="77777777" w:rsidR="003B3262" w:rsidRPr="00066BD1" w:rsidRDefault="00C27B2E" w:rsidP="007C2423">
      <w:pPr>
        <w:ind w:left="951" w:hangingChars="400" w:hanging="951"/>
        <w:rPr>
          <w:rFonts w:asciiTheme="minorEastAsia" w:hAnsiTheme="minorEastAsia"/>
          <w:sz w:val="24"/>
          <w:szCs w:val="24"/>
        </w:rPr>
      </w:pPr>
      <w:r w:rsidRPr="00066BD1">
        <w:rPr>
          <w:rFonts w:asciiTheme="minorEastAsia" w:hAnsiTheme="minorEastAsia" w:hint="eastAsia"/>
          <w:sz w:val="24"/>
          <w:szCs w:val="24"/>
        </w:rPr>
        <w:t xml:space="preserve">　　</w:t>
      </w:r>
      <w:r w:rsidR="008278F5" w:rsidRPr="00066BD1">
        <w:rPr>
          <w:rFonts w:asciiTheme="minorEastAsia" w:hAnsiTheme="minorEastAsia" w:hint="eastAsia"/>
          <w:sz w:val="24"/>
          <w:szCs w:val="24"/>
        </w:rPr>
        <w:t>事履行保証保険によることとし、工事完成保証人制度は採用しないでください。</w:t>
      </w:r>
      <w:r w:rsidRPr="00066BD1">
        <w:rPr>
          <w:rFonts w:asciiTheme="minorEastAsia" w:hAnsiTheme="minorEastAsia" w:hint="eastAsia"/>
          <w:sz w:val="24"/>
          <w:szCs w:val="24"/>
        </w:rPr>
        <w:t>）</w:t>
      </w:r>
    </w:p>
    <w:p w14:paraId="247D6336" w14:textId="77777777" w:rsidR="003B3262" w:rsidRDefault="003B3262" w:rsidP="007C2423">
      <w:pPr>
        <w:ind w:left="951" w:hangingChars="400" w:hanging="951"/>
        <w:rPr>
          <w:rFonts w:asciiTheme="minorEastAsia" w:hAnsiTheme="minorEastAsia"/>
          <w:sz w:val="24"/>
          <w:szCs w:val="24"/>
        </w:rPr>
      </w:pPr>
    </w:p>
    <w:p w14:paraId="0CE66C51" w14:textId="77777777" w:rsidR="003A26DA" w:rsidRPr="008278F5" w:rsidRDefault="003A26DA" w:rsidP="007C2423">
      <w:pPr>
        <w:ind w:left="951" w:hangingChars="400" w:hanging="951"/>
        <w:rPr>
          <w:rFonts w:asciiTheme="minorEastAsia" w:hAnsiTheme="minorEastAsia"/>
          <w:sz w:val="24"/>
          <w:szCs w:val="24"/>
        </w:rPr>
      </w:pPr>
    </w:p>
    <w:p w14:paraId="7953D772" w14:textId="77777777" w:rsidR="003B3262" w:rsidRPr="008278F5" w:rsidRDefault="003B3262" w:rsidP="007C2423">
      <w:pPr>
        <w:ind w:left="951" w:hangingChars="400" w:hanging="951"/>
        <w:rPr>
          <w:rFonts w:asciiTheme="majorEastAsia" w:eastAsiaTheme="majorEastAsia" w:hAnsiTheme="majorEastAsia"/>
          <w:sz w:val="24"/>
          <w:szCs w:val="24"/>
        </w:rPr>
      </w:pPr>
      <w:bookmarkStart w:id="30" w:name="前金払取扱い４（５）"/>
      <w:r w:rsidRPr="008278F5">
        <w:rPr>
          <w:rFonts w:asciiTheme="majorEastAsia" w:eastAsiaTheme="majorEastAsia" w:hAnsiTheme="majorEastAsia" w:hint="eastAsia"/>
          <w:sz w:val="24"/>
          <w:szCs w:val="24"/>
        </w:rPr>
        <w:lastRenderedPageBreak/>
        <w:t>（５）前払金</w:t>
      </w:r>
      <w:r w:rsidR="007D64F7" w:rsidRPr="008278F5">
        <w:rPr>
          <w:rFonts w:asciiTheme="majorEastAsia" w:eastAsiaTheme="majorEastAsia" w:hAnsiTheme="majorEastAsia" w:hint="eastAsia"/>
          <w:sz w:val="24"/>
          <w:szCs w:val="24"/>
        </w:rPr>
        <w:t>はどのように取り扱えばよいのか</w:t>
      </w:r>
    </w:p>
    <w:bookmarkEnd w:id="30"/>
    <w:p w14:paraId="207D1F89" w14:textId="77777777" w:rsidR="00371A77" w:rsidRPr="00502682" w:rsidRDefault="00555996" w:rsidP="00DA1A34">
      <w:pPr>
        <w:ind w:left="476" w:hangingChars="200" w:hanging="476"/>
        <w:rPr>
          <w:rFonts w:asciiTheme="minorEastAsia" w:hAnsiTheme="minorEastAsia"/>
          <w:sz w:val="24"/>
          <w:szCs w:val="24"/>
        </w:rPr>
      </w:pPr>
      <w:r w:rsidRPr="00502682">
        <w:rPr>
          <w:rFonts w:asciiTheme="minorEastAsia" w:hAnsiTheme="minorEastAsia" w:hint="eastAsia"/>
          <w:sz w:val="24"/>
          <w:szCs w:val="24"/>
        </w:rPr>
        <w:t xml:space="preserve">　　　建設工事の場合、</w:t>
      </w:r>
      <w:r w:rsidR="00F30459" w:rsidRPr="00502682">
        <w:rPr>
          <w:rFonts w:asciiTheme="minorEastAsia" w:hAnsiTheme="minorEastAsia" w:hint="eastAsia"/>
          <w:sz w:val="24"/>
          <w:szCs w:val="24"/>
        </w:rPr>
        <w:t>建築資材の調達に</w:t>
      </w:r>
      <w:r w:rsidRPr="00502682">
        <w:rPr>
          <w:rFonts w:asciiTheme="minorEastAsia" w:hAnsiTheme="minorEastAsia" w:hint="eastAsia"/>
          <w:sz w:val="24"/>
          <w:szCs w:val="24"/>
        </w:rPr>
        <w:t>必要な資金</w:t>
      </w:r>
      <w:r w:rsidR="00F30459" w:rsidRPr="00502682">
        <w:rPr>
          <w:rFonts w:asciiTheme="minorEastAsia" w:hAnsiTheme="minorEastAsia" w:hint="eastAsia"/>
          <w:sz w:val="24"/>
          <w:szCs w:val="24"/>
        </w:rPr>
        <w:t>を要する</w:t>
      </w:r>
      <w:r w:rsidRPr="00502682">
        <w:rPr>
          <w:rFonts w:asciiTheme="minorEastAsia" w:hAnsiTheme="minorEastAsia" w:hint="eastAsia"/>
          <w:sz w:val="24"/>
          <w:szCs w:val="24"/>
        </w:rPr>
        <w:t>ため、</w:t>
      </w:r>
      <w:r w:rsidR="00371A77" w:rsidRPr="00502682">
        <w:rPr>
          <w:rFonts w:asciiTheme="minorEastAsia" w:hAnsiTheme="minorEastAsia" w:hint="eastAsia"/>
          <w:sz w:val="24"/>
          <w:szCs w:val="24"/>
        </w:rPr>
        <w:t>契約金額の一部を</w:t>
      </w:r>
      <w:r w:rsidRPr="00502682">
        <w:rPr>
          <w:rFonts w:asciiTheme="minorEastAsia" w:hAnsiTheme="minorEastAsia" w:hint="eastAsia"/>
          <w:sz w:val="24"/>
          <w:szCs w:val="24"/>
        </w:rPr>
        <w:t>前払</w:t>
      </w:r>
      <w:r w:rsidR="00371A77" w:rsidRPr="00502682">
        <w:rPr>
          <w:rFonts w:asciiTheme="minorEastAsia" w:hAnsiTheme="minorEastAsia" w:hint="eastAsia"/>
          <w:sz w:val="24"/>
          <w:szCs w:val="24"/>
        </w:rPr>
        <w:t>いする</w:t>
      </w:r>
      <w:r w:rsidR="00F30459" w:rsidRPr="00502682">
        <w:rPr>
          <w:rFonts w:asciiTheme="minorEastAsia" w:hAnsiTheme="minorEastAsia" w:hint="eastAsia"/>
          <w:sz w:val="24"/>
          <w:szCs w:val="24"/>
        </w:rPr>
        <w:t>契約を締結することがあり</w:t>
      </w:r>
      <w:r w:rsidR="00371A77" w:rsidRPr="00502682">
        <w:rPr>
          <w:rFonts w:asciiTheme="minorEastAsia" w:hAnsiTheme="minorEastAsia" w:hint="eastAsia"/>
          <w:sz w:val="24"/>
          <w:szCs w:val="24"/>
        </w:rPr>
        <w:t>ます。</w:t>
      </w:r>
    </w:p>
    <w:p w14:paraId="7B2F8CA1" w14:textId="77777777" w:rsidR="007D64F7" w:rsidRPr="00502682" w:rsidRDefault="007D64F7" w:rsidP="00DA1A34">
      <w:pPr>
        <w:ind w:left="476" w:hangingChars="200" w:hanging="476"/>
        <w:rPr>
          <w:rFonts w:asciiTheme="minorEastAsia" w:hAnsiTheme="minorEastAsia"/>
          <w:sz w:val="24"/>
          <w:szCs w:val="24"/>
        </w:rPr>
      </w:pPr>
      <w:r w:rsidRPr="00502682">
        <w:rPr>
          <w:rFonts w:asciiTheme="minorEastAsia" w:hAnsiTheme="minorEastAsia" w:hint="eastAsia"/>
          <w:sz w:val="24"/>
          <w:szCs w:val="24"/>
        </w:rPr>
        <w:t xml:space="preserve">　　　</w:t>
      </w:r>
      <w:r w:rsidR="00F30459" w:rsidRPr="00502682">
        <w:rPr>
          <w:rFonts w:asciiTheme="minorEastAsia" w:hAnsiTheme="minorEastAsia" w:hint="eastAsia"/>
          <w:sz w:val="24"/>
          <w:szCs w:val="24"/>
        </w:rPr>
        <w:t>実際に</w:t>
      </w:r>
      <w:r w:rsidRPr="00502682">
        <w:rPr>
          <w:rFonts w:asciiTheme="minorEastAsia" w:hAnsiTheme="minorEastAsia" w:hint="eastAsia"/>
          <w:sz w:val="24"/>
          <w:szCs w:val="24"/>
        </w:rPr>
        <w:t>前払金を支払う</w:t>
      </w:r>
      <w:r w:rsidR="00082CBC" w:rsidRPr="00502682">
        <w:rPr>
          <w:rFonts w:asciiTheme="minorEastAsia" w:hAnsiTheme="minorEastAsia" w:hint="eastAsia"/>
          <w:sz w:val="24"/>
          <w:szCs w:val="24"/>
        </w:rPr>
        <w:t>契約を締結する</w:t>
      </w:r>
      <w:r w:rsidRPr="00502682">
        <w:rPr>
          <w:rFonts w:asciiTheme="minorEastAsia" w:hAnsiTheme="minorEastAsia" w:hint="eastAsia"/>
          <w:sz w:val="24"/>
          <w:szCs w:val="24"/>
        </w:rPr>
        <w:t>かどうかは法人の判断によります</w:t>
      </w:r>
      <w:r w:rsidR="00371A77" w:rsidRPr="00502682">
        <w:rPr>
          <w:rFonts w:asciiTheme="minorEastAsia" w:hAnsiTheme="minorEastAsia" w:hint="eastAsia"/>
          <w:sz w:val="24"/>
          <w:szCs w:val="24"/>
        </w:rPr>
        <w:t>が、</w:t>
      </w:r>
      <w:r w:rsidR="00555996" w:rsidRPr="00502682">
        <w:rPr>
          <w:rFonts w:asciiTheme="minorEastAsia" w:hAnsiTheme="minorEastAsia" w:hint="eastAsia"/>
          <w:sz w:val="24"/>
          <w:szCs w:val="24"/>
        </w:rPr>
        <w:t>一般競争入札や指名競争入札</w:t>
      </w:r>
      <w:r w:rsidR="00371A77" w:rsidRPr="00502682">
        <w:rPr>
          <w:rFonts w:asciiTheme="minorEastAsia" w:hAnsiTheme="minorEastAsia" w:hint="eastAsia"/>
          <w:sz w:val="24"/>
          <w:szCs w:val="24"/>
        </w:rPr>
        <w:t>で</w:t>
      </w:r>
      <w:r w:rsidR="00555996" w:rsidRPr="00502682">
        <w:rPr>
          <w:rFonts w:asciiTheme="minorEastAsia" w:hAnsiTheme="minorEastAsia" w:hint="eastAsia"/>
          <w:sz w:val="24"/>
          <w:szCs w:val="24"/>
        </w:rPr>
        <w:t>実施する</w:t>
      </w:r>
      <w:r w:rsidR="00371A77" w:rsidRPr="00502682">
        <w:rPr>
          <w:rFonts w:asciiTheme="minorEastAsia" w:hAnsiTheme="minorEastAsia" w:hint="eastAsia"/>
          <w:sz w:val="24"/>
          <w:szCs w:val="24"/>
        </w:rPr>
        <w:t>契約の</w:t>
      </w:r>
      <w:r w:rsidRPr="00502682">
        <w:rPr>
          <w:rFonts w:asciiTheme="minorEastAsia" w:hAnsiTheme="minorEastAsia" w:hint="eastAsia"/>
          <w:sz w:val="24"/>
          <w:szCs w:val="24"/>
        </w:rPr>
        <w:t>場合は公告</w:t>
      </w:r>
      <w:r w:rsidR="00F30459" w:rsidRPr="00502682">
        <w:rPr>
          <w:rFonts w:asciiTheme="minorEastAsia" w:hAnsiTheme="minorEastAsia" w:hint="eastAsia"/>
          <w:sz w:val="24"/>
          <w:szCs w:val="24"/>
        </w:rPr>
        <w:t>又は</w:t>
      </w:r>
      <w:r w:rsidRPr="00502682">
        <w:rPr>
          <w:rFonts w:asciiTheme="minorEastAsia" w:hAnsiTheme="minorEastAsia" w:hint="eastAsia"/>
          <w:sz w:val="24"/>
          <w:szCs w:val="24"/>
        </w:rPr>
        <w:t>入札説明で</w:t>
      </w:r>
      <w:r w:rsidR="00371A77" w:rsidRPr="00502682">
        <w:rPr>
          <w:rFonts w:asciiTheme="minorEastAsia" w:hAnsiTheme="minorEastAsia" w:hint="eastAsia"/>
          <w:sz w:val="24"/>
          <w:szCs w:val="24"/>
        </w:rPr>
        <w:t>前払金の</w:t>
      </w:r>
      <w:r w:rsidRPr="00502682">
        <w:rPr>
          <w:rFonts w:asciiTheme="minorEastAsia" w:hAnsiTheme="minorEastAsia" w:hint="eastAsia"/>
          <w:sz w:val="24"/>
          <w:szCs w:val="24"/>
        </w:rPr>
        <w:t>有無を明確にしてください。</w:t>
      </w:r>
    </w:p>
    <w:p w14:paraId="6A32EFBA" w14:textId="1F8CACC2" w:rsidR="007D64F7" w:rsidRPr="00502682" w:rsidRDefault="007D64F7" w:rsidP="00DA1A34">
      <w:pPr>
        <w:ind w:left="476" w:hangingChars="200" w:hanging="476"/>
        <w:rPr>
          <w:rFonts w:asciiTheme="minorEastAsia" w:hAnsiTheme="minorEastAsia"/>
          <w:sz w:val="24"/>
          <w:szCs w:val="24"/>
        </w:rPr>
      </w:pPr>
      <w:r w:rsidRPr="00502682">
        <w:rPr>
          <w:rFonts w:asciiTheme="minorEastAsia" w:hAnsiTheme="minorEastAsia" w:hint="eastAsia"/>
          <w:sz w:val="24"/>
          <w:szCs w:val="24"/>
        </w:rPr>
        <w:t xml:space="preserve">　　　なお、社会福祉施設整備費補助の対象工事等</w:t>
      </w:r>
      <w:r w:rsidR="00AA01C5" w:rsidRPr="00502682">
        <w:rPr>
          <w:rFonts w:asciiTheme="minorEastAsia" w:hAnsiTheme="minorEastAsia" w:hint="eastAsia"/>
          <w:sz w:val="24"/>
          <w:szCs w:val="24"/>
        </w:rPr>
        <w:t>で</w:t>
      </w:r>
      <w:r w:rsidRPr="00502682">
        <w:rPr>
          <w:rFonts w:asciiTheme="minorEastAsia" w:hAnsiTheme="minorEastAsia" w:hint="eastAsia"/>
          <w:sz w:val="24"/>
          <w:szCs w:val="24"/>
        </w:rPr>
        <w:t>前払金を支払う場合は、</w:t>
      </w:r>
      <w:r w:rsidR="00F30459" w:rsidRPr="00502682">
        <w:rPr>
          <w:rFonts w:asciiTheme="minorEastAsia" w:hAnsiTheme="minorEastAsia" w:hint="eastAsia"/>
          <w:sz w:val="24"/>
          <w:szCs w:val="24"/>
        </w:rPr>
        <w:t>工事請負者が債務不履行に陥った際に発注者が支払った前払金を保証するために、</w:t>
      </w:r>
      <w:r w:rsidRPr="00502682">
        <w:rPr>
          <w:rFonts w:asciiTheme="minorEastAsia" w:hAnsiTheme="minorEastAsia" w:hint="eastAsia"/>
          <w:sz w:val="24"/>
          <w:szCs w:val="24"/>
        </w:rPr>
        <w:t>公共工事の前払金保証事業に関する法律（</w:t>
      </w:r>
      <w:r w:rsidR="00EE05D6" w:rsidRPr="00502682">
        <w:rPr>
          <w:rFonts w:asciiTheme="minorEastAsia" w:hAnsiTheme="minorEastAsia" w:hint="eastAsia"/>
          <w:sz w:val="24"/>
          <w:szCs w:val="24"/>
        </w:rPr>
        <w:t>昭和27年法律第184号</w:t>
      </w:r>
      <w:r w:rsidRPr="00502682">
        <w:rPr>
          <w:rFonts w:asciiTheme="minorEastAsia" w:hAnsiTheme="minorEastAsia" w:hint="eastAsia"/>
          <w:sz w:val="24"/>
          <w:szCs w:val="24"/>
        </w:rPr>
        <w:t>）</w:t>
      </w:r>
      <w:r w:rsidR="00EE05D6" w:rsidRPr="00502682">
        <w:rPr>
          <w:rFonts w:asciiTheme="minorEastAsia" w:hAnsiTheme="minorEastAsia" w:hint="eastAsia"/>
          <w:sz w:val="24"/>
          <w:szCs w:val="24"/>
        </w:rPr>
        <w:t>第２条第４項に規定する保証事業会社の</w:t>
      </w:r>
      <w:r w:rsidRPr="00502682">
        <w:rPr>
          <w:rFonts w:asciiTheme="minorEastAsia" w:hAnsiTheme="minorEastAsia" w:hint="eastAsia"/>
          <w:sz w:val="24"/>
          <w:szCs w:val="24"/>
        </w:rPr>
        <w:t>前払金保証を付すことが望ましいとしています。</w:t>
      </w:r>
    </w:p>
    <w:p w14:paraId="3F239A7F" w14:textId="77777777" w:rsidR="003B3262" w:rsidRPr="00F30459" w:rsidRDefault="003B3262" w:rsidP="007C2423">
      <w:pPr>
        <w:ind w:left="951" w:hangingChars="400" w:hanging="951"/>
        <w:rPr>
          <w:rFonts w:asciiTheme="minorEastAsia" w:hAnsiTheme="minorEastAsia"/>
          <w:sz w:val="24"/>
          <w:szCs w:val="24"/>
        </w:rPr>
      </w:pPr>
    </w:p>
    <w:p w14:paraId="53EAD181" w14:textId="77777777" w:rsidR="0091529F" w:rsidRPr="003C6FCC" w:rsidRDefault="00EE3EAE" w:rsidP="003A78A4">
      <w:pPr>
        <w:rPr>
          <w:rFonts w:asciiTheme="minorEastAsia" w:hAnsiTheme="minorEastAsia"/>
          <w:sz w:val="24"/>
          <w:szCs w:val="24"/>
        </w:rPr>
      </w:pPr>
      <w:bookmarkStart w:id="31" w:name="契約使用印鑑４（５）"/>
      <w:r w:rsidRPr="003C6FCC">
        <w:rPr>
          <w:rFonts w:asciiTheme="majorEastAsia" w:eastAsiaTheme="majorEastAsia" w:hAnsiTheme="majorEastAsia" w:hint="eastAsia"/>
          <w:sz w:val="24"/>
          <w:szCs w:val="24"/>
        </w:rPr>
        <w:t>（</w:t>
      </w:r>
      <w:r w:rsidR="00243142" w:rsidRPr="003C6FCC">
        <w:rPr>
          <w:rFonts w:asciiTheme="majorEastAsia" w:eastAsiaTheme="majorEastAsia" w:hAnsiTheme="majorEastAsia" w:hint="eastAsia"/>
          <w:sz w:val="24"/>
          <w:szCs w:val="24"/>
        </w:rPr>
        <w:t>６</w:t>
      </w:r>
      <w:r w:rsidRPr="003C6FCC">
        <w:rPr>
          <w:rFonts w:asciiTheme="majorEastAsia" w:eastAsiaTheme="majorEastAsia" w:hAnsiTheme="majorEastAsia" w:hint="eastAsia"/>
          <w:sz w:val="24"/>
          <w:szCs w:val="24"/>
        </w:rPr>
        <w:t>）契約に使用する印鑑はどうすれば</w:t>
      </w:r>
      <w:r w:rsidR="008A322A" w:rsidRPr="003C6FCC">
        <w:rPr>
          <w:rFonts w:asciiTheme="majorEastAsia" w:eastAsiaTheme="majorEastAsia" w:hAnsiTheme="majorEastAsia" w:hint="eastAsia"/>
          <w:sz w:val="24"/>
          <w:szCs w:val="24"/>
        </w:rPr>
        <w:t>よ</w:t>
      </w:r>
      <w:r w:rsidRPr="003C6FCC">
        <w:rPr>
          <w:rFonts w:asciiTheme="majorEastAsia" w:eastAsiaTheme="majorEastAsia" w:hAnsiTheme="majorEastAsia" w:hint="eastAsia"/>
          <w:sz w:val="24"/>
          <w:szCs w:val="24"/>
        </w:rPr>
        <w:t>いのか</w:t>
      </w:r>
    </w:p>
    <w:bookmarkEnd w:id="31"/>
    <w:p w14:paraId="727413C2" w14:textId="77777777" w:rsidR="00486C7C" w:rsidRPr="003C6FCC" w:rsidRDefault="00486C7C" w:rsidP="008118BF">
      <w:pPr>
        <w:ind w:left="1"/>
        <w:rPr>
          <w:rFonts w:asciiTheme="majorEastAsia" w:eastAsiaTheme="majorEastAsia" w:hAnsiTheme="majorEastAsia"/>
          <w:sz w:val="24"/>
          <w:szCs w:val="24"/>
        </w:rPr>
      </w:pPr>
      <w:r w:rsidRPr="003C6FCC">
        <w:rPr>
          <w:rFonts w:asciiTheme="minorEastAsia" w:hAnsiTheme="minorEastAsia" w:hint="eastAsia"/>
          <w:sz w:val="24"/>
          <w:szCs w:val="24"/>
        </w:rPr>
        <w:t xml:space="preserve">　</w:t>
      </w:r>
      <w:r w:rsidR="007C2423" w:rsidRPr="003C6FCC">
        <w:rPr>
          <w:rFonts w:asciiTheme="minorEastAsia" w:hAnsiTheme="minorEastAsia" w:hint="eastAsia"/>
          <w:sz w:val="24"/>
          <w:szCs w:val="24"/>
        </w:rPr>
        <w:t xml:space="preserve">　　</w:t>
      </w:r>
      <w:r w:rsidR="00106D2C" w:rsidRPr="003C6FCC">
        <w:rPr>
          <w:rFonts w:asciiTheme="minorEastAsia" w:hAnsiTheme="minorEastAsia" w:hint="eastAsia"/>
          <w:sz w:val="24"/>
          <w:szCs w:val="24"/>
        </w:rPr>
        <w:t>契約書には、代表者印を押印します。</w:t>
      </w:r>
    </w:p>
    <w:p w14:paraId="6A26E7C5" w14:textId="1DF14CF6" w:rsidR="00B50964" w:rsidRPr="003C6FCC" w:rsidRDefault="00486C7C" w:rsidP="007C2423">
      <w:pPr>
        <w:ind w:left="2141" w:hangingChars="900" w:hanging="2141"/>
        <w:rPr>
          <w:rFonts w:asciiTheme="minorEastAsia" w:hAnsiTheme="minorEastAsia"/>
          <w:sz w:val="24"/>
          <w:szCs w:val="24"/>
        </w:rPr>
      </w:pPr>
      <w:r w:rsidRPr="003C6FCC">
        <w:rPr>
          <w:rFonts w:asciiTheme="majorEastAsia" w:eastAsiaTheme="majorEastAsia" w:hAnsiTheme="majorEastAsia" w:hint="eastAsia"/>
          <w:sz w:val="24"/>
          <w:szCs w:val="24"/>
        </w:rPr>
        <w:t xml:space="preserve">　</w:t>
      </w:r>
      <w:r w:rsidR="00DE1B39" w:rsidRPr="003C6FCC">
        <w:rPr>
          <w:rFonts w:asciiTheme="minorEastAsia" w:hAnsiTheme="minorEastAsia" w:hint="eastAsia"/>
          <w:sz w:val="24"/>
          <w:szCs w:val="24"/>
        </w:rPr>
        <w:t xml:space="preserve">　</w:t>
      </w:r>
      <w:r w:rsidR="007C2423" w:rsidRPr="003C6FCC">
        <w:rPr>
          <w:rFonts w:asciiTheme="minorEastAsia" w:hAnsiTheme="minorEastAsia" w:hint="eastAsia"/>
          <w:sz w:val="24"/>
          <w:szCs w:val="24"/>
        </w:rPr>
        <w:t xml:space="preserve">　</w:t>
      </w:r>
      <w:r w:rsidR="00DE1B39" w:rsidRPr="003C6FCC">
        <w:rPr>
          <w:rFonts w:asciiTheme="minorEastAsia" w:hAnsiTheme="minorEastAsia" w:hint="eastAsia"/>
          <w:sz w:val="24"/>
          <w:szCs w:val="24"/>
        </w:rPr>
        <w:t>・</w:t>
      </w:r>
      <w:r w:rsidR="006B62ED" w:rsidRPr="003C6FCC">
        <w:rPr>
          <w:rFonts w:asciiTheme="minorEastAsia" w:hAnsiTheme="minorEastAsia" w:hint="eastAsia"/>
          <w:sz w:val="24"/>
          <w:szCs w:val="24"/>
        </w:rPr>
        <w:t>代表者</w:t>
      </w:r>
      <w:r w:rsidR="00467338" w:rsidRPr="003C6FCC">
        <w:rPr>
          <w:rFonts w:asciiTheme="minorEastAsia" w:hAnsiTheme="minorEastAsia" w:hint="eastAsia"/>
          <w:sz w:val="24"/>
          <w:szCs w:val="24"/>
        </w:rPr>
        <w:t>印</w:t>
      </w:r>
      <w:r w:rsidR="00DE48DA" w:rsidRPr="003C6FCC">
        <w:rPr>
          <w:rFonts w:asciiTheme="minorEastAsia" w:hAnsiTheme="minorEastAsia" w:hint="eastAsia"/>
          <w:sz w:val="24"/>
          <w:szCs w:val="24"/>
        </w:rPr>
        <w:t xml:space="preserve">　</w:t>
      </w:r>
      <w:r w:rsidR="00B50964" w:rsidRPr="003C6FCC">
        <w:rPr>
          <w:rFonts w:asciiTheme="minorEastAsia" w:hAnsiTheme="minorEastAsia" w:hint="eastAsia"/>
          <w:sz w:val="24"/>
          <w:szCs w:val="24"/>
        </w:rPr>
        <w:t>法人設立時に</w:t>
      </w:r>
      <w:r w:rsidR="005D391A" w:rsidRPr="003C6FCC">
        <w:rPr>
          <w:rFonts w:asciiTheme="minorEastAsia" w:hAnsiTheme="minorEastAsia" w:hint="eastAsia"/>
          <w:sz w:val="24"/>
          <w:szCs w:val="24"/>
        </w:rPr>
        <w:t>法務局に</w:t>
      </w:r>
      <w:r w:rsidR="00B50964" w:rsidRPr="003C6FCC">
        <w:rPr>
          <w:rFonts w:asciiTheme="minorEastAsia" w:hAnsiTheme="minorEastAsia" w:hint="eastAsia"/>
          <w:sz w:val="24"/>
          <w:szCs w:val="24"/>
        </w:rPr>
        <w:t>印鑑登録した「法人の実印」で</w:t>
      </w:r>
      <w:r w:rsidR="005D391A" w:rsidRPr="003C6FCC">
        <w:rPr>
          <w:rFonts w:asciiTheme="minorEastAsia" w:hAnsiTheme="minorEastAsia" w:hint="eastAsia"/>
          <w:sz w:val="24"/>
          <w:szCs w:val="24"/>
        </w:rPr>
        <w:t>、</w:t>
      </w:r>
      <w:r w:rsidR="00B50964" w:rsidRPr="003C6FCC">
        <w:rPr>
          <w:rFonts w:asciiTheme="minorEastAsia" w:hAnsiTheme="minorEastAsia" w:hint="eastAsia"/>
          <w:sz w:val="24"/>
          <w:szCs w:val="24"/>
        </w:rPr>
        <w:t>円形の印鑑を外周と内周に分け、外周に正式な法人名を</w:t>
      </w:r>
      <w:r w:rsidR="005D391A" w:rsidRPr="003C6FCC">
        <w:rPr>
          <w:rFonts w:asciiTheme="minorEastAsia" w:hAnsiTheme="minorEastAsia" w:hint="eastAsia"/>
          <w:sz w:val="24"/>
          <w:szCs w:val="24"/>
        </w:rPr>
        <w:t>、</w:t>
      </w:r>
      <w:r w:rsidR="00B50964" w:rsidRPr="003C6FCC">
        <w:rPr>
          <w:rFonts w:asciiTheme="minorEastAsia" w:hAnsiTheme="minorEastAsia" w:hint="eastAsia"/>
          <w:sz w:val="24"/>
          <w:szCs w:val="24"/>
        </w:rPr>
        <w:t>内周には「理事長印」や「代表取締役印」と刻むのが一般的です。（中には四角い印鑑もあります</w:t>
      </w:r>
      <w:r w:rsidR="00AB5DF2" w:rsidRPr="003C6FCC">
        <w:rPr>
          <w:rFonts w:asciiTheme="minorEastAsia" w:hAnsiTheme="minorEastAsia" w:hint="eastAsia"/>
          <w:sz w:val="24"/>
          <w:szCs w:val="24"/>
        </w:rPr>
        <w:t>。</w:t>
      </w:r>
      <w:r w:rsidR="00B50964" w:rsidRPr="003C6FCC">
        <w:rPr>
          <w:rFonts w:asciiTheme="minorEastAsia" w:hAnsiTheme="minorEastAsia" w:hint="eastAsia"/>
          <w:sz w:val="24"/>
          <w:szCs w:val="24"/>
        </w:rPr>
        <w:t>）</w:t>
      </w:r>
    </w:p>
    <w:p w14:paraId="719658CA" w14:textId="77777777" w:rsidR="00106D2C" w:rsidRPr="003C6FCC" w:rsidRDefault="00106D2C" w:rsidP="005D391A">
      <w:pPr>
        <w:rPr>
          <w:rFonts w:asciiTheme="minorEastAsia" w:hAnsiTheme="minorEastAsia"/>
          <w:sz w:val="24"/>
          <w:szCs w:val="24"/>
        </w:rPr>
      </w:pPr>
      <w:r w:rsidRPr="003C6FCC">
        <w:rPr>
          <w:rFonts w:asciiTheme="minorEastAsia" w:hAnsiTheme="minorEastAsia" w:hint="eastAsia"/>
          <w:sz w:val="24"/>
          <w:szCs w:val="24"/>
        </w:rPr>
        <w:t xml:space="preserve">　</w:t>
      </w:r>
      <w:r w:rsidR="00DE1B39" w:rsidRPr="003C6FCC">
        <w:rPr>
          <w:rFonts w:asciiTheme="minorEastAsia" w:hAnsiTheme="minorEastAsia" w:hint="eastAsia"/>
          <w:sz w:val="24"/>
          <w:szCs w:val="24"/>
        </w:rPr>
        <w:t xml:space="preserve">　</w:t>
      </w:r>
      <w:r w:rsidR="007C2423" w:rsidRPr="003C6FCC">
        <w:rPr>
          <w:rFonts w:asciiTheme="minorEastAsia" w:hAnsiTheme="minorEastAsia" w:hint="eastAsia"/>
          <w:sz w:val="24"/>
          <w:szCs w:val="24"/>
        </w:rPr>
        <w:t xml:space="preserve">　</w:t>
      </w:r>
      <w:r w:rsidR="00DE1B39" w:rsidRPr="003C6FCC">
        <w:rPr>
          <w:rFonts w:asciiTheme="minorEastAsia" w:hAnsiTheme="minorEastAsia" w:hint="eastAsia"/>
          <w:sz w:val="24"/>
          <w:szCs w:val="24"/>
        </w:rPr>
        <w:t>・</w:t>
      </w:r>
      <w:r w:rsidRPr="003C6FCC">
        <w:rPr>
          <w:rFonts w:asciiTheme="minorEastAsia" w:hAnsiTheme="minorEastAsia" w:hint="eastAsia"/>
          <w:sz w:val="24"/>
          <w:szCs w:val="24"/>
        </w:rPr>
        <w:t>法 人 印　法人名だけが刻まれた四角い印鑑です。</w:t>
      </w:r>
    </w:p>
    <w:p w14:paraId="3A2B2BB0" w14:textId="77777777" w:rsidR="006E6DB4" w:rsidRDefault="006E6DB4" w:rsidP="00FB76CC">
      <w:pPr>
        <w:rPr>
          <w:rFonts w:asciiTheme="minorEastAsia" w:hAnsiTheme="minorEastAsia"/>
          <w:sz w:val="24"/>
          <w:szCs w:val="24"/>
        </w:rPr>
      </w:pPr>
    </w:p>
    <w:p w14:paraId="2537D64E" w14:textId="77777777" w:rsidR="00EE3EAE" w:rsidRPr="00FB4BD6" w:rsidRDefault="00EE3EAE" w:rsidP="00EE3EAE">
      <w:pPr>
        <w:rPr>
          <w:rFonts w:asciiTheme="majorEastAsia" w:eastAsiaTheme="majorEastAsia" w:hAnsiTheme="majorEastAsia"/>
          <w:sz w:val="24"/>
          <w:szCs w:val="24"/>
        </w:rPr>
      </w:pPr>
      <w:bookmarkStart w:id="32" w:name="収入印紙必要契約４（６）"/>
      <w:r>
        <w:rPr>
          <w:rFonts w:asciiTheme="majorEastAsia" w:eastAsiaTheme="majorEastAsia" w:hAnsiTheme="majorEastAsia" w:hint="eastAsia"/>
          <w:sz w:val="24"/>
          <w:szCs w:val="24"/>
        </w:rPr>
        <w:t>（</w:t>
      </w:r>
      <w:r w:rsidR="00243142">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）収入印紙が必要なのはどのような契約なのか</w:t>
      </w:r>
    </w:p>
    <w:bookmarkEnd w:id="32"/>
    <w:p w14:paraId="0E9F3A3E" w14:textId="57F2D8D0" w:rsidR="00F479C8" w:rsidRPr="006E09E3" w:rsidRDefault="00F479C8" w:rsidP="009D096D">
      <w:pPr>
        <w:ind w:left="476" w:hangingChars="200" w:hanging="476"/>
        <w:rPr>
          <w:rFonts w:asciiTheme="minorEastAsia" w:hAnsiTheme="minorEastAsia"/>
          <w:sz w:val="24"/>
          <w:szCs w:val="24"/>
        </w:rPr>
      </w:pPr>
      <w:r w:rsidRPr="006E09E3">
        <w:rPr>
          <w:rFonts w:asciiTheme="minorEastAsia" w:hAnsiTheme="minorEastAsia" w:hint="eastAsia"/>
          <w:sz w:val="24"/>
          <w:szCs w:val="24"/>
        </w:rPr>
        <w:t xml:space="preserve">　　　工事請負契約書など印紙税が課税される文書には、収入印紙を貼る必要があります。</w:t>
      </w:r>
      <w:r w:rsidR="00542166" w:rsidRPr="006E09E3">
        <w:rPr>
          <w:rFonts w:asciiTheme="minorEastAsia" w:hAnsiTheme="minorEastAsia" w:hint="eastAsia"/>
          <w:sz w:val="24"/>
          <w:szCs w:val="24"/>
        </w:rPr>
        <w:t>印紙税は、日常の経済取引に伴って作成する契約書や金銭の受取書（領収書）などに課税される税金で、印紙税法（昭和42年法律第23号）別表第一の課税物件表に掲げられている20種類の文章が課税の対象となります。</w:t>
      </w:r>
    </w:p>
    <w:p w14:paraId="321E05BB" w14:textId="77777777" w:rsidR="009D096D" w:rsidRPr="006E09E3" w:rsidRDefault="00486C7C" w:rsidP="009D096D">
      <w:pPr>
        <w:ind w:left="476" w:hangingChars="200" w:hanging="476"/>
        <w:rPr>
          <w:rFonts w:asciiTheme="minorEastAsia" w:hAnsiTheme="minorEastAsia"/>
          <w:sz w:val="24"/>
          <w:szCs w:val="24"/>
        </w:rPr>
      </w:pPr>
      <w:r w:rsidRPr="006E09E3">
        <w:rPr>
          <w:rFonts w:asciiTheme="minorEastAsia" w:hAnsiTheme="minorEastAsia" w:hint="eastAsia"/>
          <w:sz w:val="24"/>
          <w:szCs w:val="24"/>
        </w:rPr>
        <w:t xml:space="preserve">　</w:t>
      </w:r>
      <w:r w:rsidR="009D096D" w:rsidRPr="006E09E3">
        <w:rPr>
          <w:rFonts w:asciiTheme="minorEastAsia" w:hAnsiTheme="minorEastAsia" w:hint="eastAsia"/>
          <w:sz w:val="24"/>
          <w:szCs w:val="24"/>
        </w:rPr>
        <w:t xml:space="preserve">　　</w:t>
      </w:r>
      <w:r w:rsidR="009F525F" w:rsidRPr="006E09E3">
        <w:rPr>
          <w:rFonts w:asciiTheme="minorEastAsia" w:hAnsiTheme="minorEastAsia" w:hint="eastAsia"/>
          <w:sz w:val="24"/>
          <w:szCs w:val="24"/>
        </w:rPr>
        <w:t>内容が「契約」</w:t>
      </w:r>
      <w:r w:rsidR="00BF64D1" w:rsidRPr="006E09E3">
        <w:rPr>
          <w:rFonts w:asciiTheme="minorEastAsia" w:hAnsiTheme="minorEastAsia" w:hint="eastAsia"/>
          <w:sz w:val="24"/>
          <w:szCs w:val="24"/>
        </w:rPr>
        <w:t>に類するもの</w:t>
      </w:r>
      <w:r w:rsidR="009F525F" w:rsidRPr="006E09E3">
        <w:rPr>
          <w:rFonts w:asciiTheme="minorEastAsia" w:hAnsiTheme="minorEastAsia" w:hint="eastAsia"/>
          <w:sz w:val="24"/>
          <w:szCs w:val="24"/>
        </w:rPr>
        <w:t>であれば、表題が「○○契約書」ではなく「○○に関する覚書」</w:t>
      </w:r>
      <w:r w:rsidR="00106D2C" w:rsidRPr="006E09E3">
        <w:rPr>
          <w:rFonts w:asciiTheme="minorEastAsia" w:hAnsiTheme="minorEastAsia" w:hint="eastAsia"/>
          <w:sz w:val="24"/>
          <w:szCs w:val="24"/>
        </w:rPr>
        <w:t>であっ</w:t>
      </w:r>
      <w:r w:rsidR="00DB6A1A" w:rsidRPr="006E09E3">
        <w:rPr>
          <w:rFonts w:asciiTheme="minorEastAsia" w:hAnsiTheme="minorEastAsia" w:hint="eastAsia"/>
          <w:sz w:val="24"/>
          <w:szCs w:val="24"/>
        </w:rPr>
        <w:t>たとしても</w:t>
      </w:r>
      <w:r w:rsidR="009F525F" w:rsidRPr="006E09E3">
        <w:rPr>
          <w:rFonts w:asciiTheme="minorEastAsia" w:hAnsiTheme="minorEastAsia" w:hint="eastAsia"/>
          <w:sz w:val="24"/>
          <w:szCs w:val="24"/>
        </w:rPr>
        <w:t>収入印紙は必要です。</w:t>
      </w:r>
    </w:p>
    <w:p w14:paraId="44CE98CC" w14:textId="77777777" w:rsidR="009F525F" w:rsidRPr="006E09E3" w:rsidRDefault="00486C7C" w:rsidP="009D096D">
      <w:pPr>
        <w:ind w:left="476" w:hangingChars="200" w:hanging="476"/>
        <w:rPr>
          <w:rFonts w:asciiTheme="minorEastAsia" w:hAnsiTheme="minorEastAsia"/>
          <w:sz w:val="24"/>
          <w:szCs w:val="24"/>
        </w:rPr>
      </w:pPr>
      <w:r w:rsidRPr="006E09E3">
        <w:rPr>
          <w:rFonts w:asciiTheme="minorEastAsia" w:hAnsiTheme="minorEastAsia" w:hint="eastAsia"/>
          <w:sz w:val="24"/>
          <w:szCs w:val="24"/>
        </w:rPr>
        <w:t xml:space="preserve">　</w:t>
      </w:r>
      <w:r w:rsidR="009D096D" w:rsidRPr="006E09E3">
        <w:rPr>
          <w:rFonts w:asciiTheme="minorEastAsia" w:hAnsiTheme="minorEastAsia" w:hint="eastAsia"/>
          <w:sz w:val="24"/>
          <w:szCs w:val="24"/>
        </w:rPr>
        <w:t xml:space="preserve">　　</w:t>
      </w:r>
      <w:r w:rsidR="009F525F" w:rsidRPr="006E09E3">
        <w:rPr>
          <w:rFonts w:asciiTheme="minorEastAsia" w:hAnsiTheme="minorEastAsia" w:hint="eastAsia"/>
          <w:sz w:val="24"/>
          <w:szCs w:val="24"/>
        </w:rPr>
        <w:t>また、納期の変更など</w:t>
      </w:r>
      <w:r w:rsidRPr="006E09E3">
        <w:rPr>
          <w:rFonts w:asciiTheme="minorEastAsia" w:hAnsiTheme="minorEastAsia" w:hint="eastAsia"/>
          <w:sz w:val="24"/>
          <w:szCs w:val="24"/>
        </w:rPr>
        <w:t>、</w:t>
      </w:r>
      <w:r w:rsidR="009F525F" w:rsidRPr="006E09E3">
        <w:rPr>
          <w:rFonts w:asciiTheme="minorEastAsia" w:hAnsiTheme="minorEastAsia" w:hint="eastAsia"/>
          <w:sz w:val="24"/>
          <w:szCs w:val="24"/>
        </w:rPr>
        <w:t>契約金額の記載のない契約であっても収入印紙は必要になります。</w:t>
      </w:r>
    </w:p>
    <w:p w14:paraId="44C896FC" w14:textId="77777777" w:rsidR="00ED0753" w:rsidRPr="006E09E3" w:rsidRDefault="00486C7C" w:rsidP="009D096D">
      <w:pPr>
        <w:ind w:left="476" w:hangingChars="200" w:hanging="476"/>
        <w:rPr>
          <w:rFonts w:asciiTheme="minorEastAsia" w:hAnsiTheme="minorEastAsia"/>
          <w:sz w:val="24"/>
          <w:szCs w:val="24"/>
        </w:rPr>
      </w:pPr>
      <w:r w:rsidRPr="006E09E3">
        <w:rPr>
          <w:rFonts w:asciiTheme="minorEastAsia" w:hAnsiTheme="minorEastAsia" w:hint="eastAsia"/>
          <w:sz w:val="24"/>
          <w:szCs w:val="24"/>
        </w:rPr>
        <w:t xml:space="preserve">　</w:t>
      </w:r>
      <w:r w:rsidR="009D096D" w:rsidRPr="006E09E3">
        <w:rPr>
          <w:rFonts w:asciiTheme="minorEastAsia" w:hAnsiTheme="minorEastAsia" w:hint="eastAsia"/>
          <w:sz w:val="24"/>
          <w:szCs w:val="24"/>
        </w:rPr>
        <w:t xml:space="preserve">　　</w:t>
      </w:r>
      <w:r w:rsidR="00ED0753" w:rsidRPr="006E09E3">
        <w:rPr>
          <w:rFonts w:asciiTheme="minorEastAsia" w:hAnsiTheme="minorEastAsia" w:hint="eastAsia"/>
          <w:sz w:val="24"/>
          <w:szCs w:val="24"/>
        </w:rPr>
        <w:t>物品購入</w:t>
      </w:r>
      <w:r w:rsidR="00106D2C" w:rsidRPr="006E09E3">
        <w:rPr>
          <w:rFonts w:asciiTheme="minorEastAsia" w:hAnsiTheme="minorEastAsia" w:hint="eastAsia"/>
          <w:sz w:val="24"/>
          <w:szCs w:val="24"/>
        </w:rPr>
        <w:t>の契約書</w:t>
      </w:r>
      <w:r w:rsidR="001A5F0B" w:rsidRPr="006E09E3">
        <w:rPr>
          <w:rFonts w:asciiTheme="minorEastAsia" w:hAnsiTheme="minorEastAsia" w:hint="eastAsia"/>
          <w:sz w:val="24"/>
          <w:szCs w:val="24"/>
        </w:rPr>
        <w:t>には</w:t>
      </w:r>
      <w:r w:rsidR="00ED0753" w:rsidRPr="006E09E3">
        <w:rPr>
          <w:rFonts w:asciiTheme="minorEastAsia" w:hAnsiTheme="minorEastAsia" w:hint="eastAsia"/>
          <w:sz w:val="24"/>
          <w:szCs w:val="24"/>
        </w:rPr>
        <w:t>、収入印紙は必要ありませんが、</w:t>
      </w:r>
      <w:r w:rsidR="009F525F" w:rsidRPr="006E09E3">
        <w:rPr>
          <w:rFonts w:asciiTheme="minorEastAsia" w:hAnsiTheme="minorEastAsia" w:hint="eastAsia"/>
          <w:sz w:val="24"/>
          <w:szCs w:val="24"/>
        </w:rPr>
        <w:t>既製品に手を加えるなど契約に「請負」の内容が含まれる場合、収入印紙</w:t>
      </w:r>
      <w:r w:rsidR="00ED0753" w:rsidRPr="006E09E3">
        <w:rPr>
          <w:rFonts w:asciiTheme="minorEastAsia" w:hAnsiTheme="minorEastAsia" w:hint="eastAsia"/>
          <w:sz w:val="24"/>
          <w:szCs w:val="24"/>
        </w:rPr>
        <w:t>が</w:t>
      </w:r>
      <w:r w:rsidR="009F525F" w:rsidRPr="006E09E3">
        <w:rPr>
          <w:rFonts w:asciiTheme="minorEastAsia" w:hAnsiTheme="minorEastAsia" w:hint="eastAsia"/>
          <w:sz w:val="24"/>
          <w:szCs w:val="24"/>
        </w:rPr>
        <w:t>必要にな</w:t>
      </w:r>
      <w:r w:rsidR="00ED0753" w:rsidRPr="006E09E3">
        <w:rPr>
          <w:rFonts w:asciiTheme="minorEastAsia" w:hAnsiTheme="minorEastAsia" w:hint="eastAsia"/>
          <w:sz w:val="24"/>
          <w:szCs w:val="24"/>
        </w:rPr>
        <w:t>るケースがあります。</w:t>
      </w:r>
    </w:p>
    <w:p w14:paraId="5E552952" w14:textId="77777777" w:rsidR="00226361" w:rsidRPr="006E09E3" w:rsidRDefault="00486C7C" w:rsidP="009D096D">
      <w:pPr>
        <w:ind w:left="476" w:hangingChars="200" w:hanging="476"/>
        <w:rPr>
          <w:rFonts w:asciiTheme="minorEastAsia" w:hAnsiTheme="minorEastAsia"/>
          <w:sz w:val="24"/>
          <w:szCs w:val="24"/>
        </w:rPr>
      </w:pPr>
      <w:r w:rsidRPr="006E09E3">
        <w:rPr>
          <w:rFonts w:asciiTheme="minorEastAsia" w:hAnsiTheme="minorEastAsia" w:hint="eastAsia"/>
          <w:sz w:val="24"/>
          <w:szCs w:val="24"/>
        </w:rPr>
        <w:t xml:space="preserve">　</w:t>
      </w:r>
      <w:r w:rsidR="009D096D" w:rsidRPr="006E09E3">
        <w:rPr>
          <w:rFonts w:asciiTheme="minorEastAsia" w:hAnsiTheme="minorEastAsia" w:hint="eastAsia"/>
          <w:sz w:val="24"/>
          <w:szCs w:val="24"/>
        </w:rPr>
        <w:t xml:space="preserve">　　</w:t>
      </w:r>
      <w:r w:rsidR="009F525F" w:rsidRPr="006E09E3">
        <w:rPr>
          <w:rFonts w:asciiTheme="minorEastAsia" w:hAnsiTheme="minorEastAsia" w:hint="eastAsia"/>
          <w:sz w:val="24"/>
          <w:szCs w:val="24"/>
        </w:rPr>
        <w:t>税金に係ることなので</w:t>
      </w:r>
      <w:r w:rsidR="001A5F0B" w:rsidRPr="006E09E3">
        <w:rPr>
          <w:rFonts w:asciiTheme="minorEastAsia" w:hAnsiTheme="minorEastAsia" w:hint="eastAsia"/>
          <w:sz w:val="24"/>
          <w:szCs w:val="24"/>
        </w:rPr>
        <w:t>、</w:t>
      </w:r>
      <w:r w:rsidR="009F525F" w:rsidRPr="006E09E3">
        <w:rPr>
          <w:rFonts w:asciiTheme="minorEastAsia" w:hAnsiTheme="minorEastAsia" w:hint="eastAsia"/>
          <w:sz w:val="24"/>
          <w:szCs w:val="24"/>
        </w:rPr>
        <w:t>疑義のある場合は</w:t>
      </w:r>
      <w:r w:rsidR="004F61B5" w:rsidRPr="006E09E3">
        <w:rPr>
          <w:rFonts w:asciiTheme="minorEastAsia" w:hAnsiTheme="minorEastAsia" w:hint="eastAsia"/>
          <w:sz w:val="24"/>
          <w:szCs w:val="24"/>
        </w:rPr>
        <w:t>最寄りの税務署にお問い合わせ</w:t>
      </w:r>
      <w:r w:rsidR="009F525F" w:rsidRPr="006E09E3">
        <w:rPr>
          <w:rFonts w:asciiTheme="minorEastAsia" w:hAnsiTheme="minorEastAsia" w:hint="eastAsia"/>
          <w:sz w:val="24"/>
          <w:szCs w:val="24"/>
        </w:rPr>
        <w:t>ください。</w:t>
      </w:r>
    </w:p>
    <w:p w14:paraId="041F1E96" w14:textId="77777777" w:rsidR="00C275B6" w:rsidRDefault="00C275B6" w:rsidP="00330E43">
      <w:pPr>
        <w:rPr>
          <w:rFonts w:asciiTheme="minorEastAsia" w:hAnsiTheme="minorEastAsia"/>
          <w:sz w:val="24"/>
          <w:szCs w:val="24"/>
        </w:rPr>
      </w:pPr>
    </w:p>
    <w:p w14:paraId="38E51445" w14:textId="77777777" w:rsidR="00EE3EAE" w:rsidRPr="00FB4BD6" w:rsidRDefault="00EE3EAE" w:rsidP="00EE3EAE">
      <w:pPr>
        <w:rPr>
          <w:rFonts w:asciiTheme="majorEastAsia" w:eastAsiaTheme="majorEastAsia" w:hAnsiTheme="majorEastAsia"/>
          <w:sz w:val="24"/>
          <w:szCs w:val="24"/>
        </w:rPr>
      </w:pPr>
      <w:bookmarkStart w:id="33" w:name="契約種別留意事項４（７）"/>
      <w:r>
        <w:rPr>
          <w:rFonts w:asciiTheme="majorEastAsia" w:eastAsiaTheme="majorEastAsia" w:hAnsiTheme="majorEastAsia" w:hint="eastAsia"/>
          <w:sz w:val="24"/>
          <w:szCs w:val="24"/>
        </w:rPr>
        <w:t>（</w:t>
      </w:r>
      <w:r w:rsidR="00243142">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）社会福祉法人が締結することの多い契約</w:t>
      </w:r>
      <w:r w:rsidR="00DB6A1A">
        <w:rPr>
          <w:rFonts w:asciiTheme="majorEastAsia" w:eastAsiaTheme="majorEastAsia" w:hAnsiTheme="majorEastAsia" w:hint="eastAsia"/>
          <w:sz w:val="24"/>
          <w:szCs w:val="24"/>
        </w:rPr>
        <w:t>種</w:t>
      </w:r>
      <w:r w:rsidR="008A322A">
        <w:rPr>
          <w:rFonts w:asciiTheme="majorEastAsia" w:eastAsiaTheme="majorEastAsia" w:hAnsiTheme="majorEastAsia" w:hint="eastAsia"/>
          <w:sz w:val="24"/>
          <w:szCs w:val="24"/>
        </w:rPr>
        <w:t>別留意事項</w:t>
      </w:r>
    </w:p>
    <w:bookmarkEnd w:id="33"/>
    <w:p w14:paraId="47476240" w14:textId="77777777" w:rsidR="00330E43" w:rsidRPr="00806B93" w:rsidRDefault="00EE3EAE"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D096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ア</w:t>
      </w:r>
      <w:r w:rsidR="009F525F" w:rsidRPr="00806B93">
        <w:rPr>
          <w:rFonts w:asciiTheme="majorEastAsia" w:eastAsiaTheme="majorEastAsia" w:hAnsiTheme="majorEastAsia" w:hint="eastAsia"/>
          <w:sz w:val="24"/>
          <w:szCs w:val="24"/>
        </w:rPr>
        <w:t xml:space="preserve">　</w:t>
      </w:r>
      <w:r w:rsidR="00330E43" w:rsidRPr="00806B93">
        <w:rPr>
          <w:rFonts w:asciiTheme="majorEastAsia" w:eastAsiaTheme="majorEastAsia" w:hAnsiTheme="majorEastAsia" w:hint="eastAsia"/>
          <w:sz w:val="24"/>
          <w:szCs w:val="24"/>
        </w:rPr>
        <w:t>設計監理委託契約</w:t>
      </w:r>
    </w:p>
    <w:p w14:paraId="1890FA28" w14:textId="77777777" w:rsidR="001140CA" w:rsidRDefault="00835F7C" w:rsidP="00330E43">
      <w:pPr>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1140CA">
        <w:rPr>
          <w:rFonts w:asciiTheme="minorEastAsia" w:hAnsiTheme="minorEastAsia" w:hint="eastAsia"/>
          <w:sz w:val="24"/>
          <w:szCs w:val="24"/>
        </w:rPr>
        <w:t>契約内容としては次の２点が含まれます。</w:t>
      </w:r>
    </w:p>
    <w:p w14:paraId="0CD9A042" w14:textId="77777777" w:rsidR="00E15A23" w:rsidRPr="00E15A23" w:rsidRDefault="00486C7C" w:rsidP="00E15A23">
      <w:pPr>
        <w:pStyle w:val="af3"/>
        <w:ind w:leftChars="0" w:left="0"/>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w:t>
      </w:r>
      <w:r w:rsidR="001140CA" w:rsidRPr="00E15A23">
        <w:rPr>
          <w:rFonts w:asciiTheme="minorEastAsia" w:hAnsiTheme="minorEastAsia" w:hint="eastAsia"/>
          <w:sz w:val="24"/>
          <w:szCs w:val="24"/>
        </w:rPr>
        <w:t>設計書等、建築工事を行うための文書図画を作成する</w:t>
      </w:r>
      <w:r w:rsidR="00E15A23" w:rsidRPr="00E15A23">
        <w:rPr>
          <w:rFonts w:asciiTheme="minorEastAsia" w:hAnsiTheme="minorEastAsia" w:hint="eastAsia"/>
          <w:sz w:val="24"/>
          <w:szCs w:val="24"/>
        </w:rPr>
        <w:t>。</w:t>
      </w:r>
    </w:p>
    <w:p w14:paraId="13E5C1A5" w14:textId="77777777" w:rsidR="001140CA" w:rsidRPr="00E15A23" w:rsidRDefault="00486C7C" w:rsidP="00E15A23">
      <w:pPr>
        <w:pStyle w:val="af3"/>
        <w:ind w:leftChars="0" w:left="0"/>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w:t>
      </w:r>
      <w:r w:rsidR="001140CA" w:rsidRPr="00E15A23">
        <w:rPr>
          <w:rFonts w:asciiTheme="minorEastAsia" w:hAnsiTheme="minorEastAsia" w:hint="eastAsia"/>
          <w:sz w:val="24"/>
          <w:szCs w:val="24"/>
        </w:rPr>
        <w:t>その設計書</w:t>
      </w:r>
      <w:r w:rsidR="00F15853" w:rsidRPr="00267CBF">
        <w:rPr>
          <w:rFonts w:asciiTheme="minorEastAsia" w:hAnsiTheme="minorEastAsia" w:hint="eastAsia"/>
          <w:sz w:val="24"/>
          <w:szCs w:val="24"/>
        </w:rPr>
        <w:t>どおり</w:t>
      </w:r>
      <w:r w:rsidR="001140CA" w:rsidRPr="00E15A23">
        <w:rPr>
          <w:rFonts w:asciiTheme="minorEastAsia" w:hAnsiTheme="minorEastAsia" w:hint="eastAsia"/>
          <w:sz w:val="24"/>
          <w:szCs w:val="24"/>
        </w:rPr>
        <w:t>に建築工事が行われるよう工事業者を監督し管理する</w:t>
      </w:r>
      <w:r w:rsidR="00E15A23">
        <w:rPr>
          <w:rFonts w:asciiTheme="minorEastAsia" w:hAnsiTheme="minorEastAsia" w:hint="eastAsia"/>
          <w:sz w:val="24"/>
          <w:szCs w:val="24"/>
        </w:rPr>
        <w:t>。</w:t>
      </w:r>
    </w:p>
    <w:p w14:paraId="70429D39" w14:textId="77777777" w:rsidR="001A5F0B" w:rsidRDefault="001A5F0B"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建設工事の設計内容は、一般的に設計業者によって違ってきます。このため、単純な価格競争である一般競争入札よりも、随意契約（プロポーザル方式）で複</w:t>
      </w:r>
      <w:r>
        <w:rPr>
          <w:rFonts w:asciiTheme="minorEastAsia" w:hAnsiTheme="minorEastAsia" w:hint="eastAsia"/>
          <w:sz w:val="24"/>
          <w:szCs w:val="24"/>
        </w:rPr>
        <w:lastRenderedPageBreak/>
        <w:t>数の業者からプレゼンテーションやヒヤリングを行い、法人の施設の設計者としてふさわしい者を選ぶ方法が選択されることがあります。</w:t>
      </w:r>
    </w:p>
    <w:p w14:paraId="46967C15" w14:textId="77777777" w:rsidR="008D4DD4" w:rsidRDefault="00486C7C"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8D4DD4">
        <w:rPr>
          <w:rFonts w:asciiTheme="minorEastAsia" w:hAnsiTheme="minorEastAsia" w:hint="eastAsia"/>
          <w:sz w:val="24"/>
          <w:szCs w:val="24"/>
        </w:rPr>
        <w:t>その場合は、随意契約を行う理由、その設計会社と契約を締結することが最も良いと判断した理由など、</w:t>
      </w:r>
      <w:r w:rsidR="00DB6A1A">
        <w:rPr>
          <w:rFonts w:asciiTheme="minorEastAsia" w:hAnsiTheme="minorEastAsia" w:hint="eastAsia"/>
          <w:sz w:val="24"/>
          <w:szCs w:val="24"/>
        </w:rPr>
        <w:t>それぞれ</w:t>
      </w:r>
      <w:r w:rsidR="008D4DD4">
        <w:rPr>
          <w:rFonts w:asciiTheme="minorEastAsia" w:hAnsiTheme="minorEastAsia" w:hint="eastAsia"/>
          <w:sz w:val="24"/>
          <w:szCs w:val="24"/>
        </w:rPr>
        <w:t>理事会に諮る必要</w:t>
      </w:r>
      <w:r w:rsidR="005B7C44">
        <w:rPr>
          <w:rFonts w:asciiTheme="minorEastAsia" w:hAnsiTheme="minorEastAsia" w:hint="eastAsia"/>
          <w:sz w:val="24"/>
          <w:szCs w:val="24"/>
        </w:rPr>
        <w:t>があ</w:t>
      </w:r>
      <w:r w:rsidR="008D4DD4">
        <w:rPr>
          <w:rFonts w:asciiTheme="minorEastAsia" w:hAnsiTheme="minorEastAsia" w:hint="eastAsia"/>
          <w:sz w:val="24"/>
          <w:szCs w:val="24"/>
        </w:rPr>
        <w:t>ります。</w:t>
      </w:r>
    </w:p>
    <w:p w14:paraId="16230C85" w14:textId="77777777" w:rsidR="00835F7C" w:rsidRDefault="00486C7C"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5B7C44">
        <w:rPr>
          <w:rFonts w:asciiTheme="minorEastAsia" w:hAnsiTheme="minorEastAsia" w:hint="eastAsia"/>
          <w:sz w:val="24"/>
          <w:szCs w:val="24"/>
        </w:rPr>
        <w:t>また、</w:t>
      </w:r>
      <w:r w:rsidR="001140CA">
        <w:rPr>
          <w:rFonts w:asciiTheme="minorEastAsia" w:hAnsiTheme="minorEastAsia" w:hint="eastAsia"/>
          <w:sz w:val="24"/>
          <w:szCs w:val="24"/>
        </w:rPr>
        <w:t>「監理」</w:t>
      </w:r>
      <w:r w:rsidR="00DB6A1A">
        <w:rPr>
          <w:rFonts w:asciiTheme="minorEastAsia" w:hAnsiTheme="minorEastAsia" w:hint="eastAsia"/>
          <w:sz w:val="24"/>
          <w:szCs w:val="24"/>
        </w:rPr>
        <w:t>に関する</w:t>
      </w:r>
      <w:r w:rsidR="001140CA">
        <w:rPr>
          <w:rFonts w:asciiTheme="minorEastAsia" w:hAnsiTheme="minorEastAsia" w:hint="eastAsia"/>
          <w:sz w:val="24"/>
          <w:szCs w:val="24"/>
        </w:rPr>
        <w:t>契約の終期は、</w:t>
      </w:r>
      <w:r w:rsidR="00E15A23">
        <w:rPr>
          <w:rFonts w:asciiTheme="minorEastAsia" w:hAnsiTheme="minorEastAsia" w:hint="eastAsia"/>
          <w:sz w:val="24"/>
          <w:szCs w:val="24"/>
        </w:rPr>
        <w:t>工事請負契約の終期以降である必要がありますので、</w:t>
      </w:r>
      <w:r w:rsidR="001A5F0B">
        <w:rPr>
          <w:rFonts w:asciiTheme="minorEastAsia" w:hAnsiTheme="minorEastAsia" w:hint="eastAsia"/>
          <w:sz w:val="24"/>
          <w:szCs w:val="24"/>
        </w:rPr>
        <w:t>工事請負契約の契約期間を延長した場合には、設計監理委任契約も変更となる場合があります。</w:t>
      </w:r>
    </w:p>
    <w:p w14:paraId="59A40A74" w14:textId="77777777" w:rsidR="001140CA" w:rsidRDefault="00A61A04" w:rsidP="00DA1A34">
      <w:pPr>
        <w:ind w:left="714" w:hangingChars="300" w:hanging="714"/>
        <w:rPr>
          <w:rFonts w:asciiTheme="minorEastAsia" w:hAnsiTheme="minorEastAsia"/>
          <w:sz w:val="24"/>
          <w:szCs w:val="24"/>
        </w:rPr>
      </w:pPr>
      <w:r>
        <w:rPr>
          <w:rFonts w:asciiTheme="majorEastAsia" w:eastAsiaTheme="majorEastAsia" w:hAnsiTheme="majorEastAsia" w:hint="eastAsia"/>
          <w:sz w:val="24"/>
          <w:szCs w:val="24"/>
        </w:rPr>
        <w:t xml:space="preserve">　</w:t>
      </w:r>
      <w:r w:rsidR="009D096D">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イ</w:t>
      </w:r>
      <w:r w:rsidR="009F525F" w:rsidRPr="00806B93">
        <w:rPr>
          <w:rFonts w:asciiTheme="majorEastAsia" w:eastAsiaTheme="majorEastAsia" w:hAnsiTheme="majorEastAsia" w:hint="eastAsia"/>
          <w:sz w:val="24"/>
          <w:szCs w:val="24"/>
        </w:rPr>
        <w:t xml:space="preserve">　</w:t>
      </w:r>
      <w:r w:rsidR="00330E43" w:rsidRPr="00806B93">
        <w:rPr>
          <w:rFonts w:asciiTheme="majorEastAsia" w:eastAsiaTheme="majorEastAsia" w:hAnsiTheme="majorEastAsia" w:hint="eastAsia"/>
          <w:sz w:val="24"/>
          <w:szCs w:val="24"/>
        </w:rPr>
        <w:t>工事請負契約</w:t>
      </w:r>
    </w:p>
    <w:p w14:paraId="0531F091" w14:textId="77777777" w:rsidR="009D096D" w:rsidRDefault="009D096D"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新規施設整備など、大規模な建設工事を予定している場合は、しっかりとした資金計画を立てる必要があります。</w:t>
      </w:r>
    </w:p>
    <w:p w14:paraId="67E697C8" w14:textId="77777777" w:rsidR="00957BF7" w:rsidRDefault="00957BF7"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専門的な知識が必要になるため、仕様書作成は設計事務所等に委託します（前述参照）</w:t>
      </w:r>
      <w:r w:rsidR="00DF5810">
        <w:rPr>
          <w:rFonts w:asciiTheme="minorEastAsia" w:hAnsiTheme="minorEastAsia" w:hint="eastAsia"/>
          <w:sz w:val="24"/>
          <w:szCs w:val="24"/>
        </w:rPr>
        <w:t>。</w:t>
      </w:r>
    </w:p>
    <w:p w14:paraId="1459BAD6" w14:textId="77777777" w:rsidR="007A6D28" w:rsidRPr="00C5013E" w:rsidRDefault="00486C7C"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5B7C44">
        <w:rPr>
          <w:rFonts w:asciiTheme="minorEastAsia" w:hAnsiTheme="minorEastAsia" w:hint="eastAsia"/>
          <w:sz w:val="24"/>
          <w:szCs w:val="24"/>
        </w:rPr>
        <w:t>価格競争が適正に行われ、経費節減に寄与するためには多くの業者が入札に参加することが望ましいので（指名競争入札でも５者以上が目安とされ</w:t>
      </w:r>
      <w:r w:rsidR="00F371CE">
        <w:rPr>
          <w:rFonts w:asciiTheme="minorEastAsia" w:hAnsiTheme="minorEastAsia" w:hint="eastAsia"/>
          <w:sz w:val="24"/>
          <w:szCs w:val="24"/>
        </w:rPr>
        <w:t>て</w:t>
      </w:r>
      <w:r w:rsidR="005B7C44">
        <w:rPr>
          <w:rFonts w:asciiTheme="minorEastAsia" w:hAnsiTheme="minorEastAsia" w:hint="eastAsia"/>
          <w:sz w:val="24"/>
          <w:szCs w:val="24"/>
        </w:rPr>
        <w:t>います）</w:t>
      </w:r>
      <w:r w:rsidR="007A6D28">
        <w:rPr>
          <w:rFonts w:asciiTheme="minorEastAsia" w:hAnsiTheme="minorEastAsia" w:hint="eastAsia"/>
          <w:sz w:val="24"/>
          <w:szCs w:val="24"/>
        </w:rPr>
        <w:t>、</w:t>
      </w:r>
      <w:r w:rsidR="00EE18A5">
        <w:rPr>
          <w:rFonts w:asciiTheme="minorEastAsia" w:hAnsiTheme="minorEastAsia" w:hint="eastAsia"/>
          <w:sz w:val="24"/>
          <w:szCs w:val="24"/>
        </w:rPr>
        <w:t>資格審査数値を必要以上に高く設定する、本社・営業所の所在地要件を狭いエリアに設定するなど、</w:t>
      </w:r>
      <w:r w:rsidR="00DB6A1A">
        <w:rPr>
          <w:rFonts w:asciiTheme="minorEastAsia" w:hAnsiTheme="minorEastAsia" w:hint="eastAsia"/>
          <w:sz w:val="24"/>
          <w:szCs w:val="24"/>
        </w:rPr>
        <w:t>理由なく</w:t>
      </w:r>
      <w:r w:rsidR="00C5013E">
        <w:rPr>
          <w:rFonts w:asciiTheme="minorEastAsia" w:hAnsiTheme="minorEastAsia" w:hint="eastAsia"/>
          <w:sz w:val="24"/>
          <w:szCs w:val="24"/>
        </w:rPr>
        <w:t>厳しい入札参加条件</w:t>
      </w:r>
      <w:r w:rsidR="002E7540">
        <w:rPr>
          <w:rFonts w:asciiTheme="minorEastAsia" w:hAnsiTheme="minorEastAsia" w:hint="eastAsia"/>
          <w:sz w:val="24"/>
          <w:szCs w:val="24"/>
        </w:rPr>
        <w:t>を付けない</w:t>
      </w:r>
      <w:r w:rsidR="009D096D">
        <w:rPr>
          <w:rFonts w:asciiTheme="minorEastAsia" w:hAnsiTheme="minorEastAsia" w:hint="eastAsia"/>
          <w:sz w:val="24"/>
          <w:szCs w:val="24"/>
        </w:rPr>
        <w:t>ようにします</w:t>
      </w:r>
      <w:r w:rsidR="002E7540">
        <w:rPr>
          <w:rFonts w:asciiTheme="minorEastAsia" w:hAnsiTheme="minorEastAsia" w:hint="eastAsia"/>
          <w:sz w:val="24"/>
          <w:szCs w:val="24"/>
        </w:rPr>
        <w:t>。</w:t>
      </w:r>
    </w:p>
    <w:p w14:paraId="51615BCA" w14:textId="77777777" w:rsidR="00330E43" w:rsidRPr="00806B93" w:rsidRDefault="00A61A04"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D096D">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ウ</w:t>
      </w:r>
      <w:r w:rsidR="009F525F" w:rsidRPr="00806B93">
        <w:rPr>
          <w:rFonts w:asciiTheme="majorEastAsia" w:eastAsiaTheme="majorEastAsia" w:hAnsiTheme="majorEastAsia" w:hint="eastAsia"/>
          <w:sz w:val="24"/>
          <w:szCs w:val="24"/>
        </w:rPr>
        <w:t xml:space="preserve">　</w:t>
      </w:r>
      <w:r w:rsidR="00330E43" w:rsidRPr="00806B93">
        <w:rPr>
          <w:rFonts w:asciiTheme="majorEastAsia" w:eastAsiaTheme="majorEastAsia" w:hAnsiTheme="majorEastAsia" w:hint="eastAsia"/>
          <w:sz w:val="24"/>
          <w:szCs w:val="24"/>
        </w:rPr>
        <w:t>備品購入契約</w:t>
      </w:r>
    </w:p>
    <w:p w14:paraId="1F0B2921" w14:textId="77777777" w:rsidR="00DB6A1A" w:rsidRDefault="0090216A"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1736EE">
        <w:rPr>
          <w:rFonts w:asciiTheme="minorEastAsia" w:hAnsiTheme="minorEastAsia" w:hint="eastAsia"/>
          <w:sz w:val="24"/>
          <w:szCs w:val="24"/>
        </w:rPr>
        <w:t>ベッドや福祉車両などについて</w:t>
      </w:r>
      <w:r w:rsidR="00957BF7">
        <w:rPr>
          <w:rFonts w:asciiTheme="minorEastAsia" w:hAnsiTheme="minorEastAsia" w:hint="eastAsia"/>
          <w:sz w:val="24"/>
          <w:szCs w:val="24"/>
        </w:rPr>
        <w:t>は</w:t>
      </w:r>
      <w:r w:rsidR="001736EE">
        <w:rPr>
          <w:rFonts w:asciiTheme="minorEastAsia" w:hAnsiTheme="minorEastAsia" w:hint="eastAsia"/>
          <w:sz w:val="24"/>
          <w:szCs w:val="24"/>
        </w:rPr>
        <w:t>、</w:t>
      </w:r>
      <w:r w:rsidR="00957BF7">
        <w:rPr>
          <w:rFonts w:asciiTheme="minorEastAsia" w:hAnsiTheme="minorEastAsia" w:hint="eastAsia"/>
          <w:sz w:val="24"/>
          <w:szCs w:val="24"/>
        </w:rPr>
        <w:t>原則として</w:t>
      </w:r>
      <w:r w:rsidR="001736EE">
        <w:rPr>
          <w:rFonts w:asciiTheme="minorEastAsia" w:hAnsiTheme="minorEastAsia" w:hint="eastAsia"/>
          <w:sz w:val="24"/>
          <w:szCs w:val="24"/>
        </w:rPr>
        <w:t>特定の銘柄に限定</w:t>
      </w:r>
      <w:r w:rsidR="00957BF7">
        <w:rPr>
          <w:rFonts w:asciiTheme="minorEastAsia" w:hAnsiTheme="minorEastAsia" w:hint="eastAsia"/>
          <w:sz w:val="24"/>
          <w:szCs w:val="24"/>
        </w:rPr>
        <w:t>せず、他メーカーの同等品で対応できるかどうか検討する必要があります。</w:t>
      </w:r>
    </w:p>
    <w:p w14:paraId="0A359B2D" w14:textId="77777777" w:rsidR="00330E43" w:rsidRDefault="00DB6A1A"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957BF7">
        <w:rPr>
          <w:rFonts w:asciiTheme="minorEastAsia" w:hAnsiTheme="minorEastAsia" w:hint="eastAsia"/>
          <w:sz w:val="24"/>
          <w:szCs w:val="24"/>
        </w:rPr>
        <w:t>例えば、送迎車を購入する場合は、原則として複数のメーカーの同等品を選定し、見積合わせを行います。</w:t>
      </w:r>
    </w:p>
    <w:p w14:paraId="458ECC10" w14:textId="77777777" w:rsidR="00835F7C" w:rsidRDefault="001736EE"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また、</w:t>
      </w:r>
      <w:r w:rsidR="00957BF7">
        <w:rPr>
          <w:rFonts w:asciiTheme="minorEastAsia" w:hAnsiTheme="minorEastAsia" w:hint="eastAsia"/>
          <w:sz w:val="24"/>
          <w:szCs w:val="24"/>
        </w:rPr>
        <w:t>やむを得ず</w:t>
      </w:r>
      <w:r>
        <w:rPr>
          <w:rFonts w:asciiTheme="minorEastAsia" w:hAnsiTheme="minorEastAsia" w:hint="eastAsia"/>
          <w:sz w:val="24"/>
          <w:szCs w:val="24"/>
        </w:rPr>
        <w:t>特定の銘柄に限定した場合でもあっても、販社を複数競争させることにより経費節減を図るように努めてください。</w:t>
      </w:r>
    </w:p>
    <w:p w14:paraId="12375CEE" w14:textId="77777777" w:rsidR="00330E43" w:rsidRPr="00806B93" w:rsidRDefault="00A61A04"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D096D">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エ</w:t>
      </w:r>
      <w:r w:rsidR="009F525F" w:rsidRPr="00806B93">
        <w:rPr>
          <w:rFonts w:asciiTheme="majorEastAsia" w:eastAsiaTheme="majorEastAsia" w:hAnsiTheme="majorEastAsia" w:hint="eastAsia"/>
          <w:sz w:val="24"/>
          <w:szCs w:val="24"/>
        </w:rPr>
        <w:t xml:space="preserve">　</w:t>
      </w:r>
      <w:r w:rsidR="00330E43" w:rsidRPr="00806B93">
        <w:rPr>
          <w:rFonts w:asciiTheme="majorEastAsia" w:eastAsiaTheme="majorEastAsia" w:hAnsiTheme="majorEastAsia" w:hint="eastAsia"/>
          <w:sz w:val="24"/>
          <w:szCs w:val="24"/>
        </w:rPr>
        <w:t>建物</w:t>
      </w:r>
      <w:r w:rsidR="001736EE">
        <w:rPr>
          <w:rFonts w:asciiTheme="majorEastAsia" w:eastAsiaTheme="majorEastAsia" w:hAnsiTheme="majorEastAsia" w:hint="eastAsia"/>
          <w:sz w:val="24"/>
          <w:szCs w:val="24"/>
        </w:rPr>
        <w:t>や設備の</w:t>
      </w:r>
      <w:r w:rsidR="00866FD2">
        <w:rPr>
          <w:rFonts w:asciiTheme="majorEastAsia" w:eastAsiaTheme="majorEastAsia" w:hAnsiTheme="majorEastAsia" w:hint="eastAsia"/>
          <w:sz w:val="24"/>
          <w:szCs w:val="24"/>
        </w:rPr>
        <w:t>改修</w:t>
      </w:r>
      <w:r w:rsidR="00330E43" w:rsidRPr="00806B93">
        <w:rPr>
          <w:rFonts w:asciiTheme="majorEastAsia" w:eastAsiaTheme="majorEastAsia" w:hAnsiTheme="majorEastAsia" w:hint="eastAsia"/>
          <w:sz w:val="24"/>
          <w:szCs w:val="24"/>
        </w:rPr>
        <w:t>契約</w:t>
      </w:r>
    </w:p>
    <w:p w14:paraId="70F4C523" w14:textId="77777777" w:rsidR="002C2C72" w:rsidRDefault="00866FD2"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最初に手掛けた建設業者や設備業者</w:t>
      </w:r>
      <w:r w:rsidR="00957BF7">
        <w:rPr>
          <w:rFonts w:asciiTheme="minorEastAsia" w:hAnsiTheme="minorEastAsia" w:hint="eastAsia"/>
          <w:sz w:val="24"/>
          <w:szCs w:val="24"/>
        </w:rPr>
        <w:t>であることは、特殊なケースを除き、随意契約の理由にはなりません。</w:t>
      </w:r>
    </w:p>
    <w:p w14:paraId="793BD622" w14:textId="77777777" w:rsidR="00330E43" w:rsidRPr="001736EE" w:rsidRDefault="00486C7C"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8119A8">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866FD2">
        <w:rPr>
          <w:rFonts w:asciiTheme="minorEastAsia" w:hAnsiTheme="minorEastAsia" w:hint="eastAsia"/>
          <w:sz w:val="24"/>
          <w:szCs w:val="24"/>
        </w:rPr>
        <w:t>図面等の資料があれば他の業者でも対応可能な</w:t>
      </w:r>
      <w:r w:rsidR="00DB6A1A">
        <w:rPr>
          <w:rFonts w:asciiTheme="minorEastAsia" w:hAnsiTheme="minorEastAsia" w:hint="eastAsia"/>
          <w:sz w:val="24"/>
          <w:szCs w:val="24"/>
        </w:rPr>
        <w:t>場合があるので</w:t>
      </w:r>
      <w:r w:rsidR="00866FD2">
        <w:rPr>
          <w:rFonts w:asciiTheme="minorEastAsia" w:hAnsiTheme="minorEastAsia" w:hint="eastAsia"/>
          <w:sz w:val="24"/>
          <w:szCs w:val="24"/>
        </w:rPr>
        <w:t>、金額規模に応じて</w:t>
      </w:r>
      <w:r w:rsidR="002C2C72">
        <w:rPr>
          <w:rFonts w:asciiTheme="minorEastAsia" w:hAnsiTheme="minorEastAsia" w:hint="eastAsia"/>
          <w:sz w:val="24"/>
          <w:szCs w:val="24"/>
        </w:rPr>
        <w:t>一般競争入札等、適切な</w:t>
      </w:r>
      <w:r w:rsidR="009D096D">
        <w:rPr>
          <w:rFonts w:asciiTheme="minorEastAsia" w:hAnsiTheme="minorEastAsia" w:hint="eastAsia"/>
          <w:sz w:val="24"/>
          <w:szCs w:val="24"/>
        </w:rPr>
        <w:t>契約</w:t>
      </w:r>
      <w:r w:rsidR="002C2C72">
        <w:rPr>
          <w:rFonts w:asciiTheme="minorEastAsia" w:hAnsiTheme="minorEastAsia" w:hint="eastAsia"/>
          <w:sz w:val="24"/>
          <w:szCs w:val="24"/>
        </w:rPr>
        <w:t>手続を行ってください。</w:t>
      </w:r>
    </w:p>
    <w:p w14:paraId="0792D176" w14:textId="77777777" w:rsidR="00DE1B39" w:rsidRPr="00330E43" w:rsidRDefault="002C2C72"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8119A8">
        <w:rPr>
          <w:rFonts w:asciiTheme="minorEastAsia" w:hAnsiTheme="minorEastAsia" w:hint="eastAsia"/>
          <w:sz w:val="24"/>
          <w:szCs w:val="24"/>
        </w:rPr>
        <w:t>なお、災害復旧などの</w:t>
      </w:r>
      <w:r>
        <w:rPr>
          <w:rFonts w:asciiTheme="minorEastAsia" w:hAnsiTheme="minorEastAsia" w:hint="eastAsia"/>
          <w:sz w:val="24"/>
          <w:szCs w:val="24"/>
        </w:rPr>
        <w:t>緊急の</w:t>
      </w:r>
      <w:r w:rsidR="002107FE">
        <w:rPr>
          <w:rFonts w:asciiTheme="minorEastAsia" w:hAnsiTheme="minorEastAsia" w:hint="eastAsia"/>
          <w:sz w:val="24"/>
          <w:szCs w:val="24"/>
        </w:rPr>
        <w:t>修繕</w:t>
      </w:r>
      <w:r w:rsidR="008119A8">
        <w:rPr>
          <w:rFonts w:asciiTheme="minorEastAsia" w:hAnsiTheme="minorEastAsia" w:hint="eastAsia"/>
          <w:sz w:val="24"/>
          <w:szCs w:val="24"/>
        </w:rPr>
        <w:t>は、随意契約で行うことができます。</w:t>
      </w:r>
    </w:p>
    <w:p w14:paraId="267A6021" w14:textId="77777777" w:rsidR="00330E43" w:rsidRPr="008A27F9" w:rsidRDefault="00A61A04" w:rsidP="009D096D">
      <w:pPr>
        <w:ind w:left="714" w:hangingChars="300" w:hanging="714"/>
        <w:rPr>
          <w:rFonts w:asciiTheme="majorEastAsia" w:eastAsiaTheme="majorEastAsia" w:hAnsiTheme="majorEastAsia"/>
          <w:sz w:val="24"/>
          <w:szCs w:val="24"/>
        </w:rPr>
      </w:pPr>
      <w:r w:rsidRPr="008A27F9">
        <w:rPr>
          <w:rFonts w:asciiTheme="majorEastAsia" w:eastAsiaTheme="majorEastAsia" w:hAnsiTheme="majorEastAsia" w:hint="eastAsia"/>
          <w:sz w:val="24"/>
          <w:szCs w:val="24"/>
        </w:rPr>
        <w:t xml:space="preserve">　</w:t>
      </w:r>
      <w:r w:rsidR="009D096D" w:rsidRPr="008A27F9">
        <w:rPr>
          <w:rFonts w:asciiTheme="majorEastAsia" w:eastAsiaTheme="majorEastAsia" w:hAnsiTheme="majorEastAsia" w:hint="eastAsia"/>
          <w:sz w:val="24"/>
          <w:szCs w:val="24"/>
        </w:rPr>
        <w:t xml:space="preserve">　</w:t>
      </w:r>
      <w:r w:rsidR="00EE3EAE" w:rsidRPr="008A27F9">
        <w:rPr>
          <w:rFonts w:asciiTheme="majorEastAsia" w:eastAsiaTheme="majorEastAsia" w:hAnsiTheme="majorEastAsia" w:hint="eastAsia"/>
          <w:sz w:val="24"/>
          <w:szCs w:val="24"/>
        </w:rPr>
        <w:t>オ</w:t>
      </w:r>
      <w:r w:rsidR="00835F7C" w:rsidRPr="008A27F9">
        <w:rPr>
          <w:rFonts w:asciiTheme="majorEastAsia" w:eastAsiaTheme="majorEastAsia" w:hAnsiTheme="majorEastAsia" w:hint="eastAsia"/>
          <w:sz w:val="24"/>
          <w:szCs w:val="24"/>
        </w:rPr>
        <w:t xml:space="preserve">　</w:t>
      </w:r>
      <w:r w:rsidR="00330E43" w:rsidRPr="008A27F9">
        <w:rPr>
          <w:rFonts w:asciiTheme="majorEastAsia" w:eastAsiaTheme="majorEastAsia" w:hAnsiTheme="majorEastAsia" w:hint="eastAsia"/>
          <w:sz w:val="24"/>
          <w:szCs w:val="24"/>
        </w:rPr>
        <w:t>給食委託契約</w:t>
      </w:r>
    </w:p>
    <w:p w14:paraId="3FC697AC" w14:textId="76C1D9F9" w:rsidR="00330E43" w:rsidRPr="008A27F9" w:rsidRDefault="00210705" w:rsidP="009D096D">
      <w:pPr>
        <w:ind w:left="714" w:hangingChars="300" w:hanging="714"/>
        <w:rPr>
          <w:rFonts w:asciiTheme="minorEastAsia" w:hAnsiTheme="minorEastAsia"/>
          <w:sz w:val="24"/>
          <w:szCs w:val="24"/>
        </w:rPr>
      </w:pPr>
      <w:r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EE18A5" w:rsidRPr="008A27F9">
        <w:rPr>
          <w:rFonts w:asciiTheme="minorEastAsia" w:hAnsiTheme="minorEastAsia" w:hint="eastAsia"/>
          <w:sz w:val="24"/>
          <w:szCs w:val="24"/>
        </w:rPr>
        <w:t>実情では、</w:t>
      </w:r>
      <w:r w:rsidRPr="008A27F9">
        <w:rPr>
          <w:rFonts w:asciiTheme="minorEastAsia" w:hAnsiTheme="minorEastAsia" w:hint="eastAsia"/>
          <w:sz w:val="24"/>
          <w:szCs w:val="24"/>
        </w:rPr>
        <w:t>食材</w:t>
      </w:r>
      <w:r w:rsidR="007E3227" w:rsidRPr="008A27F9">
        <w:rPr>
          <w:rFonts w:asciiTheme="minorEastAsia" w:hAnsiTheme="minorEastAsia" w:hint="eastAsia"/>
          <w:sz w:val="24"/>
          <w:szCs w:val="24"/>
        </w:rPr>
        <w:t>費</w:t>
      </w:r>
      <w:r w:rsidRPr="008A27F9">
        <w:rPr>
          <w:rFonts w:asciiTheme="minorEastAsia" w:hAnsiTheme="minorEastAsia" w:hint="eastAsia"/>
          <w:sz w:val="24"/>
          <w:szCs w:val="24"/>
        </w:rPr>
        <w:t>込みで契約する場合と</w:t>
      </w:r>
      <w:r w:rsidR="00ED0753" w:rsidRPr="008A27F9">
        <w:rPr>
          <w:rFonts w:asciiTheme="minorEastAsia" w:hAnsiTheme="minorEastAsia" w:hint="eastAsia"/>
          <w:sz w:val="24"/>
          <w:szCs w:val="24"/>
        </w:rPr>
        <w:t>、</w:t>
      </w:r>
      <w:r w:rsidRPr="008A27F9">
        <w:rPr>
          <w:rFonts w:asciiTheme="minorEastAsia" w:hAnsiTheme="minorEastAsia" w:hint="eastAsia"/>
          <w:sz w:val="24"/>
          <w:szCs w:val="24"/>
        </w:rPr>
        <w:t>食材</w:t>
      </w:r>
      <w:r w:rsidR="007E3227" w:rsidRPr="008A27F9">
        <w:rPr>
          <w:rFonts w:asciiTheme="minorEastAsia" w:hAnsiTheme="minorEastAsia" w:hint="eastAsia"/>
          <w:sz w:val="24"/>
          <w:szCs w:val="24"/>
        </w:rPr>
        <w:t>費</w:t>
      </w:r>
      <w:r w:rsidRPr="008A27F9">
        <w:rPr>
          <w:rFonts w:asciiTheme="minorEastAsia" w:hAnsiTheme="minorEastAsia" w:hint="eastAsia"/>
          <w:sz w:val="24"/>
          <w:szCs w:val="24"/>
        </w:rPr>
        <w:t>を除く人件費部分だけで契約する場合があります。</w:t>
      </w:r>
    </w:p>
    <w:p w14:paraId="40B5787A" w14:textId="7DC223B4" w:rsidR="00835F7C" w:rsidRPr="008A27F9" w:rsidRDefault="00210705" w:rsidP="009D096D">
      <w:pPr>
        <w:ind w:left="714" w:hangingChars="300" w:hanging="714"/>
        <w:rPr>
          <w:rFonts w:asciiTheme="minorEastAsia" w:hAnsiTheme="minorEastAsia"/>
          <w:sz w:val="24"/>
          <w:szCs w:val="24"/>
        </w:rPr>
      </w:pPr>
      <w:r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Pr="008A27F9">
        <w:rPr>
          <w:rFonts w:asciiTheme="minorEastAsia" w:hAnsiTheme="minorEastAsia" w:hint="eastAsia"/>
          <w:sz w:val="24"/>
          <w:szCs w:val="24"/>
        </w:rPr>
        <w:t>低価格を追求すると、質も低下する</w:t>
      </w:r>
      <w:r w:rsidR="007E3227" w:rsidRPr="008A27F9">
        <w:rPr>
          <w:rFonts w:asciiTheme="minorEastAsia" w:hAnsiTheme="minorEastAsia" w:hint="eastAsia"/>
          <w:sz w:val="24"/>
          <w:szCs w:val="24"/>
        </w:rPr>
        <w:t>おそれ</w:t>
      </w:r>
      <w:r w:rsidRPr="008A27F9">
        <w:rPr>
          <w:rFonts w:asciiTheme="minorEastAsia" w:hAnsiTheme="minorEastAsia" w:hint="eastAsia"/>
          <w:sz w:val="24"/>
          <w:szCs w:val="24"/>
        </w:rPr>
        <w:t>があります</w:t>
      </w:r>
      <w:r w:rsidR="001736EE" w:rsidRPr="008A27F9">
        <w:rPr>
          <w:rFonts w:asciiTheme="minorEastAsia" w:hAnsiTheme="minorEastAsia" w:hint="eastAsia"/>
          <w:sz w:val="24"/>
          <w:szCs w:val="24"/>
        </w:rPr>
        <w:t>ので、特に食材</w:t>
      </w:r>
      <w:r w:rsidR="007E3227" w:rsidRPr="008A27F9">
        <w:rPr>
          <w:rFonts w:asciiTheme="minorEastAsia" w:hAnsiTheme="minorEastAsia" w:hint="eastAsia"/>
          <w:sz w:val="24"/>
          <w:szCs w:val="24"/>
        </w:rPr>
        <w:t>費</w:t>
      </w:r>
      <w:r w:rsidR="001736EE" w:rsidRPr="008A27F9">
        <w:rPr>
          <w:rFonts w:asciiTheme="minorEastAsia" w:hAnsiTheme="minorEastAsia" w:hint="eastAsia"/>
          <w:sz w:val="24"/>
          <w:szCs w:val="24"/>
        </w:rPr>
        <w:t>込みで契約する場合</w:t>
      </w:r>
      <w:r w:rsidR="007E3227" w:rsidRPr="008A27F9">
        <w:rPr>
          <w:rFonts w:asciiTheme="minorEastAsia" w:hAnsiTheme="minorEastAsia" w:hint="eastAsia"/>
          <w:sz w:val="24"/>
          <w:szCs w:val="24"/>
        </w:rPr>
        <w:t>に</w:t>
      </w:r>
      <w:r w:rsidR="001736EE" w:rsidRPr="008A27F9">
        <w:rPr>
          <w:rFonts w:asciiTheme="minorEastAsia" w:hAnsiTheme="minorEastAsia" w:hint="eastAsia"/>
          <w:sz w:val="24"/>
          <w:szCs w:val="24"/>
        </w:rPr>
        <w:t>は価格だけで判断することは危険です。</w:t>
      </w:r>
      <w:r w:rsidR="00EE18A5" w:rsidRPr="008A27F9">
        <w:rPr>
          <w:rFonts w:asciiTheme="minorEastAsia" w:hAnsiTheme="minorEastAsia" w:hint="eastAsia"/>
          <w:sz w:val="24"/>
          <w:szCs w:val="24"/>
        </w:rPr>
        <w:t>「仕様」で縛ることも可能</w:t>
      </w:r>
      <w:r w:rsidR="00467338" w:rsidRPr="008A27F9">
        <w:rPr>
          <w:rFonts w:asciiTheme="minorEastAsia" w:hAnsiTheme="minorEastAsia" w:hint="eastAsia"/>
          <w:sz w:val="24"/>
          <w:szCs w:val="24"/>
        </w:rPr>
        <w:t>です</w:t>
      </w:r>
      <w:r w:rsidR="00EE18A5" w:rsidRPr="008A27F9">
        <w:rPr>
          <w:rFonts w:asciiTheme="minorEastAsia" w:hAnsiTheme="minorEastAsia" w:hint="eastAsia"/>
          <w:sz w:val="24"/>
          <w:szCs w:val="24"/>
        </w:rPr>
        <w:t>が、かなり困難な作業となります。</w:t>
      </w:r>
    </w:p>
    <w:p w14:paraId="0CDBB5BE" w14:textId="77777777" w:rsidR="007A5D68" w:rsidRPr="008A27F9" w:rsidRDefault="007A5D68" w:rsidP="009D096D">
      <w:pPr>
        <w:ind w:left="714" w:hangingChars="300" w:hanging="714"/>
        <w:rPr>
          <w:rFonts w:asciiTheme="minorEastAsia" w:hAnsiTheme="minorEastAsia"/>
          <w:sz w:val="24"/>
          <w:szCs w:val="24"/>
        </w:rPr>
      </w:pPr>
      <w:r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3D0C09" w:rsidRPr="008A27F9">
        <w:rPr>
          <w:rFonts w:asciiTheme="minorEastAsia" w:hAnsiTheme="minorEastAsia" w:hint="eastAsia"/>
          <w:sz w:val="24"/>
          <w:szCs w:val="24"/>
        </w:rPr>
        <w:t>実際に、各法人や施設で行われている事例には、以下のようなものがあります。</w:t>
      </w:r>
    </w:p>
    <w:p w14:paraId="63D7F032" w14:textId="77777777" w:rsidR="003D0C09" w:rsidRPr="008A27F9" w:rsidRDefault="008118BF" w:rsidP="001736EE">
      <w:pPr>
        <w:rPr>
          <w:rFonts w:asciiTheme="minorEastAsia" w:hAnsiTheme="minorEastAsia"/>
          <w:sz w:val="24"/>
          <w:szCs w:val="24"/>
        </w:rPr>
      </w:pPr>
      <w:r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w:t>
      </w:r>
      <w:r w:rsidR="003D0C09" w:rsidRPr="008A27F9">
        <w:rPr>
          <w:rFonts w:asciiTheme="minorEastAsia" w:hAnsiTheme="minorEastAsia" w:hint="eastAsia"/>
          <w:sz w:val="24"/>
          <w:szCs w:val="24"/>
        </w:rPr>
        <w:t>食材費を除く人件費部分で一般競争入札</w:t>
      </w:r>
    </w:p>
    <w:p w14:paraId="6E269483" w14:textId="77777777" w:rsidR="003D0C09" w:rsidRPr="008A27F9" w:rsidRDefault="008118BF" w:rsidP="001736EE">
      <w:pPr>
        <w:rPr>
          <w:rFonts w:asciiTheme="minorEastAsia" w:hAnsiTheme="minorEastAsia"/>
          <w:sz w:val="24"/>
          <w:szCs w:val="24"/>
        </w:rPr>
      </w:pPr>
      <w:r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w:t>
      </w:r>
      <w:r w:rsidR="003D0C09" w:rsidRPr="008A27F9">
        <w:rPr>
          <w:rFonts w:asciiTheme="minorEastAsia" w:hAnsiTheme="minorEastAsia" w:hint="eastAsia"/>
          <w:sz w:val="24"/>
          <w:szCs w:val="24"/>
        </w:rPr>
        <w:t>食材費を除く人件費部分で指名競争入札</w:t>
      </w:r>
    </w:p>
    <w:p w14:paraId="591C6A70" w14:textId="1BE0ADE6" w:rsidR="003D0C09" w:rsidRPr="008A27F9" w:rsidRDefault="003D0C09" w:rsidP="005F5782">
      <w:pPr>
        <w:ind w:left="476" w:hangingChars="200" w:hanging="476"/>
        <w:rPr>
          <w:rFonts w:asciiTheme="minorEastAsia" w:hAnsiTheme="minorEastAsia"/>
          <w:sz w:val="24"/>
          <w:szCs w:val="24"/>
        </w:rPr>
      </w:pPr>
      <w:r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Pr="008A27F9">
        <w:rPr>
          <w:rFonts w:asciiTheme="minorEastAsia" w:hAnsiTheme="minorEastAsia" w:hint="eastAsia"/>
          <w:sz w:val="24"/>
          <w:szCs w:val="24"/>
        </w:rPr>
        <w:t>（</w:t>
      </w:r>
      <w:r w:rsidR="00DB6A1A" w:rsidRPr="008A27F9">
        <w:rPr>
          <w:rFonts w:asciiTheme="minorEastAsia" w:hAnsiTheme="minorEastAsia" w:hint="eastAsia"/>
          <w:sz w:val="24"/>
          <w:szCs w:val="24"/>
        </w:rPr>
        <w:t>理事会で</w:t>
      </w:r>
      <w:r w:rsidRPr="008A27F9">
        <w:rPr>
          <w:rFonts w:asciiTheme="minorEastAsia" w:hAnsiTheme="minorEastAsia" w:hint="eastAsia"/>
          <w:sz w:val="24"/>
          <w:szCs w:val="24"/>
        </w:rPr>
        <w:t>過去の実績や評判から信用のおける業者を数社選定）</w:t>
      </w:r>
    </w:p>
    <w:p w14:paraId="322C267A" w14:textId="77777777" w:rsidR="003D0C09" w:rsidRPr="008A27F9" w:rsidRDefault="008118BF" w:rsidP="009D096D">
      <w:pPr>
        <w:ind w:left="1189" w:hangingChars="500" w:hanging="1189"/>
        <w:rPr>
          <w:rFonts w:asciiTheme="minorEastAsia" w:hAnsiTheme="minorEastAsia"/>
          <w:sz w:val="24"/>
          <w:szCs w:val="24"/>
        </w:rPr>
      </w:pPr>
      <w:r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w:t>
      </w:r>
      <w:r w:rsidR="003D0C09" w:rsidRPr="008A27F9">
        <w:rPr>
          <w:rFonts w:asciiTheme="minorEastAsia" w:hAnsiTheme="minorEastAsia" w:hint="eastAsia"/>
          <w:sz w:val="24"/>
          <w:szCs w:val="24"/>
        </w:rPr>
        <w:t>食材費を</w:t>
      </w:r>
      <w:r w:rsidR="009D096D" w:rsidRPr="008A27F9">
        <w:rPr>
          <w:rFonts w:asciiTheme="minorEastAsia" w:hAnsiTheme="minorEastAsia" w:hint="eastAsia"/>
          <w:sz w:val="24"/>
          <w:szCs w:val="24"/>
        </w:rPr>
        <w:t>除いて</w:t>
      </w:r>
      <w:r w:rsidR="00DB2D50" w:rsidRPr="008A27F9">
        <w:rPr>
          <w:rFonts w:asciiTheme="minorEastAsia" w:hAnsiTheme="minorEastAsia" w:hint="eastAsia"/>
          <w:sz w:val="24"/>
          <w:szCs w:val="24"/>
        </w:rPr>
        <w:t>、</w:t>
      </w:r>
      <w:r w:rsidR="008119A8" w:rsidRPr="008A27F9">
        <w:rPr>
          <w:rFonts w:asciiTheme="minorEastAsia" w:hAnsiTheme="minorEastAsia" w:hint="eastAsia"/>
          <w:sz w:val="24"/>
          <w:szCs w:val="24"/>
        </w:rPr>
        <w:t>随意契約（プロポーザル</w:t>
      </w:r>
      <w:r w:rsidR="00DB2D50" w:rsidRPr="008A27F9">
        <w:rPr>
          <w:rFonts w:asciiTheme="minorEastAsia" w:hAnsiTheme="minorEastAsia" w:hint="eastAsia"/>
          <w:sz w:val="24"/>
          <w:szCs w:val="24"/>
        </w:rPr>
        <w:t>方式</w:t>
      </w:r>
      <w:r w:rsidR="008119A8" w:rsidRPr="008A27F9">
        <w:rPr>
          <w:rFonts w:asciiTheme="minorEastAsia" w:hAnsiTheme="minorEastAsia" w:hint="eastAsia"/>
          <w:sz w:val="24"/>
          <w:szCs w:val="24"/>
        </w:rPr>
        <w:t>）</w:t>
      </w:r>
      <w:r w:rsidR="00DB2D50" w:rsidRPr="008A27F9">
        <w:rPr>
          <w:rFonts w:asciiTheme="minorEastAsia" w:hAnsiTheme="minorEastAsia" w:hint="eastAsia"/>
          <w:sz w:val="24"/>
          <w:szCs w:val="24"/>
        </w:rPr>
        <w:t>で人件費を含めた総費用と</w:t>
      </w:r>
      <w:r w:rsidR="00DB2D50" w:rsidRPr="008A27F9">
        <w:rPr>
          <w:rFonts w:asciiTheme="minorEastAsia" w:hAnsiTheme="minorEastAsia" w:hint="eastAsia"/>
          <w:sz w:val="24"/>
          <w:szCs w:val="24"/>
        </w:rPr>
        <w:lastRenderedPageBreak/>
        <w:t>品質を審査</w:t>
      </w:r>
    </w:p>
    <w:p w14:paraId="6854A706" w14:textId="77777777" w:rsidR="00DB2D50" w:rsidRPr="008A27F9" w:rsidRDefault="008118BF" w:rsidP="009D096D">
      <w:pPr>
        <w:ind w:left="1189" w:hangingChars="500" w:hanging="1189"/>
        <w:rPr>
          <w:rFonts w:asciiTheme="minorEastAsia" w:hAnsiTheme="minorEastAsia"/>
          <w:sz w:val="24"/>
          <w:szCs w:val="24"/>
        </w:rPr>
      </w:pPr>
      <w:r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w:t>
      </w:r>
      <w:r w:rsidR="00DB2D50" w:rsidRPr="008A27F9">
        <w:rPr>
          <w:rFonts w:asciiTheme="minorEastAsia" w:hAnsiTheme="minorEastAsia" w:hint="eastAsia"/>
          <w:sz w:val="24"/>
          <w:szCs w:val="24"/>
        </w:rPr>
        <w:t>食材費を</w:t>
      </w:r>
      <w:r w:rsidR="00DF5810" w:rsidRPr="008A27F9">
        <w:rPr>
          <w:rFonts w:asciiTheme="minorEastAsia" w:hAnsiTheme="minorEastAsia" w:hint="eastAsia"/>
          <w:sz w:val="24"/>
          <w:szCs w:val="24"/>
        </w:rPr>
        <w:t>入れて</w:t>
      </w:r>
      <w:r w:rsidR="00DB2D50" w:rsidRPr="008A27F9">
        <w:rPr>
          <w:rFonts w:asciiTheme="minorEastAsia" w:hAnsiTheme="minorEastAsia" w:hint="eastAsia"/>
          <w:sz w:val="24"/>
          <w:szCs w:val="24"/>
        </w:rPr>
        <w:t>、</w:t>
      </w:r>
      <w:r w:rsidR="008119A8" w:rsidRPr="008A27F9">
        <w:rPr>
          <w:rFonts w:asciiTheme="minorEastAsia" w:hAnsiTheme="minorEastAsia" w:hint="eastAsia"/>
          <w:sz w:val="24"/>
          <w:szCs w:val="24"/>
        </w:rPr>
        <w:t>随意契約（プロポーザル</w:t>
      </w:r>
      <w:r w:rsidR="00DB2D50" w:rsidRPr="008A27F9">
        <w:rPr>
          <w:rFonts w:asciiTheme="minorEastAsia" w:hAnsiTheme="minorEastAsia" w:hint="eastAsia"/>
          <w:sz w:val="24"/>
          <w:szCs w:val="24"/>
        </w:rPr>
        <w:t>方式</w:t>
      </w:r>
      <w:r w:rsidR="008119A8" w:rsidRPr="008A27F9">
        <w:rPr>
          <w:rFonts w:asciiTheme="minorEastAsia" w:hAnsiTheme="minorEastAsia" w:hint="eastAsia"/>
          <w:sz w:val="24"/>
          <w:szCs w:val="24"/>
        </w:rPr>
        <w:t>）</w:t>
      </w:r>
      <w:r w:rsidR="00DB2D50" w:rsidRPr="008A27F9">
        <w:rPr>
          <w:rFonts w:asciiTheme="minorEastAsia" w:hAnsiTheme="minorEastAsia" w:hint="eastAsia"/>
          <w:sz w:val="24"/>
          <w:szCs w:val="24"/>
        </w:rPr>
        <w:t>で人件費を含めた総費用と品質を審査</w:t>
      </w:r>
    </w:p>
    <w:p w14:paraId="12988F83" w14:textId="77777777" w:rsidR="00243142" w:rsidRPr="008A27F9" w:rsidRDefault="00C8413B" w:rsidP="009D096D">
      <w:pPr>
        <w:ind w:left="714" w:hangingChars="300" w:hanging="714"/>
        <w:rPr>
          <w:rFonts w:asciiTheme="minorEastAsia" w:hAnsiTheme="minorEastAsia"/>
          <w:sz w:val="24"/>
          <w:szCs w:val="24"/>
        </w:rPr>
      </w:pPr>
      <w:r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Pr="008A27F9">
        <w:rPr>
          <w:rFonts w:asciiTheme="minorEastAsia" w:hAnsiTheme="minorEastAsia" w:hint="eastAsia"/>
          <w:sz w:val="24"/>
          <w:szCs w:val="24"/>
        </w:rPr>
        <w:t>いずれにしても、品質を確保した上で、価格面でも適正であることを対外的に説明できるような契約相手の決定方法が求められます。</w:t>
      </w:r>
    </w:p>
    <w:p w14:paraId="01C65183" w14:textId="77777777" w:rsidR="00330E43" w:rsidRPr="00ED0753" w:rsidRDefault="00A61A04"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D096D">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カ</w:t>
      </w:r>
      <w:r w:rsidR="00835F7C" w:rsidRPr="00ED0753">
        <w:rPr>
          <w:rFonts w:asciiTheme="majorEastAsia" w:eastAsiaTheme="majorEastAsia" w:hAnsiTheme="majorEastAsia" w:hint="eastAsia"/>
          <w:sz w:val="24"/>
          <w:szCs w:val="24"/>
        </w:rPr>
        <w:t xml:space="preserve">　</w:t>
      </w:r>
      <w:r w:rsidR="00330E43" w:rsidRPr="00ED0753">
        <w:rPr>
          <w:rFonts w:asciiTheme="majorEastAsia" w:eastAsiaTheme="majorEastAsia" w:hAnsiTheme="majorEastAsia" w:hint="eastAsia"/>
          <w:sz w:val="24"/>
          <w:szCs w:val="24"/>
        </w:rPr>
        <w:t>単価契約（リネン・紙おむつ</w:t>
      </w:r>
      <w:r w:rsidR="00835F7C" w:rsidRPr="00ED0753">
        <w:rPr>
          <w:rFonts w:asciiTheme="majorEastAsia" w:eastAsiaTheme="majorEastAsia" w:hAnsiTheme="majorEastAsia" w:hint="eastAsia"/>
          <w:sz w:val="24"/>
          <w:szCs w:val="24"/>
        </w:rPr>
        <w:t>など</w:t>
      </w:r>
      <w:r w:rsidR="00330E43" w:rsidRPr="00ED0753">
        <w:rPr>
          <w:rFonts w:asciiTheme="majorEastAsia" w:eastAsiaTheme="majorEastAsia" w:hAnsiTheme="majorEastAsia" w:hint="eastAsia"/>
          <w:sz w:val="24"/>
          <w:szCs w:val="24"/>
        </w:rPr>
        <w:t>）</w:t>
      </w:r>
    </w:p>
    <w:p w14:paraId="3031B58E" w14:textId="77777777" w:rsidR="00373D95" w:rsidRDefault="00210705" w:rsidP="00330E43">
      <w:pPr>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373D95">
        <w:rPr>
          <w:rFonts w:asciiTheme="minorEastAsia" w:hAnsiTheme="minorEastAsia" w:hint="eastAsia"/>
          <w:sz w:val="24"/>
          <w:szCs w:val="24"/>
        </w:rPr>
        <w:t>以下の条件を満たす場合には、「単価契約」を締結</w:t>
      </w:r>
      <w:r w:rsidR="008119A8">
        <w:rPr>
          <w:rFonts w:asciiTheme="minorEastAsia" w:hAnsiTheme="minorEastAsia" w:hint="eastAsia"/>
          <w:sz w:val="24"/>
          <w:szCs w:val="24"/>
        </w:rPr>
        <w:t>します</w:t>
      </w:r>
      <w:r w:rsidR="00373D95">
        <w:rPr>
          <w:rFonts w:asciiTheme="minorEastAsia" w:hAnsiTheme="minorEastAsia" w:hint="eastAsia"/>
          <w:sz w:val="24"/>
          <w:szCs w:val="24"/>
        </w:rPr>
        <w:t>。</w:t>
      </w:r>
    </w:p>
    <w:p w14:paraId="7E0ECD72" w14:textId="77777777" w:rsidR="00373D95" w:rsidRPr="00373D95" w:rsidRDefault="008A322A" w:rsidP="00225A5F">
      <w:pPr>
        <w:pStyle w:val="af3"/>
        <w:ind w:leftChars="0"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DE1B39">
        <w:rPr>
          <w:rFonts w:asciiTheme="minorEastAsia" w:hAnsiTheme="minorEastAsia" w:hint="eastAsia"/>
          <w:sz w:val="24"/>
          <w:szCs w:val="24"/>
        </w:rPr>
        <w:t>・</w:t>
      </w:r>
      <w:r w:rsidR="00210705" w:rsidRPr="00373D95">
        <w:rPr>
          <w:rFonts w:asciiTheme="minorEastAsia" w:hAnsiTheme="minorEastAsia" w:hint="eastAsia"/>
          <w:sz w:val="24"/>
          <w:szCs w:val="24"/>
        </w:rPr>
        <w:t>１</w:t>
      </w:r>
      <w:r w:rsidR="00FC0299">
        <w:rPr>
          <w:rFonts w:asciiTheme="minorEastAsia" w:hAnsiTheme="minorEastAsia" w:hint="eastAsia"/>
          <w:sz w:val="24"/>
          <w:szCs w:val="24"/>
        </w:rPr>
        <w:t>回</w:t>
      </w:r>
      <w:r w:rsidR="00210705" w:rsidRPr="00373D95">
        <w:rPr>
          <w:rFonts w:asciiTheme="minorEastAsia" w:hAnsiTheme="minorEastAsia" w:hint="eastAsia"/>
          <w:sz w:val="24"/>
          <w:szCs w:val="24"/>
        </w:rPr>
        <w:t>当たり</w:t>
      </w:r>
      <w:r w:rsidR="00373D95" w:rsidRPr="00373D95">
        <w:rPr>
          <w:rFonts w:asciiTheme="minorEastAsia" w:hAnsiTheme="minorEastAsia" w:hint="eastAsia"/>
          <w:sz w:val="24"/>
          <w:szCs w:val="24"/>
        </w:rPr>
        <w:t>は少額でも</w:t>
      </w:r>
      <w:r w:rsidR="00210705" w:rsidRPr="00373D95">
        <w:rPr>
          <w:rFonts w:asciiTheme="minorEastAsia" w:hAnsiTheme="minorEastAsia" w:hint="eastAsia"/>
          <w:sz w:val="24"/>
          <w:szCs w:val="24"/>
        </w:rPr>
        <w:t>、</w:t>
      </w:r>
      <w:r w:rsidR="00225A5F">
        <w:rPr>
          <w:rFonts w:asciiTheme="minorEastAsia" w:hAnsiTheme="minorEastAsia" w:hint="eastAsia"/>
          <w:sz w:val="24"/>
          <w:szCs w:val="24"/>
        </w:rPr>
        <w:t>１年に</w:t>
      </w:r>
      <w:r w:rsidR="00FC0299">
        <w:rPr>
          <w:rFonts w:asciiTheme="minorEastAsia" w:hAnsiTheme="minorEastAsia" w:hint="eastAsia"/>
          <w:sz w:val="24"/>
          <w:szCs w:val="24"/>
        </w:rPr>
        <w:t>複数回発注があり、</w:t>
      </w:r>
      <w:r w:rsidR="00210705" w:rsidRPr="00373D95">
        <w:rPr>
          <w:rFonts w:asciiTheme="minorEastAsia" w:hAnsiTheme="minorEastAsia" w:hint="eastAsia"/>
          <w:sz w:val="24"/>
          <w:szCs w:val="24"/>
        </w:rPr>
        <w:t>年間金額</w:t>
      </w:r>
      <w:r w:rsidR="00373D95" w:rsidRPr="00373D95">
        <w:rPr>
          <w:rFonts w:asciiTheme="minorEastAsia" w:hAnsiTheme="minorEastAsia" w:hint="eastAsia"/>
          <w:sz w:val="24"/>
          <w:szCs w:val="24"/>
        </w:rPr>
        <w:t>が</w:t>
      </w:r>
      <w:r w:rsidR="00210705" w:rsidRPr="00373D95">
        <w:rPr>
          <w:rFonts w:asciiTheme="minorEastAsia" w:hAnsiTheme="minorEastAsia" w:hint="eastAsia"/>
          <w:sz w:val="24"/>
          <w:szCs w:val="24"/>
        </w:rPr>
        <w:t>１００万円を超える</w:t>
      </w:r>
      <w:r w:rsidR="00EE18A5">
        <w:rPr>
          <w:rFonts w:asciiTheme="minorEastAsia" w:hAnsiTheme="minorEastAsia" w:hint="eastAsia"/>
          <w:sz w:val="24"/>
          <w:szCs w:val="24"/>
        </w:rPr>
        <w:t>。</w:t>
      </w:r>
    </w:p>
    <w:p w14:paraId="18EC7C7D" w14:textId="77777777" w:rsidR="00835F7C" w:rsidRPr="00373D95" w:rsidRDefault="00DE1B39" w:rsidP="005F5782">
      <w:pPr>
        <w:pStyle w:val="af3"/>
        <w:ind w:leftChars="0"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8A322A">
        <w:rPr>
          <w:rFonts w:asciiTheme="minorEastAsia" w:hAnsiTheme="minorEastAsia" w:hint="eastAsia"/>
          <w:sz w:val="24"/>
          <w:szCs w:val="24"/>
        </w:rPr>
        <w:t xml:space="preserve">　</w:t>
      </w:r>
      <w:r>
        <w:rPr>
          <w:rFonts w:asciiTheme="minorEastAsia" w:hAnsiTheme="minorEastAsia" w:hint="eastAsia"/>
          <w:sz w:val="24"/>
          <w:szCs w:val="24"/>
        </w:rPr>
        <w:t>・</w:t>
      </w:r>
      <w:r w:rsidR="00373D95">
        <w:rPr>
          <w:rFonts w:asciiTheme="minorEastAsia" w:hAnsiTheme="minorEastAsia" w:hint="eastAsia"/>
          <w:sz w:val="24"/>
          <w:szCs w:val="24"/>
        </w:rPr>
        <w:t>年間</w:t>
      </w:r>
      <w:r w:rsidR="00FC0299">
        <w:rPr>
          <w:rFonts w:asciiTheme="minorEastAsia" w:hAnsiTheme="minorEastAsia" w:hint="eastAsia"/>
          <w:sz w:val="24"/>
          <w:szCs w:val="24"/>
        </w:rPr>
        <w:t>発注</w:t>
      </w:r>
      <w:r w:rsidR="00373D95">
        <w:rPr>
          <w:rFonts w:asciiTheme="minorEastAsia" w:hAnsiTheme="minorEastAsia" w:hint="eastAsia"/>
          <w:sz w:val="24"/>
          <w:szCs w:val="24"/>
        </w:rPr>
        <w:t>量</w:t>
      </w:r>
      <w:r w:rsidR="00CB2416">
        <w:rPr>
          <w:rFonts w:asciiTheme="minorEastAsia" w:hAnsiTheme="minorEastAsia" w:hint="eastAsia"/>
          <w:sz w:val="24"/>
          <w:szCs w:val="24"/>
        </w:rPr>
        <w:t>が</w:t>
      </w:r>
      <w:r w:rsidR="00373D95">
        <w:rPr>
          <w:rFonts w:asciiTheme="minorEastAsia" w:hAnsiTheme="minorEastAsia" w:hint="eastAsia"/>
          <w:sz w:val="24"/>
          <w:szCs w:val="24"/>
        </w:rPr>
        <w:t>確定</w:t>
      </w:r>
      <w:r w:rsidR="00A872CF">
        <w:rPr>
          <w:rFonts w:asciiTheme="minorEastAsia" w:hAnsiTheme="minorEastAsia" w:hint="eastAsia"/>
          <w:sz w:val="24"/>
          <w:szCs w:val="24"/>
        </w:rPr>
        <w:t>できないため</w:t>
      </w:r>
      <w:r w:rsidR="00373D95">
        <w:rPr>
          <w:rFonts w:asciiTheme="minorEastAsia" w:hAnsiTheme="minorEastAsia" w:hint="eastAsia"/>
          <w:sz w:val="24"/>
          <w:szCs w:val="24"/>
        </w:rPr>
        <w:t>、出来高払い</w:t>
      </w:r>
      <w:r w:rsidR="00B81D01">
        <w:rPr>
          <w:rFonts w:asciiTheme="minorEastAsia" w:hAnsiTheme="minorEastAsia" w:hint="eastAsia"/>
          <w:sz w:val="24"/>
          <w:szCs w:val="24"/>
        </w:rPr>
        <w:t>と</w:t>
      </w:r>
      <w:r w:rsidR="00373D95">
        <w:rPr>
          <w:rFonts w:asciiTheme="minorEastAsia" w:hAnsiTheme="minorEastAsia" w:hint="eastAsia"/>
          <w:sz w:val="24"/>
          <w:szCs w:val="24"/>
        </w:rPr>
        <w:t>した方が経済合理性が高い。</w:t>
      </w:r>
    </w:p>
    <w:p w14:paraId="43707471" w14:textId="77777777" w:rsidR="00835F7C" w:rsidRPr="00373D95" w:rsidRDefault="00373D95" w:rsidP="009D096D">
      <w:pPr>
        <w:adjustRightInd w:val="0"/>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単価契約の場合</w:t>
      </w:r>
      <w:r w:rsidR="00225A5F">
        <w:rPr>
          <w:rFonts w:asciiTheme="minorEastAsia" w:hAnsiTheme="minorEastAsia" w:hint="eastAsia"/>
          <w:sz w:val="24"/>
          <w:szCs w:val="24"/>
        </w:rPr>
        <w:t>は</w:t>
      </w:r>
      <w:r>
        <w:rPr>
          <w:rFonts w:asciiTheme="minorEastAsia" w:hAnsiTheme="minorEastAsia" w:hint="eastAsia"/>
          <w:sz w:val="24"/>
          <w:szCs w:val="24"/>
        </w:rPr>
        <w:t>、入札参加業者に対して年間の概ねの発注量を示</w:t>
      </w:r>
      <w:r w:rsidR="00FC0299">
        <w:rPr>
          <w:rFonts w:asciiTheme="minorEastAsia" w:hAnsiTheme="minorEastAsia" w:hint="eastAsia"/>
          <w:sz w:val="24"/>
          <w:szCs w:val="24"/>
        </w:rPr>
        <w:t>し</w:t>
      </w:r>
      <w:r w:rsidR="00225A5F">
        <w:rPr>
          <w:rFonts w:asciiTheme="minorEastAsia" w:hAnsiTheme="minorEastAsia" w:hint="eastAsia"/>
          <w:sz w:val="24"/>
          <w:szCs w:val="24"/>
        </w:rPr>
        <w:t>て入札等を行い</w:t>
      </w:r>
      <w:r w:rsidR="00FC0299">
        <w:rPr>
          <w:rFonts w:asciiTheme="minorEastAsia" w:hAnsiTheme="minorEastAsia" w:hint="eastAsia"/>
          <w:sz w:val="24"/>
          <w:szCs w:val="24"/>
        </w:rPr>
        <w:t>ます。</w:t>
      </w:r>
    </w:p>
    <w:p w14:paraId="4C2FF342" w14:textId="77777777" w:rsidR="003A78A4" w:rsidRPr="008119A8" w:rsidRDefault="00FC0299" w:rsidP="00225A5F">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225A5F">
        <w:rPr>
          <w:rFonts w:asciiTheme="minorEastAsia" w:hAnsiTheme="minorEastAsia" w:hint="eastAsia"/>
          <w:sz w:val="24"/>
          <w:szCs w:val="24"/>
        </w:rPr>
        <w:t xml:space="preserve">　　</w:t>
      </w:r>
      <w:r>
        <w:rPr>
          <w:rFonts w:asciiTheme="minorEastAsia" w:hAnsiTheme="minorEastAsia" w:hint="eastAsia"/>
          <w:sz w:val="24"/>
          <w:szCs w:val="24"/>
        </w:rPr>
        <w:t>理事長専決</w:t>
      </w:r>
      <w:r w:rsidR="00225A5F">
        <w:rPr>
          <w:rFonts w:asciiTheme="minorEastAsia" w:hAnsiTheme="minorEastAsia" w:hint="eastAsia"/>
          <w:sz w:val="24"/>
          <w:szCs w:val="24"/>
        </w:rPr>
        <w:t>ができるかどうか</w:t>
      </w:r>
      <w:r w:rsidR="00ED0753">
        <w:rPr>
          <w:rFonts w:asciiTheme="minorEastAsia" w:hAnsiTheme="minorEastAsia" w:hint="eastAsia"/>
          <w:sz w:val="24"/>
          <w:szCs w:val="24"/>
        </w:rPr>
        <w:t>は、年間の概ねの発注量をもと</w:t>
      </w:r>
      <w:r w:rsidR="007A3356">
        <w:rPr>
          <w:rFonts w:asciiTheme="minorEastAsia" w:hAnsiTheme="minorEastAsia" w:hint="eastAsia"/>
          <w:sz w:val="24"/>
          <w:szCs w:val="24"/>
        </w:rPr>
        <w:t>に</w:t>
      </w:r>
      <w:r w:rsidR="00CB2416">
        <w:rPr>
          <w:rFonts w:asciiTheme="minorEastAsia" w:hAnsiTheme="minorEastAsia" w:hint="eastAsia"/>
          <w:sz w:val="24"/>
          <w:szCs w:val="24"/>
        </w:rPr>
        <w:t>積算</w:t>
      </w:r>
      <w:r w:rsidR="007A3356">
        <w:rPr>
          <w:rFonts w:asciiTheme="minorEastAsia" w:hAnsiTheme="minorEastAsia" w:hint="eastAsia"/>
          <w:sz w:val="24"/>
          <w:szCs w:val="24"/>
        </w:rPr>
        <w:t>した</w:t>
      </w:r>
      <w:r w:rsidR="008119A8">
        <w:rPr>
          <w:rFonts w:asciiTheme="minorEastAsia" w:hAnsiTheme="minorEastAsia" w:hint="eastAsia"/>
          <w:sz w:val="24"/>
          <w:szCs w:val="24"/>
        </w:rPr>
        <w:t>予定価格</w:t>
      </w:r>
      <w:r w:rsidR="007A3356">
        <w:rPr>
          <w:rFonts w:asciiTheme="minorEastAsia" w:hAnsiTheme="minorEastAsia" w:hint="eastAsia"/>
          <w:sz w:val="24"/>
          <w:szCs w:val="24"/>
        </w:rPr>
        <w:t>で</w:t>
      </w:r>
      <w:r w:rsidR="00CB2416">
        <w:rPr>
          <w:rFonts w:asciiTheme="minorEastAsia" w:hAnsiTheme="minorEastAsia" w:hint="eastAsia"/>
          <w:sz w:val="24"/>
          <w:szCs w:val="24"/>
        </w:rPr>
        <w:t>判断して</w:t>
      </w:r>
      <w:r w:rsidR="00ED0753">
        <w:rPr>
          <w:rFonts w:asciiTheme="minorEastAsia" w:hAnsiTheme="minorEastAsia" w:hint="eastAsia"/>
          <w:sz w:val="24"/>
          <w:szCs w:val="24"/>
        </w:rPr>
        <w:t>ください。</w:t>
      </w:r>
    </w:p>
    <w:p w14:paraId="66940D81" w14:textId="77777777" w:rsidR="00330E43" w:rsidRPr="00ED0753" w:rsidRDefault="00A61A04" w:rsidP="00225A5F">
      <w:pPr>
        <w:ind w:left="714" w:hangingChars="300" w:hanging="714"/>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25A5F">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キ</w:t>
      </w:r>
      <w:r w:rsidR="00835F7C" w:rsidRPr="00ED0753">
        <w:rPr>
          <w:rFonts w:asciiTheme="majorEastAsia" w:eastAsiaTheme="majorEastAsia" w:hAnsiTheme="majorEastAsia" w:hint="eastAsia"/>
          <w:sz w:val="24"/>
          <w:szCs w:val="24"/>
        </w:rPr>
        <w:t xml:space="preserve">　</w:t>
      </w:r>
      <w:r w:rsidR="00330E43" w:rsidRPr="00ED0753">
        <w:rPr>
          <w:rFonts w:asciiTheme="majorEastAsia" w:eastAsiaTheme="majorEastAsia" w:hAnsiTheme="majorEastAsia" w:hint="eastAsia"/>
          <w:sz w:val="24"/>
          <w:szCs w:val="24"/>
        </w:rPr>
        <w:t>自動更新契約</w:t>
      </w:r>
    </w:p>
    <w:p w14:paraId="58D70898" w14:textId="1696F945" w:rsidR="003A78A4" w:rsidRPr="00532442" w:rsidRDefault="00ED0753" w:rsidP="00225A5F">
      <w:pPr>
        <w:ind w:left="714" w:hangingChars="300" w:hanging="714"/>
        <w:rPr>
          <w:rFonts w:asciiTheme="minorEastAsia" w:hAnsiTheme="minorEastAsia"/>
          <w:sz w:val="24"/>
          <w:szCs w:val="24"/>
        </w:rPr>
      </w:pPr>
      <w:r w:rsidRPr="00532442">
        <w:rPr>
          <w:rFonts w:asciiTheme="minorEastAsia" w:hAnsiTheme="minorEastAsia" w:hint="eastAsia"/>
          <w:sz w:val="24"/>
          <w:szCs w:val="24"/>
        </w:rPr>
        <w:t xml:space="preserve">　　</w:t>
      </w:r>
      <w:r w:rsidR="00225A5F" w:rsidRPr="00532442">
        <w:rPr>
          <w:rFonts w:asciiTheme="minorEastAsia" w:hAnsiTheme="minorEastAsia" w:hint="eastAsia"/>
          <w:sz w:val="24"/>
          <w:szCs w:val="24"/>
        </w:rPr>
        <w:t xml:space="preserve">　　</w:t>
      </w:r>
      <w:r w:rsidRPr="00532442">
        <w:rPr>
          <w:rFonts w:asciiTheme="minorEastAsia" w:hAnsiTheme="minorEastAsia" w:hint="eastAsia"/>
          <w:sz w:val="24"/>
          <w:szCs w:val="24"/>
        </w:rPr>
        <w:t>価格や内容に変動が少な</w:t>
      </w:r>
      <w:r w:rsidR="007C3C33" w:rsidRPr="00532442">
        <w:rPr>
          <w:rFonts w:asciiTheme="minorEastAsia" w:hAnsiTheme="minorEastAsia" w:hint="eastAsia"/>
          <w:sz w:val="24"/>
          <w:szCs w:val="24"/>
        </w:rPr>
        <w:t>く毎年繰り返される</w:t>
      </w:r>
      <w:r w:rsidRPr="00532442">
        <w:rPr>
          <w:rFonts w:asciiTheme="minorEastAsia" w:hAnsiTheme="minorEastAsia" w:hint="eastAsia"/>
          <w:sz w:val="24"/>
          <w:szCs w:val="24"/>
        </w:rPr>
        <w:t>物品やサービス</w:t>
      </w:r>
      <w:r w:rsidR="00841C51" w:rsidRPr="00532442">
        <w:rPr>
          <w:rFonts w:asciiTheme="minorEastAsia" w:hAnsiTheme="minorEastAsia" w:hint="eastAsia"/>
          <w:sz w:val="24"/>
          <w:szCs w:val="24"/>
        </w:rPr>
        <w:t>に関する</w:t>
      </w:r>
      <w:r w:rsidRPr="00532442">
        <w:rPr>
          <w:rFonts w:asciiTheme="minorEastAsia" w:hAnsiTheme="minorEastAsia" w:hint="eastAsia"/>
          <w:sz w:val="24"/>
          <w:szCs w:val="24"/>
        </w:rPr>
        <w:t>契約の場合、契約事務の負担</w:t>
      </w:r>
      <w:r w:rsidR="00841C51" w:rsidRPr="00532442">
        <w:rPr>
          <w:rFonts w:asciiTheme="minorEastAsia" w:hAnsiTheme="minorEastAsia" w:hint="eastAsia"/>
          <w:sz w:val="24"/>
          <w:szCs w:val="24"/>
        </w:rPr>
        <w:t>を</w:t>
      </w:r>
      <w:r w:rsidRPr="00532442">
        <w:rPr>
          <w:rFonts w:asciiTheme="minorEastAsia" w:hAnsiTheme="minorEastAsia" w:hint="eastAsia"/>
          <w:sz w:val="24"/>
          <w:szCs w:val="24"/>
        </w:rPr>
        <w:t>軽減</w:t>
      </w:r>
      <w:r w:rsidR="00841C51" w:rsidRPr="00532442">
        <w:rPr>
          <w:rFonts w:asciiTheme="minorEastAsia" w:hAnsiTheme="minorEastAsia" w:hint="eastAsia"/>
          <w:sz w:val="24"/>
          <w:szCs w:val="24"/>
        </w:rPr>
        <w:t>する</w:t>
      </w:r>
      <w:r w:rsidRPr="00532442">
        <w:rPr>
          <w:rFonts w:asciiTheme="minorEastAsia" w:hAnsiTheme="minorEastAsia" w:hint="eastAsia"/>
          <w:sz w:val="24"/>
          <w:szCs w:val="24"/>
        </w:rPr>
        <w:t>ため、</w:t>
      </w:r>
      <w:r w:rsidR="00E223C8" w:rsidRPr="00532442">
        <w:rPr>
          <w:rFonts w:asciiTheme="minorEastAsia" w:hAnsiTheme="minorEastAsia" w:hint="eastAsia"/>
          <w:sz w:val="24"/>
          <w:szCs w:val="24"/>
        </w:rPr>
        <w:t>契約の相手方</w:t>
      </w:r>
      <w:r w:rsidR="00225A5F" w:rsidRPr="00532442">
        <w:rPr>
          <w:rFonts w:asciiTheme="minorEastAsia" w:hAnsiTheme="minorEastAsia" w:hint="eastAsia"/>
          <w:sz w:val="24"/>
          <w:szCs w:val="24"/>
        </w:rPr>
        <w:t>から</w:t>
      </w:r>
      <w:r w:rsidRPr="00532442">
        <w:rPr>
          <w:rFonts w:asciiTheme="minorEastAsia" w:hAnsiTheme="minorEastAsia" w:hint="eastAsia"/>
          <w:sz w:val="24"/>
          <w:szCs w:val="24"/>
        </w:rPr>
        <w:t>申し出がない</w:t>
      </w:r>
      <w:r w:rsidR="007C3C33" w:rsidRPr="00532442">
        <w:rPr>
          <w:rFonts w:asciiTheme="minorEastAsia" w:hAnsiTheme="minorEastAsia" w:hint="eastAsia"/>
          <w:sz w:val="24"/>
          <w:szCs w:val="24"/>
        </w:rPr>
        <w:t>限り</w:t>
      </w:r>
      <w:r w:rsidR="00841C51" w:rsidRPr="00532442">
        <w:rPr>
          <w:rFonts w:asciiTheme="minorEastAsia" w:hAnsiTheme="minorEastAsia" w:hint="eastAsia"/>
          <w:sz w:val="24"/>
          <w:szCs w:val="24"/>
        </w:rPr>
        <w:t>、</w:t>
      </w:r>
      <w:r w:rsidRPr="00532442">
        <w:rPr>
          <w:rFonts w:asciiTheme="minorEastAsia" w:hAnsiTheme="minorEastAsia" w:hint="eastAsia"/>
          <w:sz w:val="24"/>
          <w:szCs w:val="24"/>
        </w:rPr>
        <w:t>契約を自動更新する旨</w:t>
      </w:r>
      <w:r w:rsidR="00863410" w:rsidRPr="00532442">
        <w:rPr>
          <w:rFonts w:asciiTheme="minorEastAsia" w:hAnsiTheme="minorEastAsia" w:hint="eastAsia"/>
          <w:sz w:val="24"/>
          <w:szCs w:val="24"/>
        </w:rPr>
        <w:t>を契約条文に</w:t>
      </w:r>
      <w:r w:rsidRPr="00532442">
        <w:rPr>
          <w:rFonts w:asciiTheme="minorEastAsia" w:hAnsiTheme="minorEastAsia" w:hint="eastAsia"/>
          <w:sz w:val="24"/>
          <w:szCs w:val="24"/>
        </w:rPr>
        <w:t>定める場合</w:t>
      </w:r>
      <w:r w:rsidR="00841C51" w:rsidRPr="00532442">
        <w:rPr>
          <w:rFonts w:asciiTheme="minorEastAsia" w:hAnsiTheme="minorEastAsia" w:hint="eastAsia"/>
          <w:sz w:val="24"/>
          <w:szCs w:val="24"/>
        </w:rPr>
        <w:t>があります。</w:t>
      </w:r>
    </w:p>
    <w:p w14:paraId="4C719D4A" w14:textId="77777777" w:rsidR="00ED0753" w:rsidRPr="00532442" w:rsidRDefault="00841C51" w:rsidP="00225A5F">
      <w:pPr>
        <w:ind w:left="714" w:hangingChars="300" w:hanging="714"/>
        <w:rPr>
          <w:rFonts w:asciiTheme="minorEastAsia" w:hAnsiTheme="minorEastAsia"/>
          <w:sz w:val="24"/>
          <w:szCs w:val="24"/>
        </w:rPr>
      </w:pPr>
      <w:r w:rsidRPr="00532442">
        <w:rPr>
          <w:rFonts w:asciiTheme="minorEastAsia" w:hAnsiTheme="minorEastAsia" w:hint="eastAsia"/>
          <w:sz w:val="24"/>
          <w:szCs w:val="24"/>
        </w:rPr>
        <w:t xml:space="preserve">　　</w:t>
      </w:r>
      <w:r w:rsidR="00225A5F" w:rsidRPr="00532442">
        <w:rPr>
          <w:rFonts w:asciiTheme="minorEastAsia" w:hAnsiTheme="minorEastAsia" w:hint="eastAsia"/>
          <w:sz w:val="24"/>
          <w:szCs w:val="24"/>
        </w:rPr>
        <w:t xml:space="preserve">　　</w:t>
      </w:r>
      <w:r w:rsidR="00DF5810" w:rsidRPr="00532442">
        <w:rPr>
          <w:rFonts w:asciiTheme="minorEastAsia" w:hAnsiTheme="minorEastAsia" w:hint="eastAsia"/>
          <w:sz w:val="24"/>
          <w:szCs w:val="24"/>
        </w:rPr>
        <w:t>例えば、</w:t>
      </w:r>
      <w:r w:rsidR="00225A5F" w:rsidRPr="00532442">
        <w:rPr>
          <w:rFonts w:asciiTheme="minorEastAsia" w:hAnsiTheme="minorEastAsia" w:hint="eastAsia"/>
          <w:sz w:val="24"/>
          <w:szCs w:val="24"/>
        </w:rPr>
        <w:t>給食委託</w:t>
      </w:r>
      <w:r w:rsidR="009E03D3" w:rsidRPr="00532442">
        <w:rPr>
          <w:rFonts w:asciiTheme="minorEastAsia" w:hAnsiTheme="minorEastAsia" w:hint="eastAsia"/>
          <w:sz w:val="24"/>
          <w:szCs w:val="24"/>
        </w:rPr>
        <w:t>契約</w:t>
      </w:r>
      <w:r w:rsidR="00225A5F" w:rsidRPr="00532442">
        <w:rPr>
          <w:rFonts w:asciiTheme="minorEastAsia" w:hAnsiTheme="minorEastAsia" w:hint="eastAsia"/>
          <w:sz w:val="24"/>
          <w:szCs w:val="24"/>
        </w:rPr>
        <w:t>等を自動更新し</w:t>
      </w:r>
      <w:r w:rsidR="009E03D3" w:rsidRPr="00532442">
        <w:rPr>
          <w:rFonts w:asciiTheme="minorEastAsia" w:hAnsiTheme="minorEastAsia" w:hint="eastAsia"/>
          <w:sz w:val="24"/>
          <w:szCs w:val="24"/>
        </w:rPr>
        <w:t>た場合</w:t>
      </w:r>
      <w:r w:rsidR="00225A5F" w:rsidRPr="00532442">
        <w:rPr>
          <w:rFonts w:asciiTheme="minorEastAsia" w:hAnsiTheme="minorEastAsia" w:hint="eastAsia"/>
          <w:sz w:val="24"/>
          <w:szCs w:val="24"/>
        </w:rPr>
        <w:t>で、</w:t>
      </w:r>
      <w:r w:rsidR="008119A8" w:rsidRPr="00532442">
        <w:rPr>
          <w:rFonts w:asciiTheme="minorEastAsia" w:hAnsiTheme="minorEastAsia" w:hint="eastAsia"/>
          <w:sz w:val="24"/>
          <w:szCs w:val="24"/>
        </w:rPr>
        <w:t>契約実績の評価を行わず</w:t>
      </w:r>
      <w:r w:rsidR="007C3C33" w:rsidRPr="00532442">
        <w:rPr>
          <w:rFonts w:asciiTheme="minorEastAsia" w:hAnsiTheme="minorEastAsia" w:hint="eastAsia"/>
          <w:sz w:val="24"/>
          <w:szCs w:val="24"/>
        </w:rPr>
        <w:t>、</w:t>
      </w:r>
      <w:r w:rsidRPr="00532442">
        <w:rPr>
          <w:rFonts w:asciiTheme="minorEastAsia" w:hAnsiTheme="minorEastAsia" w:hint="eastAsia"/>
          <w:sz w:val="24"/>
          <w:szCs w:val="24"/>
        </w:rPr>
        <w:t>そのまま自動更新を繰り返して</w:t>
      </w:r>
      <w:r w:rsidR="00225A5F" w:rsidRPr="00532442">
        <w:rPr>
          <w:rFonts w:asciiTheme="minorEastAsia" w:hAnsiTheme="minorEastAsia" w:hint="eastAsia"/>
          <w:sz w:val="24"/>
          <w:szCs w:val="24"/>
        </w:rPr>
        <w:t>いる事例が見受けられます</w:t>
      </w:r>
      <w:r w:rsidRPr="00532442">
        <w:rPr>
          <w:rFonts w:asciiTheme="minorEastAsia" w:hAnsiTheme="minorEastAsia" w:hint="eastAsia"/>
          <w:sz w:val="24"/>
          <w:szCs w:val="24"/>
        </w:rPr>
        <w:t>。</w:t>
      </w:r>
    </w:p>
    <w:p w14:paraId="3DABF334" w14:textId="77777777" w:rsidR="00ED0753" w:rsidRPr="00532442" w:rsidRDefault="00841C51" w:rsidP="00225A5F">
      <w:pPr>
        <w:ind w:left="714" w:hangingChars="300" w:hanging="714"/>
        <w:rPr>
          <w:rFonts w:asciiTheme="minorEastAsia" w:hAnsiTheme="minorEastAsia"/>
          <w:sz w:val="24"/>
          <w:szCs w:val="24"/>
        </w:rPr>
      </w:pPr>
      <w:r w:rsidRPr="00532442">
        <w:rPr>
          <w:rFonts w:asciiTheme="minorEastAsia" w:hAnsiTheme="minorEastAsia" w:hint="eastAsia"/>
          <w:sz w:val="24"/>
          <w:szCs w:val="24"/>
        </w:rPr>
        <w:t xml:space="preserve">　　</w:t>
      </w:r>
      <w:r w:rsidR="00225A5F" w:rsidRPr="00532442">
        <w:rPr>
          <w:rFonts w:asciiTheme="minorEastAsia" w:hAnsiTheme="minorEastAsia" w:hint="eastAsia"/>
          <w:sz w:val="24"/>
          <w:szCs w:val="24"/>
        </w:rPr>
        <w:t xml:space="preserve">　　</w:t>
      </w:r>
      <w:r w:rsidR="00C8413B" w:rsidRPr="00532442">
        <w:rPr>
          <w:rFonts w:asciiTheme="minorEastAsia" w:hAnsiTheme="minorEastAsia" w:hint="eastAsia"/>
          <w:sz w:val="24"/>
          <w:szCs w:val="24"/>
        </w:rPr>
        <w:t>契約</w:t>
      </w:r>
      <w:r w:rsidR="00225A5F" w:rsidRPr="00532442">
        <w:rPr>
          <w:rFonts w:asciiTheme="minorEastAsia" w:hAnsiTheme="minorEastAsia" w:hint="eastAsia"/>
          <w:sz w:val="24"/>
          <w:szCs w:val="24"/>
        </w:rPr>
        <w:t>業者</w:t>
      </w:r>
      <w:r w:rsidR="00C8413B" w:rsidRPr="00532442">
        <w:rPr>
          <w:rFonts w:asciiTheme="minorEastAsia" w:hAnsiTheme="minorEastAsia" w:hint="eastAsia"/>
          <w:sz w:val="24"/>
          <w:szCs w:val="24"/>
        </w:rPr>
        <w:t>の１年間の業務遂行状況が適正であったか検証し</w:t>
      </w:r>
      <w:r w:rsidR="007C3C33" w:rsidRPr="00532442">
        <w:rPr>
          <w:rFonts w:asciiTheme="minorEastAsia" w:hAnsiTheme="minorEastAsia" w:hint="eastAsia"/>
          <w:sz w:val="24"/>
          <w:szCs w:val="24"/>
        </w:rPr>
        <w:t>、他</w:t>
      </w:r>
      <w:r w:rsidR="00DF5810" w:rsidRPr="00532442">
        <w:rPr>
          <w:rFonts w:asciiTheme="minorEastAsia" w:hAnsiTheme="minorEastAsia" w:hint="eastAsia"/>
          <w:sz w:val="24"/>
          <w:szCs w:val="24"/>
        </w:rPr>
        <w:t>者</w:t>
      </w:r>
      <w:r w:rsidR="007C3C33" w:rsidRPr="00532442">
        <w:rPr>
          <w:rFonts w:asciiTheme="minorEastAsia" w:hAnsiTheme="minorEastAsia" w:hint="eastAsia"/>
          <w:sz w:val="24"/>
          <w:szCs w:val="24"/>
        </w:rPr>
        <w:t>から参考見積を</w:t>
      </w:r>
      <w:r w:rsidR="00C8413B" w:rsidRPr="00532442">
        <w:rPr>
          <w:rFonts w:asciiTheme="minorEastAsia" w:hAnsiTheme="minorEastAsia" w:hint="eastAsia"/>
          <w:sz w:val="24"/>
          <w:szCs w:val="24"/>
        </w:rPr>
        <w:t>とって価格の妥当性を確認</w:t>
      </w:r>
      <w:r w:rsidR="00F40151" w:rsidRPr="00532442">
        <w:rPr>
          <w:rFonts w:asciiTheme="minorEastAsia" w:hAnsiTheme="minorEastAsia" w:hint="eastAsia"/>
          <w:sz w:val="24"/>
          <w:szCs w:val="24"/>
        </w:rPr>
        <w:t>するなど</w:t>
      </w:r>
      <w:r w:rsidR="00C8413B" w:rsidRPr="00532442">
        <w:rPr>
          <w:rFonts w:asciiTheme="minorEastAsia" w:hAnsiTheme="minorEastAsia" w:hint="eastAsia"/>
          <w:sz w:val="24"/>
          <w:szCs w:val="24"/>
        </w:rPr>
        <w:t>した上で</w:t>
      </w:r>
      <w:r w:rsidR="007C3C33" w:rsidRPr="00532442">
        <w:rPr>
          <w:rFonts w:asciiTheme="minorEastAsia" w:hAnsiTheme="minorEastAsia" w:hint="eastAsia"/>
          <w:sz w:val="24"/>
          <w:szCs w:val="24"/>
        </w:rPr>
        <w:t>、</w:t>
      </w:r>
      <w:r w:rsidR="008119A8" w:rsidRPr="00532442">
        <w:rPr>
          <w:rFonts w:asciiTheme="minorEastAsia" w:hAnsiTheme="minorEastAsia" w:hint="eastAsia"/>
          <w:sz w:val="24"/>
          <w:szCs w:val="24"/>
        </w:rPr>
        <w:t>事前に</w:t>
      </w:r>
      <w:r w:rsidR="007C3C33" w:rsidRPr="00532442">
        <w:rPr>
          <w:rFonts w:asciiTheme="minorEastAsia" w:hAnsiTheme="minorEastAsia" w:hint="eastAsia"/>
          <w:sz w:val="24"/>
          <w:szCs w:val="24"/>
        </w:rPr>
        <w:t>理事会に自動更新してもよいか諮</w:t>
      </w:r>
      <w:r w:rsidR="00C8413B" w:rsidRPr="00532442">
        <w:rPr>
          <w:rFonts w:asciiTheme="minorEastAsia" w:hAnsiTheme="minorEastAsia" w:hint="eastAsia"/>
          <w:sz w:val="24"/>
          <w:szCs w:val="24"/>
        </w:rPr>
        <w:t>ってください。</w:t>
      </w:r>
      <w:r w:rsidR="00F93092" w:rsidRPr="00532442">
        <w:rPr>
          <w:rFonts w:asciiTheme="minorEastAsia" w:hAnsiTheme="minorEastAsia" w:hint="eastAsia"/>
          <w:sz w:val="24"/>
          <w:szCs w:val="24"/>
        </w:rPr>
        <w:t>また、</w:t>
      </w:r>
      <w:r w:rsidR="00FE3AB7" w:rsidRPr="00532442">
        <w:rPr>
          <w:rFonts w:asciiTheme="minorEastAsia" w:hAnsiTheme="minorEastAsia" w:hint="eastAsia"/>
          <w:sz w:val="24"/>
          <w:szCs w:val="24"/>
        </w:rPr>
        <w:t>３年目以降は</w:t>
      </w:r>
      <w:r w:rsidR="00364288" w:rsidRPr="00532442">
        <w:rPr>
          <w:rFonts w:asciiTheme="minorEastAsia" w:hAnsiTheme="minorEastAsia" w:hint="eastAsia"/>
          <w:sz w:val="24"/>
          <w:szCs w:val="24"/>
        </w:rPr>
        <w:t>、</w:t>
      </w:r>
      <w:r w:rsidR="00FE3AB7" w:rsidRPr="00532442">
        <w:rPr>
          <w:rFonts w:asciiTheme="minorEastAsia" w:hAnsiTheme="minorEastAsia" w:hint="eastAsia"/>
          <w:sz w:val="24"/>
          <w:szCs w:val="24"/>
        </w:rPr>
        <w:t>契約内容</w:t>
      </w:r>
      <w:r w:rsidR="00F40151" w:rsidRPr="00532442">
        <w:rPr>
          <w:rFonts w:asciiTheme="minorEastAsia" w:hAnsiTheme="minorEastAsia" w:hint="eastAsia"/>
          <w:sz w:val="24"/>
          <w:szCs w:val="24"/>
        </w:rPr>
        <w:t>の</w:t>
      </w:r>
      <w:r w:rsidR="00FE3AB7" w:rsidRPr="00532442">
        <w:rPr>
          <w:rFonts w:asciiTheme="minorEastAsia" w:hAnsiTheme="minorEastAsia" w:hint="eastAsia"/>
          <w:sz w:val="24"/>
          <w:szCs w:val="24"/>
        </w:rPr>
        <w:t>見直し</w:t>
      </w:r>
      <w:r w:rsidR="00F40151" w:rsidRPr="00532442">
        <w:rPr>
          <w:rFonts w:asciiTheme="minorEastAsia" w:hAnsiTheme="minorEastAsia" w:hint="eastAsia"/>
          <w:sz w:val="24"/>
          <w:szCs w:val="24"/>
        </w:rPr>
        <w:t>を含め検討してください。</w:t>
      </w:r>
    </w:p>
    <w:p w14:paraId="089DEB22" w14:textId="77777777" w:rsidR="003A78A4" w:rsidRPr="007C3C33" w:rsidRDefault="00A61A04" w:rsidP="003A78A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F1E2B">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ク</w:t>
      </w:r>
      <w:r w:rsidR="00835F7C" w:rsidRPr="007C3C33">
        <w:rPr>
          <w:rFonts w:asciiTheme="majorEastAsia" w:eastAsiaTheme="majorEastAsia" w:hAnsiTheme="majorEastAsia" w:hint="eastAsia"/>
          <w:sz w:val="24"/>
          <w:szCs w:val="24"/>
        </w:rPr>
        <w:t xml:space="preserve">　</w:t>
      </w:r>
      <w:r w:rsidR="0029781C">
        <w:rPr>
          <w:rFonts w:asciiTheme="majorEastAsia" w:eastAsiaTheme="majorEastAsia" w:hAnsiTheme="majorEastAsia" w:hint="eastAsia"/>
          <w:sz w:val="24"/>
          <w:szCs w:val="24"/>
        </w:rPr>
        <w:t>複数年</w:t>
      </w:r>
      <w:r w:rsidR="003A78A4" w:rsidRPr="007C3C33">
        <w:rPr>
          <w:rFonts w:asciiTheme="majorEastAsia" w:eastAsiaTheme="majorEastAsia" w:hAnsiTheme="majorEastAsia" w:hint="eastAsia"/>
          <w:sz w:val="24"/>
          <w:szCs w:val="24"/>
        </w:rPr>
        <w:t>契約</w:t>
      </w:r>
    </w:p>
    <w:p w14:paraId="2D5237A4" w14:textId="77777777" w:rsidR="0029781C" w:rsidRDefault="0090216A" w:rsidP="00CF1E2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F1E2B">
        <w:rPr>
          <w:rFonts w:asciiTheme="minorEastAsia" w:hAnsiTheme="minorEastAsia" w:hint="eastAsia"/>
          <w:sz w:val="24"/>
          <w:szCs w:val="24"/>
        </w:rPr>
        <w:t xml:space="preserve">　　</w:t>
      </w:r>
      <w:r w:rsidR="0029781C">
        <w:rPr>
          <w:rFonts w:asciiTheme="minorEastAsia" w:hAnsiTheme="minorEastAsia" w:hint="eastAsia"/>
          <w:sz w:val="24"/>
          <w:szCs w:val="24"/>
        </w:rPr>
        <w:t>物品</w:t>
      </w:r>
      <w:r w:rsidR="003615CC">
        <w:rPr>
          <w:rFonts w:asciiTheme="minorEastAsia" w:hAnsiTheme="minorEastAsia" w:hint="eastAsia"/>
          <w:sz w:val="24"/>
          <w:szCs w:val="24"/>
        </w:rPr>
        <w:t>のリース契約</w:t>
      </w:r>
      <w:r w:rsidR="00CF1E2B">
        <w:rPr>
          <w:rFonts w:asciiTheme="minorEastAsia" w:hAnsiTheme="minorEastAsia" w:hint="eastAsia"/>
          <w:sz w:val="24"/>
          <w:szCs w:val="24"/>
        </w:rPr>
        <w:t>や設備の保守点検等</w:t>
      </w:r>
      <w:r w:rsidR="0029781C">
        <w:rPr>
          <w:rFonts w:asciiTheme="minorEastAsia" w:hAnsiTheme="minorEastAsia" w:hint="eastAsia"/>
          <w:sz w:val="24"/>
          <w:szCs w:val="24"/>
        </w:rPr>
        <w:t>については、契約期間を複数年とする場合があります。</w:t>
      </w:r>
    </w:p>
    <w:p w14:paraId="462D6293" w14:textId="77777777" w:rsidR="0029781C" w:rsidRDefault="0029781C" w:rsidP="00CF1E2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F1E2B">
        <w:rPr>
          <w:rFonts w:asciiTheme="minorEastAsia" w:hAnsiTheme="minorEastAsia" w:hint="eastAsia"/>
          <w:sz w:val="24"/>
          <w:szCs w:val="24"/>
        </w:rPr>
        <w:t xml:space="preserve">　　</w:t>
      </w:r>
      <w:r>
        <w:rPr>
          <w:rFonts w:asciiTheme="minorEastAsia" w:hAnsiTheme="minorEastAsia" w:hint="eastAsia"/>
          <w:sz w:val="24"/>
          <w:szCs w:val="24"/>
        </w:rPr>
        <w:t>この場合の契約期間は、商習慣や投資資産の耐用年数などを基に決定します。契約締結後に契約期間や契約金額を変更することは特別な事情がない限りできませんので、</w:t>
      </w:r>
      <w:r w:rsidR="007E12CA">
        <w:rPr>
          <w:rFonts w:asciiTheme="minorEastAsia" w:hAnsiTheme="minorEastAsia" w:hint="eastAsia"/>
          <w:sz w:val="24"/>
          <w:szCs w:val="24"/>
        </w:rPr>
        <w:t>その点を考慮した上で契約期間を定めてください。</w:t>
      </w:r>
      <w:r w:rsidR="00DF50C4">
        <w:rPr>
          <w:rFonts w:asciiTheme="minorEastAsia" w:hAnsiTheme="minorEastAsia" w:hint="eastAsia"/>
          <w:sz w:val="24"/>
          <w:szCs w:val="24"/>
        </w:rPr>
        <w:t>（安易に長期の設定をしないでください。）</w:t>
      </w:r>
    </w:p>
    <w:p w14:paraId="562B6CA1" w14:textId="77777777" w:rsidR="007E12CA" w:rsidRDefault="007E12CA" w:rsidP="00CF1E2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F1E2B">
        <w:rPr>
          <w:rFonts w:asciiTheme="minorEastAsia" w:hAnsiTheme="minorEastAsia" w:hint="eastAsia"/>
          <w:sz w:val="24"/>
          <w:szCs w:val="24"/>
        </w:rPr>
        <w:t xml:space="preserve">　　理事長専決ができるかどうかは</w:t>
      </w:r>
      <w:r>
        <w:rPr>
          <w:rFonts w:asciiTheme="minorEastAsia" w:hAnsiTheme="minorEastAsia" w:hint="eastAsia"/>
          <w:sz w:val="24"/>
          <w:szCs w:val="24"/>
        </w:rPr>
        <w:t>、契約期間全体の総支出額</w:t>
      </w:r>
      <w:r w:rsidR="003615CC">
        <w:rPr>
          <w:rFonts w:asciiTheme="minorEastAsia" w:hAnsiTheme="minorEastAsia" w:hint="eastAsia"/>
          <w:sz w:val="24"/>
          <w:szCs w:val="24"/>
        </w:rPr>
        <w:t>で</w:t>
      </w:r>
      <w:r>
        <w:rPr>
          <w:rFonts w:asciiTheme="minorEastAsia" w:hAnsiTheme="minorEastAsia" w:hint="eastAsia"/>
          <w:sz w:val="24"/>
          <w:szCs w:val="24"/>
        </w:rPr>
        <w:t>判断してください。</w:t>
      </w:r>
    </w:p>
    <w:p w14:paraId="5AF3446A" w14:textId="77777777" w:rsidR="00F40151" w:rsidRDefault="007E12CA" w:rsidP="00CF1E2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F1E2B">
        <w:rPr>
          <w:rFonts w:asciiTheme="minorEastAsia" w:hAnsiTheme="minorEastAsia" w:hint="eastAsia"/>
          <w:sz w:val="24"/>
          <w:szCs w:val="24"/>
        </w:rPr>
        <w:t xml:space="preserve">　　</w:t>
      </w:r>
      <w:r>
        <w:rPr>
          <w:rFonts w:asciiTheme="minorEastAsia" w:hAnsiTheme="minorEastAsia" w:hint="eastAsia"/>
          <w:sz w:val="24"/>
          <w:szCs w:val="24"/>
        </w:rPr>
        <w:t>また、契約期間満了後、</w:t>
      </w:r>
      <w:r w:rsidR="004948C5">
        <w:rPr>
          <w:rFonts w:asciiTheme="minorEastAsia" w:hAnsiTheme="minorEastAsia" w:hint="eastAsia"/>
          <w:sz w:val="24"/>
          <w:szCs w:val="24"/>
        </w:rPr>
        <w:t>新たな入札により</w:t>
      </w:r>
      <w:r>
        <w:rPr>
          <w:rFonts w:asciiTheme="minorEastAsia" w:hAnsiTheme="minorEastAsia" w:hint="eastAsia"/>
          <w:sz w:val="24"/>
          <w:szCs w:val="24"/>
        </w:rPr>
        <w:t>契約相手方が変更になる場合は、業者間で引継等が必要になる場合がありますので、あらかじめ契約内容に引継</w:t>
      </w:r>
      <w:r w:rsidR="00CF1E2B">
        <w:rPr>
          <w:rFonts w:asciiTheme="minorEastAsia" w:hAnsiTheme="minorEastAsia" w:hint="eastAsia"/>
          <w:sz w:val="24"/>
          <w:szCs w:val="24"/>
        </w:rPr>
        <w:t>する場合の</w:t>
      </w:r>
      <w:r>
        <w:rPr>
          <w:rFonts w:asciiTheme="minorEastAsia" w:hAnsiTheme="minorEastAsia" w:hint="eastAsia"/>
          <w:sz w:val="24"/>
          <w:szCs w:val="24"/>
        </w:rPr>
        <w:t>ことを含めておくことが望ましいです。</w:t>
      </w:r>
    </w:p>
    <w:p w14:paraId="41946DE0" w14:textId="77777777" w:rsidR="007E12CA" w:rsidRDefault="00F40151" w:rsidP="00CF1E2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F1E2B">
        <w:rPr>
          <w:rFonts w:asciiTheme="minorEastAsia" w:hAnsiTheme="minorEastAsia" w:hint="eastAsia"/>
          <w:sz w:val="24"/>
          <w:szCs w:val="24"/>
        </w:rPr>
        <w:t xml:space="preserve">　　</w:t>
      </w:r>
      <w:r w:rsidR="003615CC">
        <w:rPr>
          <w:rFonts w:asciiTheme="minorEastAsia" w:hAnsiTheme="minorEastAsia" w:hint="eastAsia"/>
          <w:sz w:val="24"/>
          <w:szCs w:val="24"/>
        </w:rPr>
        <w:t>例えば、業務システムを更新する場合、</w:t>
      </w:r>
      <w:r w:rsidR="00316D55">
        <w:rPr>
          <w:rFonts w:asciiTheme="minorEastAsia" w:hAnsiTheme="minorEastAsia" w:hint="eastAsia"/>
          <w:sz w:val="24"/>
          <w:szCs w:val="24"/>
        </w:rPr>
        <w:t>既存システムのデータ</w:t>
      </w:r>
      <w:r w:rsidR="00CF1E2B">
        <w:rPr>
          <w:rFonts w:asciiTheme="minorEastAsia" w:hAnsiTheme="minorEastAsia" w:hint="eastAsia"/>
          <w:sz w:val="24"/>
          <w:szCs w:val="24"/>
        </w:rPr>
        <w:t>の</w:t>
      </w:r>
      <w:r w:rsidR="003615CC">
        <w:rPr>
          <w:rFonts w:asciiTheme="minorEastAsia" w:hAnsiTheme="minorEastAsia" w:hint="eastAsia"/>
          <w:sz w:val="24"/>
          <w:szCs w:val="24"/>
        </w:rPr>
        <w:t>移行作業が必要とな</w:t>
      </w:r>
      <w:r w:rsidR="00CF1E2B">
        <w:rPr>
          <w:rFonts w:asciiTheme="minorEastAsia" w:hAnsiTheme="minorEastAsia" w:hint="eastAsia"/>
          <w:sz w:val="24"/>
          <w:szCs w:val="24"/>
        </w:rPr>
        <w:t>る場合があ</w:t>
      </w:r>
      <w:r w:rsidR="003615CC">
        <w:rPr>
          <w:rFonts w:asciiTheme="minorEastAsia" w:hAnsiTheme="minorEastAsia" w:hint="eastAsia"/>
          <w:sz w:val="24"/>
          <w:szCs w:val="24"/>
        </w:rPr>
        <w:t>ります。</w:t>
      </w:r>
      <w:r w:rsidR="00316D55">
        <w:rPr>
          <w:rFonts w:asciiTheme="minorEastAsia" w:hAnsiTheme="minorEastAsia" w:hint="eastAsia"/>
          <w:sz w:val="24"/>
          <w:szCs w:val="24"/>
        </w:rPr>
        <w:t>それには専門知識を必要と</w:t>
      </w:r>
      <w:r w:rsidR="00CF1E2B">
        <w:rPr>
          <w:rFonts w:asciiTheme="minorEastAsia" w:hAnsiTheme="minorEastAsia" w:hint="eastAsia"/>
          <w:sz w:val="24"/>
          <w:szCs w:val="24"/>
        </w:rPr>
        <w:t>するので、</w:t>
      </w:r>
      <w:r w:rsidR="00316D55">
        <w:rPr>
          <w:rFonts w:asciiTheme="minorEastAsia" w:hAnsiTheme="minorEastAsia" w:hint="eastAsia"/>
          <w:sz w:val="24"/>
          <w:szCs w:val="24"/>
        </w:rPr>
        <w:t>あらかじめ、賃貸借契約に賃貸借期間終了時にはデータをすべて抜き出して提供してもらう旨条文に定め、その費用も含めて賃貸借契約を結ぶ</w:t>
      </w:r>
      <w:r w:rsidR="003615CC">
        <w:rPr>
          <w:rFonts w:asciiTheme="minorEastAsia" w:hAnsiTheme="minorEastAsia" w:hint="eastAsia"/>
          <w:sz w:val="24"/>
          <w:szCs w:val="24"/>
        </w:rPr>
        <w:t>方法があります</w:t>
      </w:r>
      <w:r w:rsidR="00316D55">
        <w:rPr>
          <w:rFonts w:asciiTheme="minorEastAsia" w:hAnsiTheme="minorEastAsia" w:hint="eastAsia"/>
          <w:sz w:val="24"/>
          <w:szCs w:val="24"/>
        </w:rPr>
        <w:t>。</w:t>
      </w:r>
    </w:p>
    <w:p w14:paraId="7647FC45" w14:textId="77777777" w:rsidR="00C275B6" w:rsidRDefault="00C275B6">
      <w:pPr>
        <w:widowControl/>
        <w:jc w:val="left"/>
        <w:rPr>
          <w:rFonts w:asciiTheme="minorEastAsia" w:hAnsiTheme="minorEastAsia"/>
          <w:sz w:val="24"/>
          <w:szCs w:val="24"/>
        </w:rPr>
      </w:pPr>
      <w:r>
        <w:rPr>
          <w:rFonts w:asciiTheme="minorEastAsia" w:hAnsiTheme="minorEastAsia"/>
          <w:sz w:val="24"/>
          <w:szCs w:val="24"/>
        </w:rPr>
        <w:br w:type="page"/>
      </w:r>
    </w:p>
    <w:p w14:paraId="42A5D15C" w14:textId="77777777" w:rsidR="0030251B" w:rsidRPr="00835F7C" w:rsidRDefault="006E6DB4" w:rsidP="005F5782">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５</w:t>
      </w:r>
      <w:r w:rsidR="00EE3EAE">
        <w:rPr>
          <w:rFonts w:asciiTheme="majorEastAsia" w:eastAsiaTheme="majorEastAsia" w:hAnsiTheme="majorEastAsia" w:hint="eastAsia"/>
          <w:sz w:val="32"/>
          <w:szCs w:val="32"/>
        </w:rPr>
        <w:t xml:space="preserve">　</w:t>
      </w:r>
      <w:r w:rsidR="0030251B" w:rsidRPr="00835F7C">
        <w:rPr>
          <w:rFonts w:asciiTheme="majorEastAsia" w:eastAsiaTheme="majorEastAsia" w:hAnsiTheme="majorEastAsia" w:hint="eastAsia"/>
          <w:sz w:val="32"/>
          <w:szCs w:val="32"/>
        </w:rPr>
        <w:t>入札</w:t>
      </w:r>
      <w:r w:rsidR="00835F7C" w:rsidRPr="00835F7C">
        <w:rPr>
          <w:rFonts w:asciiTheme="majorEastAsia" w:eastAsiaTheme="majorEastAsia" w:hAnsiTheme="majorEastAsia" w:hint="eastAsia"/>
          <w:sz w:val="32"/>
          <w:szCs w:val="32"/>
        </w:rPr>
        <w:t>実施手順（入札シナリオ）</w:t>
      </w:r>
      <w:r w:rsidR="00B16D10">
        <w:rPr>
          <w:rFonts w:asciiTheme="majorEastAsia" w:eastAsiaTheme="majorEastAsia" w:hAnsiTheme="majorEastAsia" w:hint="eastAsia"/>
          <w:sz w:val="32"/>
          <w:szCs w:val="32"/>
        </w:rPr>
        <w:t>例</w:t>
      </w:r>
    </w:p>
    <w:p w14:paraId="6E5D9EA5" w14:textId="77777777" w:rsidR="0030251B" w:rsidRPr="002107FE" w:rsidRDefault="0030251B" w:rsidP="00B16D10">
      <w:pPr>
        <w:jc w:val="right"/>
        <w:rPr>
          <w:sz w:val="24"/>
          <w:szCs w:val="24"/>
        </w:rPr>
      </w:pPr>
      <w:r w:rsidRPr="002107FE">
        <w:rPr>
          <w:rFonts w:hint="eastAsia"/>
          <w:sz w:val="24"/>
          <w:szCs w:val="24"/>
        </w:rPr>
        <w:t>※この事例は、入札保証金を免除した場合で</w:t>
      </w:r>
      <w:r w:rsidR="002107FE">
        <w:rPr>
          <w:rFonts w:hint="eastAsia"/>
          <w:sz w:val="24"/>
          <w:szCs w:val="24"/>
        </w:rPr>
        <w:t>す</w:t>
      </w:r>
      <w:r w:rsidRPr="002107FE">
        <w:rPr>
          <w:rFonts w:hint="eastAsia"/>
          <w:sz w:val="24"/>
          <w:szCs w:val="24"/>
        </w:rPr>
        <w:t>。</w:t>
      </w:r>
    </w:p>
    <w:p w14:paraId="189C132F" w14:textId="77777777" w:rsidR="00B16D10" w:rsidRDefault="00B16D10" w:rsidP="0030251B">
      <w:pPr>
        <w:rPr>
          <w:sz w:val="24"/>
          <w:szCs w:val="24"/>
        </w:rPr>
      </w:pPr>
    </w:p>
    <w:p w14:paraId="3698B3A3" w14:textId="77777777" w:rsidR="0030251B" w:rsidRPr="002107FE" w:rsidRDefault="00446AB2" w:rsidP="0030251B">
      <w:pPr>
        <w:rPr>
          <w:sz w:val="24"/>
          <w:szCs w:val="24"/>
        </w:rPr>
      </w:pPr>
      <w:r>
        <w:rPr>
          <w:rFonts w:hint="eastAsia"/>
          <w:sz w:val="24"/>
          <w:szCs w:val="24"/>
        </w:rPr>
        <w:t>【</w:t>
      </w:r>
      <w:r w:rsidR="0030251B" w:rsidRPr="002107FE">
        <w:rPr>
          <w:rFonts w:hint="eastAsia"/>
          <w:sz w:val="24"/>
          <w:szCs w:val="24"/>
        </w:rPr>
        <w:t>事前確認事項及び準備するもの</w:t>
      </w:r>
      <w:r>
        <w:rPr>
          <w:rFonts w:hint="eastAsia"/>
          <w:sz w:val="24"/>
          <w:szCs w:val="24"/>
        </w:rPr>
        <w:t>】</w:t>
      </w:r>
    </w:p>
    <w:p w14:paraId="1B304B95" w14:textId="77777777" w:rsidR="002107FE" w:rsidRPr="002107FE" w:rsidRDefault="00CF1E2B" w:rsidP="002107FE">
      <w:pPr>
        <w:rPr>
          <w:sz w:val="24"/>
          <w:szCs w:val="24"/>
        </w:rPr>
      </w:pPr>
      <w:r>
        <w:rPr>
          <w:rFonts w:hint="eastAsia"/>
          <w:sz w:val="24"/>
          <w:szCs w:val="24"/>
        </w:rPr>
        <w:t xml:space="preserve">　</w:t>
      </w:r>
      <w:r w:rsidR="002107FE" w:rsidRPr="002107FE">
        <w:rPr>
          <w:rFonts w:hint="eastAsia"/>
          <w:sz w:val="24"/>
          <w:szCs w:val="24"/>
        </w:rPr>
        <w:t xml:space="preserve">①入札箱　</w:t>
      </w:r>
    </w:p>
    <w:p w14:paraId="26D06507" w14:textId="77777777" w:rsidR="002107FE" w:rsidRPr="002107FE" w:rsidRDefault="00CF1E2B" w:rsidP="002107FE">
      <w:pPr>
        <w:rPr>
          <w:sz w:val="24"/>
          <w:szCs w:val="24"/>
        </w:rPr>
      </w:pPr>
      <w:r>
        <w:rPr>
          <w:rFonts w:hint="eastAsia"/>
          <w:sz w:val="24"/>
          <w:szCs w:val="24"/>
        </w:rPr>
        <w:t xml:space="preserve">　</w:t>
      </w:r>
      <w:r w:rsidR="002107FE" w:rsidRPr="002107FE">
        <w:rPr>
          <w:rFonts w:hint="eastAsia"/>
          <w:sz w:val="24"/>
          <w:szCs w:val="24"/>
        </w:rPr>
        <w:t>②予定価格調書</w:t>
      </w:r>
      <w:r w:rsidR="00C0732E">
        <w:rPr>
          <w:rFonts w:hint="eastAsia"/>
          <w:sz w:val="24"/>
          <w:szCs w:val="24"/>
        </w:rPr>
        <w:t>（封筒に</w:t>
      </w:r>
      <w:r w:rsidR="003615CC">
        <w:rPr>
          <w:rFonts w:hint="eastAsia"/>
          <w:sz w:val="24"/>
          <w:szCs w:val="24"/>
        </w:rPr>
        <w:t>厳封</w:t>
      </w:r>
      <w:r w:rsidR="00C0732E">
        <w:rPr>
          <w:rFonts w:hint="eastAsia"/>
          <w:sz w:val="24"/>
          <w:szCs w:val="24"/>
        </w:rPr>
        <w:t>されているもの）</w:t>
      </w:r>
    </w:p>
    <w:p w14:paraId="23C0857A" w14:textId="77777777" w:rsidR="002107FE" w:rsidRPr="002107FE" w:rsidRDefault="00CF1E2B" w:rsidP="002107FE">
      <w:pPr>
        <w:rPr>
          <w:sz w:val="24"/>
          <w:szCs w:val="24"/>
        </w:rPr>
      </w:pPr>
      <w:r>
        <w:rPr>
          <w:rFonts w:hint="eastAsia"/>
          <w:sz w:val="24"/>
          <w:szCs w:val="24"/>
        </w:rPr>
        <w:t xml:space="preserve">　</w:t>
      </w:r>
      <w:r w:rsidR="003615CC">
        <w:rPr>
          <w:rFonts w:hint="eastAsia"/>
          <w:sz w:val="24"/>
          <w:szCs w:val="24"/>
        </w:rPr>
        <w:t>③</w:t>
      </w:r>
      <w:r w:rsidR="002107FE" w:rsidRPr="002107FE">
        <w:rPr>
          <w:rFonts w:hint="eastAsia"/>
          <w:sz w:val="24"/>
          <w:szCs w:val="24"/>
        </w:rPr>
        <w:t>入札参加者名簿（</w:t>
      </w:r>
      <w:r w:rsidR="003615CC">
        <w:rPr>
          <w:rFonts w:hint="eastAsia"/>
          <w:sz w:val="24"/>
          <w:szCs w:val="24"/>
        </w:rPr>
        <w:t>署名をしてもらう</w:t>
      </w:r>
      <w:r w:rsidR="002107FE" w:rsidRPr="002107FE">
        <w:rPr>
          <w:rFonts w:hint="eastAsia"/>
          <w:sz w:val="24"/>
          <w:szCs w:val="24"/>
        </w:rPr>
        <w:t xml:space="preserve">）　</w:t>
      </w:r>
    </w:p>
    <w:p w14:paraId="2BCD5B2F" w14:textId="77777777" w:rsidR="002107FE" w:rsidRPr="002107FE" w:rsidRDefault="00CF1E2B" w:rsidP="002107FE">
      <w:pPr>
        <w:rPr>
          <w:sz w:val="24"/>
          <w:szCs w:val="24"/>
        </w:rPr>
      </w:pPr>
      <w:r>
        <w:rPr>
          <w:rFonts w:hint="eastAsia"/>
          <w:sz w:val="24"/>
          <w:szCs w:val="24"/>
        </w:rPr>
        <w:t xml:space="preserve">　</w:t>
      </w:r>
      <w:r w:rsidR="003615CC">
        <w:rPr>
          <w:rFonts w:hint="eastAsia"/>
          <w:sz w:val="24"/>
          <w:szCs w:val="24"/>
        </w:rPr>
        <w:t>④</w:t>
      </w:r>
      <w:r w:rsidR="00446AB2">
        <w:rPr>
          <w:rFonts w:hint="eastAsia"/>
          <w:sz w:val="24"/>
          <w:szCs w:val="24"/>
        </w:rPr>
        <w:t>設計書・仕様書などの</w:t>
      </w:r>
      <w:r w:rsidR="00401294">
        <w:rPr>
          <w:rFonts w:hint="eastAsia"/>
          <w:sz w:val="24"/>
          <w:szCs w:val="24"/>
        </w:rPr>
        <w:t>入札の内容に関する</w:t>
      </w:r>
      <w:r w:rsidR="00446AB2">
        <w:rPr>
          <w:rFonts w:hint="eastAsia"/>
          <w:sz w:val="24"/>
          <w:szCs w:val="24"/>
        </w:rPr>
        <w:t>資料</w:t>
      </w:r>
    </w:p>
    <w:p w14:paraId="002FE6F4" w14:textId="77777777" w:rsidR="003615CC" w:rsidRDefault="00CF1E2B" w:rsidP="002107FE">
      <w:pPr>
        <w:rPr>
          <w:sz w:val="24"/>
          <w:szCs w:val="24"/>
        </w:rPr>
      </w:pPr>
      <w:r>
        <w:rPr>
          <w:rFonts w:hint="eastAsia"/>
          <w:sz w:val="24"/>
          <w:szCs w:val="24"/>
        </w:rPr>
        <w:t xml:space="preserve">　</w:t>
      </w:r>
      <w:r w:rsidR="003615CC">
        <w:rPr>
          <w:rFonts w:hint="eastAsia"/>
          <w:sz w:val="24"/>
          <w:szCs w:val="24"/>
        </w:rPr>
        <w:t>⑤入札公告</w:t>
      </w:r>
    </w:p>
    <w:p w14:paraId="48BBE00E" w14:textId="77777777" w:rsidR="002107FE" w:rsidRPr="002107FE" w:rsidRDefault="00CF1E2B" w:rsidP="002107FE">
      <w:pPr>
        <w:rPr>
          <w:sz w:val="24"/>
          <w:szCs w:val="24"/>
        </w:rPr>
      </w:pPr>
      <w:r>
        <w:rPr>
          <w:rFonts w:hint="eastAsia"/>
          <w:sz w:val="24"/>
          <w:szCs w:val="24"/>
        </w:rPr>
        <w:t xml:space="preserve">　</w:t>
      </w:r>
      <w:r w:rsidR="002107FE" w:rsidRPr="002107FE">
        <w:rPr>
          <w:rFonts w:hint="eastAsia"/>
          <w:sz w:val="24"/>
          <w:szCs w:val="24"/>
        </w:rPr>
        <w:t xml:space="preserve">⑥入札までに提出があった辞退届　</w:t>
      </w:r>
    </w:p>
    <w:p w14:paraId="6A8F4284" w14:textId="77777777" w:rsidR="003615CC" w:rsidRDefault="00CF1E2B" w:rsidP="002107FE">
      <w:pPr>
        <w:rPr>
          <w:sz w:val="24"/>
          <w:szCs w:val="24"/>
        </w:rPr>
      </w:pPr>
      <w:r>
        <w:rPr>
          <w:rFonts w:hint="eastAsia"/>
          <w:sz w:val="24"/>
          <w:szCs w:val="24"/>
        </w:rPr>
        <w:t xml:space="preserve">　</w:t>
      </w:r>
      <w:r w:rsidR="003615CC">
        <w:rPr>
          <w:rFonts w:hint="eastAsia"/>
          <w:sz w:val="24"/>
          <w:szCs w:val="24"/>
        </w:rPr>
        <w:t>⑦</w:t>
      </w:r>
      <w:r w:rsidR="003615CC" w:rsidRPr="003615CC">
        <w:rPr>
          <w:rFonts w:hint="eastAsia"/>
          <w:sz w:val="24"/>
          <w:szCs w:val="24"/>
        </w:rPr>
        <w:t xml:space="preserve">筆記用具、ハサミなどの文房具　</w:t>
      </w:r>
    </w:p>
    <w:p w14:paraId="14F7AA7B" w14:textId="77777777" w:rsidR="003615CC" w:rsidRDefault="00CF1E2B" w:rsidP="002107FE">
      <w:pPr>
        <w:rPr>
          <w:sz w:val="24"/>
          <w:szCs w:val="24"/>
        </w:rPr>
      </w:pPr>
      <w:r>
        <w:rPr>
          <w:rFonts w:hint="eastAsia"/>
          <w:sz w:val="24"/>
          <w:szCs w:val="24"/>
        </w:rPr>
        <w:t xml:space="preserve">　</w:t>
      </w:r>
      <w:r w:rsidR="003615CC">
        <w:rPr>
          <w:rFonts w:hint="eastAsia"/>
          <w:sz w:val="24"/>
          <w:szCs w:val="24"/>
        </w:rPr>
        <w:t>⑧くじ</w:t>
      </w:r>
    </w:p>
    <w:p w14:paraId="7C53F311" w14:textId="77777777" w:rsidR="003615CC" w:rsidRDefault="00CF1E2B" w:rsidP="002107FE">
      <w:pPr>
        <w:rPr>
          <w:sz w:val="24"/>
          <w:szCs w:val="24"/>
        </w:rPr>
      </w:pPr>
      <w:r>
        <w:rPr>
          <w:rFonts w:hint="eastAsia"/>
          <w:sz w:val="24"/>
          <w:szCs w:val="24"/>
        </w:rPr>
        <w:t xml:space="preserve">　</w:t>
      </w:r>
      <w:r w:rsidR="003615CC">
        <w:rPr>
          <w:rFonts w:hint="eastAsia"/>
          <w:sz w:val="24"/>
          <w:szCs w:val="24"/>
        </w:rPr>
        <w:t>⑨カメラ</w:t>
      </w:r>
    </w:p>
    <w:p w14:paraId="3BA0D0D5" w14:textId="77777777" w:rsidR="002107FE" w:rsidRDefault="00CF1E2B" w:rsidP="002107FE">
      <w:pPr>
        <w:rPr>
          <w:sz w:val="24"/>
          <w:szCs w:val="24"/>
        </w:rPr>
      </w:pPr>
      <w:r>
        <w:rPr>
          <w:rFonts w:hint="eastAsia"/>
          <w:sz w:val="24"/>
          <w:szCs w:val="24"/>
        </w:rPr>
        <w:t xml:space="preserve">　</w:t>
      </w:r>
      <w:r w:rsidR="003615CC">
        <w:rPr>
          <w:rFonts w:hint="eastAsia"/>
          <w:sz w:val="24"/>
          <w:szCs w:val="24"/>
        </w:rPr>
        <w:t>⑩</w:t>
      </w:r>
      <w:r w:rsidR="002107FE" w:rsidRPr="002107FE">
        <w:rPr>
          <w:rFonts w:hint="eastAsia"/>
          <w:sz w:val="24"/>
          <w:szCs w:val="24"/>
        </w:rPr>
        <w:t>その他当該入札に必要なもの</w:t>
      </w:r>
    </w:p>
    <w:p w14:paraId="23784662" w14:textId="77777777" w:rsidR="0030251B" w:rsidRPr="002107FE" w:rsidRDefault="00364288" w:rsidP="0030251B">
      <w:pPr>
        <w:rPr>
          <w:sz w:val="24"/>
          <w:szCs w:val="24"/>
        </w:rPr>
      </w:pPr>
      <w:r>
        <w:rPr>
          <w:noProof/>
          <w:sz w:val="24"/>
          <w:szCs w:val="24"/>
        </w:rPr>
        <mc:AlternateContent>
          <mc:Choice Requires="wps">
            <w:drawing>
              <wp:anchor distT="0" distB="0" distL="114300" distR="114300" simplePos="0" relativeHeight="251624448" behindDoc="0" locked="0" layoutInCell="1" allowOverlap="1" wp14:anchorId="25B3B49F" wp14:editId="012205C2">
                <wp:simplePos x="0" y="0"/>
                <wp:positionH relativeFrom="column">
                  <wp:posOffset>7485</wp:posOffset>
                </wp:positionH>
                <wp:positionV relativeFrom="paragraph">
                  <wp:posOffset>193323</wp:posOffset>
                </wp:positionV>
                <wp:extent cx="5962650" cy="2068749"/>
                <wp:effectExtent l="0" t="0" r="19050" b="27305"/>
                <wp:wrapNone/>
                <wp:docPr id="4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068749"/>
                        </a:xfrm>
                        <a:prstGeom prst="rect">
                          <a:avLst/>
                        </a:prstGeom>
                        <a:solidFill>
                          <a:srgbClr val="FFFFFF"/>
                        </a:solidFill>
                        <a:ln w="9525">
                          <a:solidFill>
                            <a:srgbClr val="000000"/>
                          </a:solidFill>
                          <a:prstDash val="dash"/>
                          <a:miter lim="800000"/>
                          <a:headEnd/>
                          <a:tailEnd/>
                        </a:ln>
                      </wps:spPr>
                      <wps:txbx>
                        <w:txbxContent>
                          <w:p w14:paraId="6233E644" w14:textId="77777777" w:rsidR="00B9399F" w:rsidRPr="001241A4" w:rsidRDefault="00B9399F" w:rsidP="00B75480">
                            <w:pPr>
                              <w:rPr>
                                <w:sz w:val="24"/>
                                <w:szCs w:val="24"/>
                              </w:rPr>
                            </w:pPr>
                            <w:r w:rsidRPr="001241A4">
                              <w:rPr>
                                <w:rFonts w:hint="eastAsia"/>
                                <w:sz w:val="24"/>
                                <w:szCs w:val="24"/>
                              </w:rPr>
                              <w:t>（留意事項）</w:t>
                            </w:r>
                          </w:p>
                          <w:p w14:paraId="7C1599AA" w14:textId="3F1A6705" w:rsidR="00B9399F" w:rsidRPr="001241A4" w:rsidRDefault="00B9399F" w:rsidP="00B75480">
                            <w:pPr>
                              <w:rPr>
                                <w:sz w:val="24"/>
                                <w:szCs w:val="24"/>
                              </w:rPr>
                            </w:pPr>
                            <w:r w:rsidRPr="001241A4">
                              <w:rPr>
                                <w:rFonts w:hint="eastAsia"/>
                                <w:sz w:val="24"/>
                                <w:szCs w:val="24"/>
                              </w:rPr>
                              <w:t>①入札の執行は、必ず２名以上の役職員で</w:t>
                            </w:r>
                            <w:r w:rsidR="00E745E7" w:rsidRPr="001241A4">
                              <w:rPr>
                                <w:rFonts w:hint="eastAsia"/>
                                <w:sz w:val="24"/>
                                <w:szCs w:val="24"/>
                              </w:rPr>
                              <w:t>行います</w:t>
                            </w:r>
                            <w:r w:rsidRPr="001241A4">
                              <w:rPr>
                                <w:rFonts w:hint="eastAsia"/>
                                <w:sz w:val="24"/>
                                <w:szCs w:val="24"/>
                              </w:rPr>
                              <w:t>。</w:t>
                            </w:r>
                          </w:p>
                          <w:p w14:paraId="67FDC577" w14:textId="77777777" w:rsidR="001241A4" w:rsidRPr="001241A4" w:rsidRDefault="00B9399F" w:rsidP="001241A4">
                            <w:pPr>
                              <w:rPr>
                                <w:sz w:val="24"/>
                                <w:szCs w:val="24"/>
                              </w:rPr>
                            </w:pPr>
                            <w:r w:rsidRPr="001241A4">
                              <w:rPr>
                                <w:rFonts w:hint="eastAsia"/>
                                <w:sz w:val="24"/>
                                <w:szCs w:val="24"/>
                              </w:rPr>
                              <w:t>②入室の際、入札参加者名簿に署名して</w:t>
                            </w:r>
                            <w:r w:rsidR="00E745E7" w:rsidRPr="001241A4">
                              <w:rPr>
                                <w:rFonts w:hint="eastAsia"/>
                                <w:sz w:val="24"/>
                                <w:szCs w:val="24"/>
                              </w:rPr>
                              <w:t>もらいます</w:t>
                            </w:r>
                            <w:r w:rsidRPr="001241A4">
                              <w:rPr>
                                <w:rFonts w:hint="eastAsia"/>
                                <w:sz w:val="24"/>
                                <w:szCs w:val="24"/>
                              </w:rPr>
                              <w:t>。また、名刺等で本人確認を</w:t>
                            </w:r>
                            <w:r w:rsidR="00E745E7" w:rsidRPr="001241A4">
                              <w:rPr>
                                <w:rFonts w:hint="eastAsia"/>
                                <w:sz w:val="24"/>
                                <w:szCs w:val="24"/>
                              </w:rPr>
                              <w:t>行い</w:t>
                            </w:r>
                          </w:p>
                          <w:p w14:paraId="63B4FC3A" w14:textId="6F749ED2" w:rsidR="00B9399F" w:rsidRPr="001241A4" w:rsidRDefault="00E745E7" w:rsidP="001241A4">
                            <w:pPr>
                              <w:ind w:firstLineChars="100" w:firstLine="238"/>
                              <w:rPr>
                                <w:sz w:val="24"/>
                                <w:szCs w:val="24"/>
                              </w:rPr>
                            </w:pPr>
                            <w:r w:rsidRPr="001241A4">
                              <w:rPr>
                                <w:rFonts w:hint="eastAsia"/>
                                <w:sz w:val="24"/>
                                <w:szCs w:val="24"/>
                              </w:rPr>
                              <w:t>ます</w:t>
                            </w:r>
                            <w:r w:rsidR="00B9399F" w:rsidRPr="001241A4">
                              <w:rPr>
                                <w:rFonts w:hint="eastAsia"/>
                                <w:sz w:val="24"/>
                                <w:szCs w:val="24"/>
                              </w:rPr>
                              <w:t>。</w:t>
                            </w:r>
                          </w:p>
                          <w:p w14:paraId="313D2572" w14:textId="7BA1216A" w:rsidR="00B9399F" w:rsidRPr="001241A4" w:rsidRDefault="00B9399F" w:rsidP="0030251B">
                            <w:pPr>
                              <w:rPr>
                                <w:sz w:val="24"/>
                                <w:szCs w:val="24"/>
                              </w:rPr>
                            </w:pPr>
                            <w:r w:rsidRPr="001241A4">
                              <w:rPr>
                                <w:rFonts w:hint="eastAsia"/>
                                <w:sz w:val="24"/>
                                <w:szCs w:val="24"/>
                              </w:rPr>
                              <w:t>③続けて入札を行う場合は、３０分以上間隔をあけて行うことが望ましい</w:t>
                            </w:r>
                            <w:r w:rsidR="00E745E7" w:rsidRPr="001241A4">
                              <w:rPr>
                                <w:rFonts w:hint="eastAsia"/>
                                <w:sz w:val="24"/>
                                <w:szCs w:val="24"/>
                              </w:rPr>
                              <w:t>です</w:t>
                            </w:r>
                            <w:r w:rsidRPr="001241A4">
                              <w:rPr>
                                <w:rFonts w:hint="eastAsia"/>
                                <w:sz w:val="24"/>
                                <w:szCs w:val="24"/>
                              </w:rPr>
                              <w:t>。</w:t>
                            </w:r>
                          </w:p>
                          <w:p w14:paraId="11D2613B" w14:textId="674EF899" w:rsidR="00B9399F" w:rsidRPr="001241A4" w:rsidRDefault="00B9399F" w:rsidP="0030251B">
                            <w:pPr>
                              <w:rPr>
                                <w:sz w:val="24"/>
                                <w:szCs w:val="24"/>
                              </w:rPr>
                            </w:pPr>
                            <w:r w:rsidRPr="001241A4">
                              <w:rPr>
                                <w:rFonts w:hint="eastAsia"/>
                                <w:sz w:val="24"/>
                                <w:szCs w:val="24"/>
                              </w:rPr>
                              <w:t>④入札中に不明なことがあれば、中断して施設長や理事長に相談</w:t>
                            </w:r>
                            <w:r w:rsidR="00E745E7" w:rsidRPr="001241A4">
                              <w:rPr>
                                <w:rFonts w:hint="eastAsia"/>
                                <w:sz w:val="24"/>
                                <w:szCs w:val="24"/>
                              </w:rPr>
                              <w:t>します</w:t>
                            </w:r>
                            <w:r w:rsidRPr="001241A4">
                              <w:rPr>
                                <w:rFonts w:hint="eastAsia"/>
                                <w:sz w:val="24"/>
                                <w:szCs w:val="24"/>
                              </w:rPr>
                              <w:t>。</w:t>
                            </w:r>
                          </w:p>
                          <w:p w14:paraId="4EE8CD9A" w14:textId="77777777" w:rsidR="00B9399F" w:rsidRPr="001241A4" w:rsidRDefault="00B9399F" w:rsidP="0030251B">
                            <w:pPr>
                              <w:rPr>
                                <w:sz w:val="24"/>
                                <w:szCs w:val="24"/>
                              </w:rPr>
                            </w:pPr>
                            <w:r w:rsidRPr="001241A4">
                              <w:rPr>
                                <w:rFonts w:hint="eastAsia"/>
                                <w:sz w:val="24"/>
                                <w:szCs w:val="24"/>
                              </w:rPr>
                              <w:t>⑤入札公告の「入札に関する注意事項」を提示します。</w:t>
                            </w:r>
                          </w:p>
                          <w:p w14:paraId="5CDA9EFB" w14:textId="77777777" w:rsidR="00E745E7" w:rsidRPr="001241A4" w:rsidRDefault="00B9399F" w:rsidP="0030251B">
                            <w:pPr>
                              <w:rPr>
                                <w:sz w:val="24"/>
                                <w:szCs w:val="24"/>
                              </w:rPr>
                            </w:pPr>
                            <w:r w:rsidRPr="001241A4">
                              <w:rPr>
                                <w:rFonts w:hint="eastAsia"/>
                                <w:sz w:val="24"/>
                                <w:szCs w:val="24"/>
                              </w:rPr>
                              <w:t>⑥入札の模様をカメラで撮影し、入札結果調書等と写真を一緒に綴っておくなど、実</w:t>
                            </w:r>
                          </w:p>
                          <w:p w14:paraId="54247D7D" w14:textId="2CB8B57C" w:rsidR="00B9399F" w:rsidRPr="001241A4" w:rsidRDefault="00B9399F" w:rsidP="00E745E7">
                            <w:pPr>
                              <w:ind w:firstLineChars="100" w:firstLine="238"/>
                            </w:pPr>
                            <w:r w:rsidRPr="001241A4">
                              <w:rPr>
                                <w:rFonts w:hint="eastAsia"/>
                                <w:sz w:val="24"/>
                                <w:szCs w:val="24"/>
                              </w:rPr>
                              <w:t>施の様子も資料として整備して</w:t>
                            </w:r>
                            <w:r w:rsidR="00E745E7" w:rsidRPr="001241A4">
                              <w:rPr>
                                <w:rFonts w:hint="eastAsia"/>
                                <w:sz w:val="24"/>
                                <w:szCs w:val="24"/>
                              </w:rPr>
                              <w:t>おきます</w:t>
                            </w:r>
                            <w:r w:rsidRPr="001241A4">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3B49F" id="Rectangle 34" o:spid="_x0000_s1099" style="position:absolute;left:0;text-align:left;margin-left:.6pt;margin-top:15.2pt;width:469.5pt;height:162.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">
                <v:stroke dashstyle="dash"/>
                <v:textbox inset="5.85pt,.7pt,5.85pt,.7pt">
                  <w:txbxContent>
                    <w:p w14:paraId="6233E644" w14:textId="77777777" w:rsidR="00B9399F" w:rsidRPr="001241A4" w:rsidRDefault="00B9399F" w:rsidP="00B75480">
                      <w:pPr>
                        <w:rPr>
                          <w:sz w:val="24"/>
                          <w:szCs w:val="24"/>
                        </w:rPr>
                      </w:pPr>
                      <w:r w:rsidRPr="001241A4">
                        <w:rPr>
                          <w:rFonts w:hint="eastAsia"/>
                          <w:sz w:val="24"/>
                          <w:szCs w:val="24"/>
                        </w:rPr>
                        <w:t>（留意事項）</w:t>
                      </w:r>
                    </w:p>
                    <w:p w14:paraId="7C1599AA" w14:textId="3F1A6705" w:rsidR="00B9399F" w:rsidRPr="001241A4" w:rsidRDefault="00B9399F" w:rsidP="00B75480">
                      <w:pPr>
                        <w:rPr>
                          <w:sz w:val="24"/>
                          <w:szCs w:val="24"/>
                        </w:rPr>
                      </w:pPr>
                      <w:r w:rsidRPr="001241A4">
                        <w:rPr>
                          <w:rFonts w:hint="eastAsia"/>
                          <w:sz w:val="24"/>
                          <w:szCs w:val="24"/>
                        </w:rPr>
                        <w:t>①入札の執行は、必ず２名以上の役職員で</w:t>
                      </w:r>
                      <w:r w:rsidR="00E745E7" w:rsidRPr="001241A4">
                        <w:rPr>
                          <w:rFonts w:hint="eastAsia"/>
                          <w:sz w:val="24"/>
                          <w:szCs w:val="24"/>
                        </w:rPr>
                        <w:t>行います</w:t>
                      </w:r>
                      <w:r w:rsidRPr="001241A4">
                        <w:rPr>
                          <w:rFonts w:hint="eastAsia"/>
                          <w:sz w:val="24"/>
                          <w:szCs w:val="24"/>
                        </w:rPr>
                        <w:t>。</w:t>
                      </w:r>
                    </w:p>
                    <w:p w14:paraId="67FDC577" w14:textId="77777777" w:rsidR="001241A4" w:rsidRPr="001241A4" w:rsidRDefault="00B9399F" w:rsidP="001241A4">
                      <w:pPr>
                        <w:rPr>
                          <w:sz w:val="24"/>
                          <w:szCs w:val="24"/>
                        </w:rPr>
                      </w:pPr>
                      <w:r w:rsidRPr="001241A4">
                        <w:rPr>
                          <w:rFonts w:hint="eastAsia"/>
                          <w:sz w:val="24"/>
                          <w:szCs w:val="24"/>
                        </w:rPr>
                        <w:t>②入室の際、入札参加者名簿に署名して</w:t>
                      </w:r>
                      <w:r w:rsidR="00E745E7" w:rsidRPr="001241A4">
                        <w:rPr>
                          <w:rFonts w:hint="eastAsia"/>
                          <w:sz w:val="24"/>
                          <w:szCs w:val="24"/>
                        </w:rPr>
                        <w:t>もらいます</w:t>
                      </w:r>
                      <w:r w:rsidRPr="001241A4">
                        <w:rPr>
                          <w:rFonts w:hint="eastAsia"/>
                          <w:sz w:val="24"/>
                          <w:szCs w:val="24"/>
                        </w:rPr>
                        <w:t>。また、名刺等で本人確認を</w:t>
                      </w:r>
                      <w:r w:rsidR="00E745E7" w:rsidRPr="001241A4">
                        <w:rPr>
                          <w:rFonts w:hint="eastAsia"/>
                          <w:sz w:val="24"/>
                          <w:szCs w:val="24"/>
                        </w:rPr>
                        <w:t>行い</w:t>
                      </w:r>
                    </w:p>
                    <w:p w14:paraId="63B4FC3A" w14:textId="6F749ED2" w:rsidR="00B9399F" w:rsidRPr="001241A4" w:rsidRDefault="00E745E7" w:rsidP="001241A4">
                      <w:pPr>
                        <w:ind w:firstLineChars="100" w:firstLine="238"/>
                        <w:rPr>
                          <w:sz w:val="24"/>
                          <w:szCs w:val="24"/>
                        </w:rPr>
                      </w:pPr>
                      <w:r w:rsidRPr="001241A4">
                        <w:rPr>
                          <w:rFonts w:hint="eastAsia"/>
                          <w:sz w:val="24"/>
                          <w:szCs w:val="24"/>
                        </w:rPr>
                        <w:t>ます</w:t>
                      </w:r>
                      <w:r w:rsidR="00B9399F" w:rsidRPr="001241A4">
                        <w:rPr>
                          <w:rFonts w:hint="eastAsia"/>
                          <w:sz w:val="24"/>
                          <w:szCs w:val="24"/>
                        </w:rPr>
                        <w:t>。</w:t>
                      </w:r>
                    </w:p>
                    <w:p w14:paraId="313D2572" w14:textId="7BA1216A" w:rsidR="00B9399F" w:rsidRPr="001241A4" w:rsidRDefault="00B9399F" w:rsidP="0030251B">
                      <w:pPr>
                        <w:rPr>
                          <w:sz w:val="24"/>
                          <w:szCs w:val="24"/>
                        </w:rPr>
                      </w:pPr>
                      <w:r w:rsidRPr="001241A4">
                        <w:rPr>
                          <w:rFonts w:hint="eastAsia"/>
                          <w:sz w:val="24"/>
                          <w:szCs w:val="24"/>
                        </w:rPr>
                        <w:t>③続けて入札を行う場合は、３０分以上間隔をあけて行うことが望ましい</w:t>
                      </w:r>
                      <w:r w:rsidR="00E745E7" w:rsidRPr="001241A4">
                        <w:rPr>
                          <w:rFonts w:hint="eastAsia"/>
                          <w:sz w:val="24"/>
                          <w:szCs w:val="24"/>
                        </w:rPr>
                        <w:t>です</w:t>
                      </w:r>
                      <w:r w:rsidRPr="001241A4">
                        <w:rPr>
                          <w:rFonts w:hint="eastAsia"/>
                          <w:sz w:val="24"/>
                          <w:szCs w:val="24"/>
                        </w:rPr>
                        <w:t>。</w:t>
                      </w:r>
                    </w:p>
                    <w:p w14:paraId="11D2613B" w14:textId="674EF899" w:rsidR="00B9399F" w:rsidRPr="001241A4" w:rsidRDefault="00B9399F" w:rsidP="0030251B">
                      <w:pPr>
                        <w:rPr>
                          <w:sz w:val="24"/>
                          <w:szCs w:val="24"/>
                        </w:rPr>
                      </w:pPr>
                      <w:r w:rsidRPr="001241A4">
                        <w:rPr>
                          <w:rFonts w:hint="eastAsia"/>
                          <w:sz w:val="24"/>
                          <w:szCs w:val="24"/>
                        </w:rPr>
                        <w:t>④入札中に不明なことがあれば、中断して施設長や理事長に相談</w:t>
                      </w:r>
                      <w:r w:rsidR="00E745E7" w:rsidRPr="001241A4">
                        <w:rPr>
                          <w:rFonts w:hint="eastAsia"/>
                          <w:sz w:val="24"/>
                          <w:szCs w:val="24"/>
                        </w:rPr>
                        <w:t>します</w:t>
                      </w:r>
                      <w:r w:rsidRPr="001241A4">
                        <w:rPr>
                          <w:rFonts w:hint="eastAsia"/>
                          <w:sz w:val="24"/>
                          <w:szCs w:val="24"/>
                        </w:rPr>
                        <w:t>。</w:t>
                      </w:r>
                    </w:p>
                    <w:p w14:paraId="4EE8CD9A" w14:textId="77777777" w:rsidR="00B9399F" w:rsidRPr="001241A4" w:rsidRDefault="00B9399F" w:rsidP="0030251B">
                      <w:pPr>
                        <w:rPr>
                          <w:sz w:val="24"/>
                          <w:szCs w:val="24"/>
                        </w:rPr>
                      </w:pPr>
                      <w:r w:rsidRPr="001241A4">
                        <w:rPr>
                          <w:rFonts w:hint="eastAsia"/>
                          <w:sz w:val="24"/>
                          <w:szCs w:val="24"/>
                        </w:rPr>
                        <w:t>⑤入札公告の「入札に関する注意事項」を提示します。</w:t>
                      </w:r>
                    </w:p>
                    <w:p w14:paraId="5CDA9EFB" w14:textId="77777777" w:rsidR="00E745E7" w:rsidRPr="001241A4" w:rsidRDefault="00B9399F" w:rsidP="0030251B">
                      <w:pPr>
                        <w:rPr>
                          <w:sz w:val="24"/>
                          <w:szCs w:val="24"/>
                        </w:rPr>
                      </w:pPr>
                      <w:r w:rsidRPr="001241A4">
                        <w:rPr>
                          <w:rFonts w:hint="eastAsia"/>
                          <w:sz w:val="24"/>
                          <w:szCs w:val="24"/>
                        </w:rPr>
                        <w:t>⑥入札の模様をカメラで撮影し、入札結果調書等と写真を一緒に綴っておくなど、実</w:t>
                      </w:r>
                    </w:p>
                    <w:p w14:paraId="54247D7D" w14:textId="2CB8B57C" w:rsidR="00B9399F" w:rsidRPr="001241A4" w:rsidRDefault="00B9399F" w:rsidP="00E745E7">
                      <w:pPr>
                        <w:ind w:firstLineChars="100" w:firstLine="238"/>
                      </w:pPr>
                      <w:r w:rsidRPr="001241A4">
                        <w:rPr>
                          <w:rFonts w:hint="eastAsia"/>
                          <w:sz w:val="24"/>
                          <w:szCs w:val="24"/>
                        </w:rPr>
                        <w:t>施の様子も資料として整備して</w:t>
                      </w:r>
                      <w:r w:rsidR="00E745E7" w:rsidRPr="001241A4">
                        <w:rPr>
                          <w:rFonts w:hint="eastAsia"/>
                          <w:sz w:val="24"/>
                          <w:szCs w:val="24"/>
                        </w:rPr>
                        <w:t>おきます</w:t>
                      </w:r>
                      <w:r w:rsidRPr="001241A4">
                        <w:rPr>
                          <w:rFonts w:hint="eastAsia"/>
                          <w:sz w:val="24"/>
                          <w:szCs w:val="24"/>
                        </w:rPr>
                        <w:t>。</w:t>
                      </w:r>
                    </w:p>
                  </w:txbxContent>
                </v:textbox>
              </v:rect>
            </w:pict>
          </mc:Fallback>
        </mc:AlternateContent>
      </w:r>
    </w:p>
    <w:p w14:paraId="5830F09F" w14:textId="77777777" w:rsidR="0030251B" w:rsidRPr="002107FE" w:rsidRDefault="0030251B" w:rsidP="0030251B">
      <w:pPr>
        <w:rPr>
          <w:sz w:val="24"/>
          <w:szCs w:val="24"/>
        </w:rPr>
      </w:pPr>
    </w:p>
    <w:p w14:paraId="688BE77D" w14:textId="77777777" w:rsidR="0030251B" w:rsidRPr="002107FE" w:rsidRDefault="0030251B" w:rsidP="0030251B">
      <w:pPr>
        <w:rPr>
          <w:sz w:val="24"/>
          <w:szCs w:val="24"/>
        </w:rPr>
      </w:pPr>
    </w:p>
    <w:p w14:paraId="5A3C9D8B" w14:textId="77777777" w:rsidR="0030251B" w:rsidRPr="002107FE" w:rsidRDefault="0030251B" w:rsidP="0030251B">
      <w:pPr>
        <w:rPr>
          <w:sz w:val="24"/>
          <w:szCs w:val="24"/>
        </w:rPr>
      </w:pPr>
    </w:p>
    <w:p w14:paraId="6274D65B" w14:textId="77777777" w:rsidR="0030251B" w:rsidRDefault="0030251B" w:rsidP="0030251B">
      <w:pPr>
        <w:rPr>
          <w:sz w:val="24"/>
          <w:szCs w:val="24"/>
        </w:rPr>
      </w:pPr>
    </w:p>
    <w:p w14:paraId="37503A60" w14:textId="77777777" w:rsidR="00B16D10" w:rsidRDefault="00B16D10" w:rsidP="0030251B">
      <w:pPr>
        <w:rPr>
          <w:sz w:val="24"/>
          <w:szCs w:val="24"/>
        </w:rPr>
      </w:pPr>
    </w:p>
    <w:p w14:paraId="1BDC3C22" w14:textId="77777777" w:rsidR="007946A0" w:rsidRDefault="007946A0" w:rsidP="0030251B">
      <w:pPr>
        <w:rPr>
          <w:sz w:val="24"/>
          <w:szCs w:val="24"/>
        </w:rPr>
      </w:pPr>
    </w:p>
    <w:p w14:paraId="6AFBB439" w14:textId="77777777" w:rsidR="00F40151" w:rsidRDefault="00F40151" w:rsidP="0030251B">
      <w:pPr>
        <w:rPr>
          <w:sz w:val="24"/>
          <w:szCs w:val="24"/>
        </w:rPr>
      </w:pPr>
    </w:p>
    <w:p w14:paraId="553DE0AC" w14:textId="77777777" w:rsidR="00F40151" w:rsidRDefault="00F40151" w:rsidP="0030251B">
      <w:pPr>
        <w:rPr>
          <w:sz w:val="24"/>
          <w:szCs w:val="24"/>
        </w:rPr>
      </w:pPr>
    </w:p>
    <w:p w14:paraId="41E10AF7" w14:textId="77777777" w:rsidR="00364288" w:rsidRDefault="00364288" w:rsidP="0030251B">
      <w:pPr>
        <w:rPr>
          <w:sz w:val="24"/>
          <w:szCs w:val="24"/>
        </w:rPr>
      </w:pPr>
    </w:p>
    <w:p w14:paraId="32B79435" w14:textId="77777777" w:rsidR="00E745E7" w:rsidRDefault="00E745E7" w:rsidP="0030251B">
      <w:pPr>
        <w:rPr>
          <w:sz w:val="24"/>
          <w:szCs w:val="24"/>
        </w:rPr>
      </w:pPr>
    </w:p>
    <w:p w14:paraId="716E6F75" w14:textId="77777777" w:rsidR="00B16D10" w:rsidRPr="005F5782" w:rsidRDefault="00EE3EAE" w:rsidP="005F5782">
      <w:pPr>
        <w:rPr>
          <w:rFonts w:asciiTheme="majorEastAsia" w:eastAsiaTheme="majorEastAsia" w:hAnsiTheme="majorEastAsia"/>
          <w:sz w:val="24"/>
          <w:szCs w:val="24"/>
        </w:rPr>
      </w:pPr>
      <w:bookmarkStart w:id="34" w:name="入札開始５（１）"/>
      <w:r>
        <w:rPr>
          <w:rFonts w:asciiTheme="majorEastAsia" w:eastAsiaTheme="majorEastAsia" w:hAnsiTheme="majorEastAsia" w:hint="eastAsia"/>
          <w:sz w:val="24"/>
          <w:szCs w:val="24"/>
        </w:rPr>
        <w:t>（１）</w:t>
      </w:r>
      <w:r w:rsidR="0030251B" w:rsidRPr="005F5782">
        <w:rPr>
          <w:rFonts w:asciiTheme="majorEastAsia" w:eastAsiaTheme="majorEastAsia" w:hAnsiTheme="majorEastAsia" w:hint="eastAsia"/>
          <w:sz w:val="24"/>
          <w:szCs w:val="24"/>
        </w:rPr>
        <w:t>入札</w:t>
      </w:r>
      <w:r w:rsidR="00EE18A5" w:rsidRPr="005F5782">
        <w:rPr>
          <w:rFonts w:asciiTheme="majorEastAsia" w:eastAsiaTheme="majorEastAsia" w:hAnsiTheme="majorEastAsia" w:hint="eastAsia"/>
          <w:sz w:val="24"/>
          <w:szCs w:val="24"/>
        </w:rPr>
        <w:t>開始</w:t>
      </w:r>
      <w:r w:rsidR="0030251B" w:rsidRPr="005F5782">
        <w:rPr>
          <w:rFonts w:asciiTheme="majorEastAsia" w:eastAsiaTheme="majorEastAsia" w:hAnsiTheme="majorEastAsia" w:hint="eastAsia"/>
          <w:sz w:val="24"/>
          <w:szCs w:val="24"/>
        </w:rPr>
        <w:t>時間</w:t>
      </w:r>
      <w:r w:rsidR="007616D2">
        <w:rPr>
          <w:rFonts w:asciiTheme="majorEastAsia" w:eastAsiaTheme="majorEastAsia" w:hAnsiTheme="majorEastAsia" w:hint="eastAsia"/>
          <w:sz w:val="24"/>
          <w:szCs w:val="24"/>
        </w:rPr>
        <w:t>の宣言</w:t>
      </w:r>
      <w:r w:rsidR="00F4603C">
        <w:rPr>
          <w:rFonts w:asciiTheme="majorEastAsia" w:eastAsiaTheme="majorEastAsia" w:hAnsiTheme="majorEastAsia" w:hint="eastAsia"/>
          <w:sz w:val="24"/>
          <w:szCs w:val="24"/>
        </w:rPr>
        <w:t>と</w:t>
      </w:r>
      <w:r w:rsidR="0030251B" w:rsidRPr="005F5782">
        <w:rPr>
          <w:rFonts w:asciiTheme="majorEastAsia" w:eastAsiaTheme="majorEastAsia" w:hAnsiTheme="majorEastAsia" w:hint="eastAsia"/>
          <w:sz w:val="24"/>
          <w:szCs w:val="24"/>
        </w:rPr>
        <w:t>業者の出欠</w:t>
      </w:r>
      <w:r w:rsidR="00F4603C">
        <w:rPr>
          <w:rFonts w:asciiTheme="majorEastAsia" w:eastAsiaTheme="majorEastAsia" w:hAnsiTheme="majorEastAsia" w:hint="eastAsia"/>
          <w:sz w:val="24"/>
          <w:szCs w:val="24"/>
        </w:rPr>
        <w:t>確認</w:t>
      </w:r>
    </w:p>
    <w:bookmarkEnd w:id="34"/>
    <w:p w14:paraId="34B6D184" w14:textId="77777777" w:rsidR="00B16D10" w:rsidRPr="00664D67" w:rsidRDefault="00DD53DE" w:rsidP="0030251B">
      <w:pPr>
        <w:rPr>
          <w:sz w:val="24"/>
          <w:szCs w:val="24"/>
        </w:rPr>
      </w:pPr>
      <w:r w:rsidRPr="00664D67">
        <w:rPr>
          <w:rFonts w:ascii="ＭＳ ゴシック" w:eastAsia="ＭＳ ゴシック" w:hAnsi="ＭＳ ゴシック" w:hint="eastAsia"/>
          <w:sz w:val="24"/>
          <w:szCs w:val="24"/>
        </w:rPr>
        <w:t xml:space="preserve">　</w:t>
      </w:r>
      <w:r w:rsidR="0030251B" w:rsidRPr="00664D67">
        <w:rPr>
          <w:rFonts w:ascii="ＭＳ ゴシック" w:eastAsia="ＭＳ ゴシック" w:hAnsi="ＭＳ ゴシック" w:hint="eastAsia"/>
          <w:sz w:val="24"/>
          <w:szCs w:val="24"/>
        </w:rPr>
        <w:t>担当</w:t>
      </w:r>
      <w:r w:rsidR="00B16D10" w:rsidRPr="00664D67">
        <w:rPr>
          <w:rFonts w:ascii="ＭＳ ゴシック" w:eastAsia="ＭＳ ゴシック" w:hAnsi="ＭＳ ゴシック" w:hint="eastAsia"/>
          <w:sz w:val="24"/>
          <w:szCs w:val="24"/>
        </w:rPr>
        <w:t>Ａ</w:t>
      </w:r>
      <w:r w:rsidR="0030251B" w:rsidRPr="00664D67">
        <w:rPr>
          <w:rFonts w:hint="eastAsia"/>
          <w:sz w:val="24"/>
          <w:szCs w:val="24"/>
        </w:rPr>
        <w:t>：</w:t>
      </w:r>
      <w:r w:rsidR="00B16D10" w:rsidRPr="00664D67">
        <w:rPr>
          <w:rFonts w:hint="eastAsia"/>
          <w:sz w:val="24"/>
          <w:szCs w:val="24"/>
        </w:rPr>
        <w:t>「</w:t>
      </w:r>
      <w:r w:rsidR="0030251B" w:rsidRPr="00664D67">
        <w:rPr>
          <w:rFonts w:hint="eastAsia"/>
          <w:sz w:val="24"/>
          <w:szCs w:val="24"/>
        </w:rPr>
        <w:t>出席の確認をさせていただきます。</w:t>
      </w:r>
      <w:r w:rsidR="00B16D10" w:rsidRPr="00664D67">
        <w:rPr>
          <w:rFonts w:hint="eastAsia"/>
          <w:sz w:val="24"/>
          <w:szCs w:val="24"/>
        </w:rPr>
        <w:t>」</w:t>
      </w:r>
    </w:p>
    <w:p w14:paraId="64909216" w14:textId="3F2567E2" w:rsidR="0030251B" w:rsidRPr="00664D67" w:rsidRDefault="00721ACB" w:rsidP="00B16D10">
      <w:pPr>
        <w:rPr>
          <w:sz w:val="24"/>
          <w:szCs w:val="24"/>
        </w:rPr>
      </w:pPr>
      <w:r w:rsidRPr="00664D67">
        <w:rPr>
          <w:rFonts w:hint="eastAsia"/>
          <w:sz w:val="24"/>
          <w:szCs w:val="24"/>
        </w:rPr>
        <w:t xml:space="preserve">　</w:t>
      </w:r>
      <w:r w:rsidR="00CF1E2B" w:rsidRPr="00664D67">
        <w:rPr>
          <w:rFonts w:hint="eastAsia"/>
          <w:sz w:val="24"/>
          <w:szCs w:val="24"/>
        </w:rPr>
        <w:t xml:space="preserve">　　</w:t>
      </w:r>
      <w:r w:rsidR="00DD53DE" w:rsidRPr="00664D67">
        <w:rPr>
          <w:rFonts w:hint="eastAsia"/>
          <w:sz w:val="24"/>
          <w:szCs w:val="24"/>
        </w:rPr>
        <w:t xml:space="preserve">　</w:t>
      </w:r>
      <w:r w:rsidR="00CF1E2B" w:rsidRPr="00664D67">
        <w:rPr>
          <w:rFonts w:hint="eastAsia"/>
          <w:sz w:val="24"/>
          <w:szCs w:val="24"/>
        </w:rPr>
        <w:t xml:space="preserve">　</w:t>
      </w:r>
      <w:r w:rsidR="00B16D10" w:rsidRPr="00664D67">
        <w:rPr>
          <w:rFonts w:hint="eastAsia"/>
          <w:sz w:val="24"/>
          <w:szCs w:val="24"/>
        </w:rPr>
        <w:t>・</w:t>
      </w:r>
      <w:r w:rsidR="0030251B" w:rsidRPr="00664D67">
        <w:rPr>
          <w:rFonts w:hint="eastAsia"/>
          <w:sz w:val="24"/>
          <w:szCs w:val="24"/>
        </w:rPr>
        <w:t>順に会社名を読み上げていき出席を確認</w:t>
      </w:r>
      <w:r w:rsidR="00D36BDF" w:rsidRPr="00664D67">
        <w:rPr>
          <w:rFonts w:hint="eastAsia"/>
          <w:sz w:val="24"/>
          <w:szCs w:val="24"/>
        </w:rPr>
        <w:t>します</w:t>
      </w:r>
      <w:r w:rsidR="00B16D10" w:rsidRPr="00664D67">
        <w:rPr>
          <w:rFonts w:hint="eastAsia"/>
          <w:sz w:val="24"/>
          <w:szCs w:val="24"/>
        </w:rPr>
        <w:t>。</w:t>
      </w:r>
    </w:p>
    <w:p w14:paraId="19414DBB" w14:textId="74C85C5A" w:rsidR="0030251B" w:rsidRPr="00664D67" w:rsidRDefault="00B16D10" w:rsidP="0030251B">
      <w:pPr>
        <w:rPr>
          <w:sz w:val="24"/>
          <w:szCs w:val="24"/>
        </w:rPr>
      </w:pPr>
      <w:r w:rsidRPr="00664D67">
        <w:rPr>
          <w:rFonts w:hint="eastAsia"/>
          <w:sz w:val="24"/>
          <w:szCs w:val="24"/>
        </w:rPr>
        <w:t xml:space="preserve">　</w:t>
      </w:r>
      <w:r w:rsidR="00CF1E2B" w:rsidRPr="00664D67">
        <w:rPr>
          <w:rFonts w:hint="eastAsia"/>
          <w:sz w:val="24"/>
          <w:szCs w:val="24"/>
        </w:rPr>
        <w:t xml:space="preserve">　　</w:t>
      </w:r>
      <w:r w:rsidR="00DD53DE" w:rsidRPr="00664D67">
        <w:rPr>
          <w:rFonts w:hint="eastAsia"/>
          <w:sz w:val="24"/>
          <w:szCs w:val="24"/>
        </w:rPr>
        <w:t xml:space="preserve">　</w:t>
      </w:r>
      <w:r w:rsidR="00CF1E2B" w:rsidRPr="00664D67">
        <w:rPr>
          <w:rFonts w:hint="eastAsia"/>
          <w:sz w:val="24"/>
          <w:szCs w:val="24"/>
        </w:rPr>
        <w:t xml:space="preserve">　</w:t>
      </w:r>
      <w:r w:rsidRPr="00664D67">
        <w:rPr>
          <w:rFonts w:hint="eastAsia"/>
          <w:sz w:val="24"/>
          <w:szCs w:val="24"/>
        </w:rPr>
        <w:t>・</w:t>
      </w:r>
      <w:r w:rsidR="0030251B" w:rsidRPr="00664D67">
        <w:rPr>
          <w:rFonts w:hint="eastAsia"/>
          <w:sz w:val="24"/>
          <w:szCs w:val="24"/>
        </w:rPr>
        <w:t>定刻と同時に入札室のドアを</w:t>
      </w:r>
      <w:r w:rsidR="00D36BDF" w:rsidRPr="00664D67">
        <w:rPr>
          <w:rFonts w:hint="eastAsia"/>
          <w:sz w:val="24"/>
          <w:szCs w:val="24"/>
        </w:rPr>
        <w:t>閉めます</w:t>
      </w:r>
      <w:r w:rsidR="0030251B" w:rsidRPr="00664D67">
        <w:rPr>
          <w:rFonts w:hint="eastAsia"/>
          <w:sz w:val="24"/>
          <w:szCs w:val="24"/>
        </w:rPr>
        <w:t>。</w:t>
      </w:r>
    </w:p>
    <w:p w14:paraId="794FBC72" w14:textId="77777777" w:rsidR="0030251B" w:rsidRPr="00664D67" w:rsidRDefault="00DD53DE" w:rsidP="00DD53DE">
      <w:pPr>
        <w:adjustRightInd w:val="0"/>
        <w:ind w:left="1189" w:hangingChars="500" w:hanging="1189"/>
        <w:rPr>
          <w:sz w:val="24"/>
          <w:szCs w:val="24"/>
        </w:rPr>
      </w:pPr>
      <w:r w:rsidRPr="00664D67">
        <w:rPr>
          <w:rFonts w:ascii="ＭＳ ゴシック" w:eastAsia="ＭＳ ゴシック" w:hAnsi="ＭＳ ゴシック" w:hint="eastAsia"/>
          <w:sz w:val="24"/>
          <w:szCs w:val="24"/>
        </w:rPr>
        <w:t xml:space="preserve">　</w:t>
      </w:r>
      <w:r w:rsidR="00B16D10" w:rsidRPr="00664D67">
        <w:rPr>
          <w:rFonts w:ascii="ＭＳ ゴシック" w:eastAsia="ＭＳ ゴシック" w:hAnsi="ＭＳ ゴシック" w:hint="eastAsia"/>
          <w:sz w:val="24"/>
          <w:szCs w:val="24"/>
        </w:rPr>
        <w:t>担当Ｂ</w:t>
      </w:r>
      <w:r w:rsidR="0030251B" w:rsidRPr="00664D67">
        <w:rPr>
          <w:rFonts w:hint="eastAsia"/>
          <w:sz w:val="24"/>
          <w:szCs w:val="24"/>
        </w:rPr>
        <w:t>：</w:t>
      </w:r>
      <w:r w:rsidR="00B16D10" w:rsidRPr="00664D67">
        <w:rPr>
          <w:rFonts w:hint="eastAsia"/>
          <w:sz w:val="24"/>
          <w:szCs w:val="24"/>
        </w:rPr>
        <w:t>「</w:t>
      </w:r>
      <w:r w:rsidR="0030251B" w:rsidRPr="00664D67">
        <w:rPr>
          <w:rFonts w:hint="eastAsia"/>
          <w:sz w:val="24"/>
          <w:szCs w:val="24"/>
        </w:rPr>
        <w:t>ただいまから………の入札</w:t>
      </w:r>
      <w:r w:rsidR="00EE7B64" w:rsidRPr="00664D67">
        <w:rPr>
          <w:rFonts w:hint="eastAsia"/>
          <w:sz w:val="24"/>
          <w:szCs w:val="24"/>
        </w:rPr>
        <w:t>（入札の概要について簡単に説明する）</w:t>
      </w:r>
      <w:r w:rsidR="0030251B" w:rsidRPr="00664D67">
        <w:rPr>
          <w:rFonts w:hint="eastAsia"/>
          <w:sz w:val="24"/>
          <w:szCs w:val="24"/>
        </w:rPr>
        <w:t>を行います。」</w:t>
      </w:r>
    </w:p>
    <w:p w14:paraId="02FD667E" w14:textId="77777777" w:rsidR="008118BF" w:rsidRDefault="008118BF" w:rsidP="005F5782">
      <w:pPr>
        <w:adjustRightInd w:val="0"/>
        <w:ind w:left="951" w:hangingChars="400" w:hanging="951"/>
        <w:rPr>
          <w:sz w:val="24"/>
          <w:szCs w:val="24"/>
        </w:rPr>
      </w:pPr>
      <w:r>
        <w:rPr>
          <w:noProof/>
          <w:sz w:val="24"/>
          <w:szCs w:val="24"/>
        </w:rPr>
        <mc:AlternateContent>
          <mc:Choice Requires="wps">
            <w:drawing>
              <wp:anchor distT="0" distB="0" distL="114300" distR="114300" simplePos="0" relativeHeight="251623424" behindDoc="0" locked="0" layoutInCell="1" allowOverlap="1" wp14:anchorId="7A4C5C2F" wp14:editId="445B6442">
                <wp:simplePos x="0" y="0"/>
                <wp:positionH relativeFrom="column">
                  <wp:posOffset>-43180</wp:posOffset>
                </wp:positionH>
                <wp:positionV relativeFrom="paragraph">
                  <wp:posOffset>36830</wp:posOffset>
                </wp:positionV>
                <wp:extent cx="5962650" cy="1238250"/>
                <wp:effectExtent l="0" t="0" r="19050" b="19050"/>
                <wp:wrapNone/>
                <wp:docPr id="4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238250"/>
                        </a:xfrm>
                        <a:prstGeom prst="rect">
                          <a:avLst/>
                        </a:prstGeom>
                        <a:solidFill>
                          <a:srgbClr val="FFFFFF"/>
                        </a:solidFill>
                        <a:ln w="9525">
                          <a:solidFill>
                            <a:srgbClr val="000000"/>
                          </a:solidFill>
                          <a:prstDash val="dash"/>
                          <a:miter lim="800000"/>
                          <a:headEnd/>
                          <a:tailEnd/>
                        </a:ln>
                      </wps:spPr>
                      <wps:txbx>
                        <w:txbxContent>
                          <w:p w14:paraId="6899FA8F" w14:textId="77777777" w:rsidR="00B9399F" w:rsidRPr="00664D67" w:rsidRDefault="00B9399F" w:rsidP="0030251B">
                            <w:pPr>
                              <w:rPr>
                                <w:sz w:val="24"/>
                                <w:szCs w:val="24"/>
                              </w:rPr>
                            </w:pPr>
                            <w:r w:rsidRPr="00664D67">
                              <w:rPr>
                                <w:rFonts w:hint="eastAsia"/>
                                <w:sz w:val="24"/>
                                <w:szCs w:val="24"/>
                              </w:rPr>
                              <w:t>（留意事項）</w:t>
                            </w:r>
                          </w:p>
                          <w:p w14:paraId="762E32F6" w14:textId="5F23DA02" w:rsidR="00B9399F" w:rsidRPr="00664D67" w:rsidRDefault="00B9399F" w:rsidP="00CF1E2B">
                            <w:pPr>
                              <w:ind w:left="238" w:hangingChars="100" w:hanging="238"/>
                            </w:pPr>
                            <w:r w:rsidRPr="00664D67">
                              <w:rPr>
                                <w:rFonts w:hint="eastAsia"/>
                                <w:sz w:val="24"/>
                                <w:szCs w:val="24"/>
                              </w:rPr>
                              <w:t>・入札を欠席又は遅刻した者は、原則として棄権とみなし、当該入札に</w:t>
                            </w:r>
                            <w:r w:rsidR="006F3CEC" w:rsidRPr="00664D67">
                              <w:rPr>
                                <w:rFonts w:hint="eastAsia"/>
                                <w:sz w:val="24"/>
                                <w:szCs w:val="24"/>
                              </w:rPr>
                              <w:t>参加させません</w:t>
                            </w:r>
                            <w:r w:rsidRPr="00664D67">
                              <w:rPr>
                                <w:rFonts w:hint="eastAsia"/>
                                <w:sz w:val="24"/>
                                <w:szCs w:val="24"/>
                              </w:rPr>
                              <w:t>。ただし、事前に連絡がなされ、数分間の遅刻となる見込みであり、入札参加者全員の了解が得られる場合等においては、入札開始時刻を遅らせる取扱いも</w:t>
                            </w:r>
                            <w:r w:rsidR="006F3CEC" w:rsidRPr="00664D67">
                              <w:rPr>
                                <w:rFonts w:hint="eastAsia"/>
                                <w:sz w:val="24"/>
                                <w:szCs w:val="24"/>
                              </w:rPr>
                              <w:t>あり得ます</w:t>
                            </w:r>
                            <w:r w:rsidRPr="00664D67">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C5C2F" id="Rectangle 33" o:spid="_x0000_s1100" style="position:absolute;left:0;text-align:left;margin-left:-3.4pt;margin-top:2.9pt;width:469.5pt;height:9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">
                <v:stroke dashstyle="dash"/>
                <v:textbox inset="5.85pt,.7pt,5.85pt,.7pt">
                  <w:txbxContent>
                    <w:p w14:paraId="6899FA8F" w14:textId="77777777" w:rsidR="00B9399F" w:rsidRPr="00664D67" w:rsidRDefault="00B9399F" w:rsidP="0030251B">
                      <w:pPr>
                        <w:rPr>
                          <w:sz w:val="24"/>
                          <w:szCs w:val="24"/>
                        </w:rPr>
                      </w:pPr>
                      <w:r w:rsidRPr="00664D67">
                        <w:rPr>
                          <w:rFonts w:hint="eastAsia"/>
                          <w:sz w:val="24"/>
                          <w:szCs w:val="24"/>
                        </w:rPr>
                        <w:t>（留意事項）</w:t>
                      </w:r>
                    </w:p>
                    <w:p w14:paraId="762E32F6" w14:textId="5F23DA02" w:rsidR="00B9399F" w:rsidRPr="00664D67" w:rsidRDefault="00B9399F" w:rsidP="00CF1E2B">
                      <w:pPr>
                        <w:ind w:left="238" w:hangingChars="100" w:hanging="238"/>
                      </w:pPr>
                      <w:r w:rsidRPr="00664D67">
                        <w:rPr>
                          <w:rFonts w:hint="eastAsia"/>
                          <w:sz w:val="24"/>
                          <w:szCs w:val="24"/>
                        </w:rPr>
                        <w:t>・入札を欠席又は遅刻した者は、原則として棄権とみなし、当該入札に</w:t>
                      </w:r>
                      <w:r w:rsidR="006F3CEC" w:rsidRPr="00664D67">
                        <w:rPr>
                          <w:rFonts w:hint="eastAsia"/>
                          <w:sz w:val="24"/>
                          <w:szCs w:val="24"/>
                        </w:rPr>
                        <w:t>参加させません</w:t>
                      </w:r>
                      <w:r w:rsidRPr="00664D67">
                        <w:rPr>
                          <w:rFonts w:hint="eastAsia"/>
                          <w:sz w:val="24"/>
                          <w:szCs w:val="24"/>
                        </w:rPr>
                        <w:t>。ただし、事前に連絡がなされ、数分間の遅刻となる見込みであり、入札参加者全員の了解が得られる場合等においては、入札開始時刻を遅らせる取扱いも</w:t>
                      </w:r>
                      <w:r w:rsidR="006F3CEC" w:rsidRPr="00664D67">
                        <w:rPr>
                          <w:rFonts w:hint="eastAsia"/>
                          <w:sz w:val="24"/>
                          <w:szCs w:val="24"/>
                        </w:rPr>
                        <w:t>あり得ます</w:t>
                      </w:r>
                      <w:r w:rsidRPr="00664D67">
                        <w:rPr>
                          <w:rFonts w:hint="eastAsia"/>
                          <w:sz w:val="24"/>
                          <w:szCs w:val="24"/>
                        </w:rPr>
                        <w:t>。</w:t>
                      </w:r>
                    </w:p>
                  </w:txbxContent>
                </v:textbox>
              </v:rect>
            </w:pict>
          </mc:Fallback>
        </mc:AlternateContent>
      </w:r>
    </w:p>
    <w:p w14:paraId="4E5193AA" w14:textId="77777777" w:rsidR="0030251B" w:rsidRPr="002107FE" w:rsidRDefault="0030251B" w:rsidP="0030251B">
      <w:pPr>
        <w:rPr>
          <w:sz w:val="24"/>
          <w:szCs w:val="24"/>
        </w:rPr>
      </w:pPr>
    </w:p>
    <w:p w14:paraId="2A9ABAD3" w14:textId="77777777" w:rsidR="0030251B" w:rsidRPr="002107FE" w:rsidRDefault="0030251B" w:rsidP="0030251B">
      <w:pPr>
        <w:rPr>
          <w:sz w:val="24"/>
          <w:szCs w:val="24"/>
        </w:rPr>
      </w:pPr>
    </w:p>
    <w:p w14:paraId="0CFE07DF" w14:textId="77777777" w:rsidR="0030251B" w:rsidRPr="002107FE" w:rsidRDefault="0030251B" w:rsidP="0030251B">
      <w:pPr>
        <w:rPr>
          <w:sz w:val="24"/>
          <w:szCs w:val="24"/>
        </w:rPr>
      </w:pPr>
    </w:p>
    <w:p w14:paraId="0880B9FA" w14:textId="77777777" w:rsidR="0030251B" w:rsidRPr="002107FE" w:rsidRDefault="0030251B" w:rsidP="0030251B">
      <w:pPr>
        <w:rPr>
          <w:sz w:val="24"/>
          <w:szCs w:val="24"/>
        </w:rPr>
      </w:pPr>
    </w:p>
    <w:p w14:paraId="4D6B55A1" w14:textId="77777777" w:rsidR="0030251B" w:rsidRDefault="0030251B" w:rsidP="0030251B">
      <w:pPr>
        <w:rPr>
          <w:rFonts w:ascii="ＭＳ ゴシック" w:eastAsia="ＭＳ ゴシック" w:hAnsi="ＭＳ ゴシック"/>
          <w:sz w:val="24"/>
          <w:szCs w:val="24"/>
        </w:rPr>
      </w:pPr>
    </w:p>
    <w:p w14:paraId="29C0E8F7" w14:textId="77777777" w:rsidR="008118BF" w:rsidRDefault="008118BF" w:rsidP="0030251B">
      <w:pPr>
        <w:rPr>
          <w:rFonts w:ascii="ＭＳ ゴシック" w:eastAsia="ＭＳ ゴシック" w:hAnsi="ＭＳ ゴシック"/>
          <w:sz w:val="24"/>
          <w:szCs w:val="24"/>
        </w:rPr>
      </w:pPr>
    </w:p>
    <w:p w14:paraId="108A7352" w14:textId="77777777" w:rsidR="00C6601F" w:rsidRDefault="00C6601F" w:rsidP="0030251B">
      <w:pPr>
        <w:rPr>
          <w:rFonts w:ascii="ＭＳ ゴシック" w:eastAsia="ＭＳ ゴシック" w:hAnsi="ＭＳ ゴシック"/>
          <w:sz w:val="24"/>
          <w:szCs w:val="24"/>
        </w:rPr>
      </w:pPr>
    </w:p>
    <w:p w14:paraId="68B61FA6" w14:textId="77777777" w:rsidR="0030251B" w:rsidRPr="002107FE" w:rsidRDefault="00EE3EAE" w:rsidP="0030251B">
      <w:pPr>
        <w:rPr>
          <w:sz w:val="24"/>
          <w:szCs w:val="24"/>
        </w:rPr>
      </w:pPr>
      <w:bookmarkStart w:id="35" w:name="委任状提出５（２）"/>
      <w:r>
        <w:rPr>
          <w:rFonts w:ascii="ＭＳ ゴシック" w:eastAsia="ＭＳ ゴシック" w:hAnsi="ＭＳ ゴシック" w:hint="eastAsia"/>
          <w:sz w:val="24"/>
          <w:szCs w:val="24"/>
        </w:rPr>
        <w:lastRenderedPageBreak/>
        <w:t>（２）</w:t>
      </w:r>
      <w:r w:rsidR="0030251B" w:rsidRPr="002107FE">
        <w:rPr>
          <w:rFonts w:ascii="ＭＳ ゴシック" w:eastAsia="ＭＳ ゴシック" w:hAnsi="ＭＳ ゴシック" w:hint="eastAsia"/>
          <w:sz w:val="24"/>
          <w:szCs w:val="24"/>
        </w:rPr>
        <w:t>委任状</w:t>
      </w:r>
      <w:r w:rsidR="00F4603C">
        <w:rPr>
          <w:rFonts w:ascii="ＭＳ ゴシック" w:eastAsia="ＭＳ ゴシック" w:hAnsi="ＭＳ ゴシック" w:hint="eastAsia"/>
          <w:sz w:val="24"/>
          <w:szCs w:val="24"/>
        </w:rPr>
        <w:t>の</w:t>
      </w:r>
      <w:r w:rsidR="0030251B" w:rsidRPr="002107FE">
        <w:rPr>
          <w:rFonts w:ascii="ＭＳ ゴシック" w:eastAsia="ＭＳ ゴシック" w:hAnsi="ＭＳ ゴシック" w:hint="eastAsia"/>
          <w:sz w:val="24"/>
          <w:szCs w:val="24"/>
        </w:rPr>
        <w:t>提出</w:t>
      </w:r>
    </w:p>
    <w:bookmarkEnd w:id="35"/>
    <w:p w14:paraId="2DE90DEE" w14:textId="77777777" w:rsidR="0030251B" w:rsidRPr="002107FE" w:rsidRDefault="00CF1E2B" w:rsidP="0030251B">
      <w:pPr>
        <w:rPr>
          <w:sz w:val="24"/>
          <w:szCs w:val="24"/>
        </w:rPr>
      </w:pPr>
      <w:r>
        <w:rPr>
          <w:rFonts w:ascii="ＭＳ ゴシック" w:eastAsia="ＭＳ ゴシック" w:hAnsi="ＭＳ ゴシック" w:hint="eastAsia"/>
          <w:sz w:val="24"/>
          <w:szCs w:val="24"/>
        </w:rPr>
        <w:t xml:space="preserve">　</w:t>
      </w:r>
      <w:r w:rsidR="00B16D10">
        <w:rPr>
          <w:rFonts w:ascii="ＭＳ ゴシック" w:eastAsia="ＭＳ ゴシック" w:hAnsi="ＭＳ ゴシック" w:hint="eastAsia"/>
          <w:sz w:val="24"/>
          <w:szCs w:val="24"/>
        </w:rPr>
        <w:t>担当Ｂ</w:t>
      </w:r>
      <w:r w:rsidR="0030251B" w:rsidRPr="002107FE">
        <w:rPr>
          <w:rFonts w:hint="eastAsia"/>
          <w:sz w:val="24"/>
          <w:szCs w:val="24"/>
        </w:rPr>
        <w:t>：「代理人の方は</w:t>
      </w:r>
      <w:hyperlink w:anchor="入札見積委任状６（６）" w:history="1">
        <w:r w:rsidR="0030251B" w:rsidRPr="00D5016F">
          <w:rPr>
            <w:rStyle w:val="af5"/>
            <w:rFonts w:hint="eastAsia"/>
            <w:color w:val="auto"/>
            <w:sz w:val="24"/>
            <w:szCs w:val="24"/>
            <w:u w:color="FFFFFF" w:themeColor="background1"/>
          </w:rPr>
          <w:t>委任状</w:t>
        </w:r>
      </w:hyperlink>
      <w:r w:rsidR="0030251B" w:rsidRPr="002107FE">
        <w:rPr>
          <w:rFonts w:hint="eastAsia"/>
          <w:sz w:val="24"/>
          <w:szCs w:val="24"/>
        </w:rPr>
        <w:t>の提出をお願いします。」</w:t>
      </w:r>
    </w:p>
    <w:p w14:paraId="60C82924" w14:textId="77777777" w:rsidR="002C34A6" w:rsidRDefault="00B75480" w:rsidP="00446AB2">
      <w:pPr>
        <w:rPr>
          <w:sz w:val="24"/>
          <w:szCs w:val="24"/>
        </w:rPr>
      </w:pPr>
      <w:r>
        <w:rPr>
          <w:rFonts w:hint="eastAsia"/>
          <w:sz w:val="24"/>
          <w:szCs w:val="24"/>
        </w:rPr>
        <w:t xml:space="preserve">　　</w:t>
      </w:r>
      <w:r w:rsidR="00DD53DE">
        <w:rPr>
          <w:rFonts w:hint="eastAsia"/>
          <w:sz w:val="24"/>
          <w:szCs w:val="24"/>
        </w:rPr>
        <w:t xml:space="preserve">　</w:t>
      </w:r>
      <w:r>
        <w:rPr>
          <w:rFonts w:hint="eastAsia"/>
          <w:sz w:val="24"/>
          <w:szCs w:val="24"/>
        </w:rPr>
        <w:t xml:space="preserve">　</w:t>
      </w:r>
      <w:r w:rsidR="0030251B" w:rsidRPr="002107FE">
        <w:rPr>
          <w:rFonts w:hint="eastAsia"/>
          <w:sz w:val="24"/>
          <w:szCs w:val="24"/>
        </w:rPr>
        <w:t>：</w:t>
      </w:r>
      <w:r w:rsidR="00446AB2">
        <w:rPr>
          <w:rFonts w:hint="eastAsia"/>
          <w:sz w:val="24"/>
          <w:szCs w:val="24"/>
        </w:rPr>
        <w:t>（委任状の提出がない</w:t>
      </w:r>
      <w:r w:rsidR="002C34A6">
        <w:rPr>
          <w:rFonts w:hint="eastAsia"/>
          <w:sz w:val="24"/>
          <w:szCs w:val="24"/>
        </w:rPr>
        <w:t>参加者がいた場合</w:t>
      </w:r>
      <w:r w:rsidR="00446AB2">
        <w:rPr>
          <w:rFonts w:hint="eastAsia"/>
          <w:sz w:val="24"/>
          <w:szCs w:val="24"/>
        </w:rPr>
        <w:t>）</w:t>
      </w:r>
    </w:p>
    <w:p w14:paraId="79DF476E" w14:textId="129ABB38" w:rsidR="0030251B" w:rsidRDefault="00B75480" w:rsidP="00446AB2">
      <w:pPr>
        <w:rPr>
          <w:sz w:val="24"/>
          <w:szCs w:val="24"/>
        </w:rPr>
      </w:pPr>
      <w:r>
        <w:rPr>
          <w:rFonts w:hint="eastAsia"/>
          <w:sz w:val="24"/>
          <w:szCs w:val="24"/>
        </w:rPr>
        <w:t xml:space="preserve">　　　</w:t>
      </w:r>
      <w:r w:rsidR="00DD53DE">
        <w:rPr>
          <w:rFonts w:hint="eastAsia"/>
          <w:sz w:val="24"/>
          <w:szCs w:val="24"/>
        </w:rPr>
        <w:t xml:space="preserve">　</w:t>
      </w:r>
      <w:r>
        <w:rPr>
          <w:rFonts w:hint="eastAsia"/>
          <w:sz w:val="24"/>
          <w:szCs w:val="24"/>
        </w:rPr>
        <w:t xml:space="preserve">　</w:t>
      </w:r>
      <w:r w:rsidR="0030251B" w:rsidRPr="002107FE">
        <w:rPr>
          <w:rFonts w:hint="eastAsia"/>
          <w:sz w:val="24"/>
          <w:szCs w:val="24"/>
        </w:rPr>
        <w:t>「○○さん、◎◎さん、は代表者</w:t>
      </w:r>
      <w:r w:rsidR="00EE18A5">
        <w:rPr>
          <w:rFonts w:hint="eastAsia"/>
          <w:sz w:val="24"/>
          <w:szCs w:val="24"/>
        </w:rPr>
        <w:t>御本人</w:t>
      </w:r>
      <w:r w:rsidR="0030251B" w:rsidRPr="002107FE">
        <w:rPr>
          <w:rFonts w:hint="eastAsia"/>
          <w:sz w:val="24"/>
          <w:szCs w:val="24"/>
        </w:rPr>
        <w:t>の</w:t>
      </w:r>
      <w:r w:rsidR="00543E8A" w:rsidRPr="00AA3081">
        <w:rPr>
          <w:rFonts w:hint="eastAsia"/>
          <w:sz w:val="24"/>
          <w:szCs w:val="24"/>
        </w:rPr>
        <w:t>御</w:t>
      </w:r>
      <w:r w:rsidR="0030251B" w:rsidRPr="002107FE">
        <w:rPr>
          <w:rFonts w:hint="eastAsia"/>
          <w:sz w:val="24"/>
          <w:szCs w:val="24"/>
        </w:rPr>
        <w:t>出席ですね？」</w:t>
      </w:r>
    </w:p>
    <w:p w14:paraId="05C442BF" w14:textId="77777777" w:rsidR="002C34A6" w:rsidRPr="002107FE" w:rsidRDefault="00B75480" w:rsidP="00446AB2">
      <w:pPr>
        <w:rPr>
          <w:sz w:val="24"/>
          <w:szCs w:val="24"/>
        </w:rPr>
      </w:pPr>
      <w:r>
        <w:rPr>
          <w:rFonts w:hint="eastAsia"/>
          <w:sz w:val="24"/>
          <w:szCs w:val="24"/>
        </w:rPr>
        <w:t xml:space="preserve">　　　</w:t>
      </w:r>
      <w:r w:rsidR="00DD53DE">
        <w:rPr>
          <w:rFonts w:hint="eastAsia"/>
          <w:sz w:val="24"/>
          <w:szCs w:val="24"/>
        </w:rPr>
        <w:t xml:space="preserve">　</w:t>
      </w:r>
      <w:r>
        <w:rPr>
          <w:rFonts w:hint="eastAsia"/>
          <w:sz w:val="24"/>
          <w:szCs w:val="24"/>
        </w:rPr>
        <w:t xml:space="preserve">　</w:t>
      </w:r>
      <w:r w:rsidR="002C34A6">
        <w:rPr>
          <w:rFonts w:hint="eastAsia"/>
          <w:sz w:val="24"/>
          <w:szCs w:val="24"/>
        </w:rPr>
        <w:t>「では、委任状の内容を確認させていただきます。」（２人で確認）</w:t>
      </w:r>
    </w:p>
    <w:p w14:paraId="55414F8F" w14:textId="77777777" w:rsidR="0030251B" w:rsidRPr="002107FE" w:rsidRDefault="00B75480" w:rsidP="00446AB2">
      <w:pPr>
        <w:rPr>
          <w:sz w:val="24"/>
          <w:szCs w:val="24"/>
        </w:rPr>
      </w:pPr>
      <w:r>
        <w:rPr>
          <w:rFonts w:hint="eastAsia"/>
          <w:sz w:val="24"/>
          <w:szCs w:val="24"/>
        </w:rPr>
        <w:t xml:space="preserve">　　　</w:t>
      </w:r>
      <w:r w:rsidR="00446AB2">
        <w:rPr>
          <w:rFonts w:hint="eastAsia"/>
          <w:sz w:val="24"/>
          <w:szCs w:val="24"/>
        </w:rPr>
        <w:t>【</w:t>
      </w:r>
      <w:r w:rsidR="002C34A6">
        <w:rPr>
          <w:rFonts w:hint="eastAsia"/>
          <w:sz w:val="24"/>
          <w:szCs w:val="24"/>
        </w:rPr>
        <w:t>提出された</w:t>
      </w:r>
      <w:r w:rsidR="0030251B" w:rsidRPr="002107FE">
        <w:rPr>
          <w:rFonts w:hint="eastAsia"/>
          <w:sz w:val="24"/>
          <w:szCs w:val="24"/>
        </w:rPr>
        <w:t>委任</w:t>
      </w:r>
      <w:r w:rsidR="00446AB2">
        <w:rPr>
          <w:rFonts w:hint="eastAsia"/>
          <w:sz w:val="24"/>
          <w:szCs w:val="24"/>
        </w:rPr>
        <w:t>状の</w:t>
      </w:r>
      <w:r w:rsidR="00572A17">
        <w:rPr>
          <w:rFonts w:hint="eastAsia"/>
          <w:sz w:val="24"/>
          <w:szCs w:val="24"/>
        </w:rPr>
        <w:t>内容</w:t>
      </w:r>
      <w:r>
        <w:rPr>
          <w:rFonts w:hint="eastAsia"/>
          <w:sz w:val="24"/>
          <w:szCs w:val="24"/>
        </w:rPr>
        <w:t>を</w:t>
      </w:r>
      <w:r w:rsidR="00572A17">
        <w:rPr>
          <w:rFonts w:hint="eastAsia"/>
          <w:sz w:val="24"/>
          <w:szCs w:val="24"/>
        </w:rPr>
        <w:t>確認</w:t>
      </w:r>
      <w:r w:rsidR="00446AB2">
        <w:rPr>
          <w:rFonts w:hint="eastAsia"/>
          <w:sz w:val="24"/>
          <w:szCs w:val="24"/>
        </w:rPr>
        <w:t>】</w:t>
      </w:r>
    </w:p>
    <w:p w14:paraId="4596074D" w14:textId="77777777" w:rsidR="002107FE" w:rsidRDefault="00B75480" w:rsidP="00446AB2">
      <w:pPr>
        <w:rPr>
          <w:sz w:val="24"/>
          <w:szCs w:val="24"/>
        </w:rPr>
      </w:pPr>
      <w:r>
        <w:rPr>
          <w:rFonts w:hint="eastAsia"/>
          <w:sz w:val="24"/>
          <w:szCs w:val="24"/>
        </w:rPr>
        <w:t xml:space="preserve">　　　　</w:t>
      </w:r>
      <w:r w:rsidR="0030251B" w:rsidRPr="002107FE">
        <w:rPr>
          <w:rFonts w:hint="eastAsia"/>
          <w:sz w:val="24"/>
          <w:szCs w:val="24"/>
        </w:rPr>
        <w:t xml:space="preserve">ア　日付　</w:t>
      </w:r>
    </w:p>
    <w:p w14:paraId="27A2F376" w14:textId="77777777" w:rsidR="002107FE" w:rsidRDefault="00B75480" w:rsidP="00446AB2">
      <w:pPr>
        <w:rPr>
          <w:sz w:val="24"/>
          <w:szCs w:val="24"/>
        </w:rPr>
      </w:pPr>
      <w:r>
        <w:rPr>
          <w:rFonts w:hint="eastAsia"/>
          <w:sz w:val="24"/>
          <w:szCs w:val="24"/>
        </w:rPr>
        <w:t xml:space="preserve">　　　　</w:t>
      </w:r>
      <w:r w:rsidR="0030251B" w:rsidRPr="002107FE">
        <w:rPr>
          <w:rFonts w:hint="eastAsia"/>
          <w:sz w:val="24"/>
          <w:szCs w:val="24"/>
        </w:rPr>
        <w:t xml:space="preserve">イ　宛先（発注者名）　</w:t>
      </w:r>
    </w:p>
    <w:p w14:paraId="3162AB38" w14:textId="77777777" w:rsidR="002107FE" w:rsidRDefault="00B75480" w:rsidP="00446AB2">
      <w:pPr>
        <w:rPr>
          <w:sz w:val="24"/>
          <w:szCs w:val="24"/>
        </w:rPr>
      </w:pPr>
      <w:r>
        <w:rPr>
          <w:rFonts w:hint="eastAsia"/>
          <w:sz w:val="24"/>
          <w:szCs w:val="24"/>
        </w:rPr>
        <w:t xml:space="preserve">　　　　</w:t>
      </w:r>
      <w:r w:rsidR="0030251B" w:rsidRPr="002107FE">
        <w:rPr>
          <w:rFonts w:hint="eastAsia"/>
          <w:sz w:val="24"/>
          <w:szCs w:val="24"/>
        </w:rPr>
        <w:t>ウ　件名</w:t>
      </w:r>
    </w:p>
    <w:p w14:paraId="314F4369" w14:textId="77777777" w:rsidR="002107FE" w:rsidRDefault="00B75480" w:rsidP="00446AB2">
      <w:pPr>
        <w:rPr>
          <w:sz w:val="24"/>
          <w:szCs w:val="24"/>
        </w:rPr>
      </w:pPr>
      <w:r>
        <w:rPr>
          <w:rFonts w:hint="eastAsia"/>
          <w:sz w:val="24"/>
          <w:szCs w:val="24"/>
        </w:rPr>
        <w:t xml:space="preserve">　　　　</w:t>
      </w:r>
      <w:r w:rsidR="0030251B" w:rsidRPr="002107FE">
        <w:rPr>
          <w:rFonts w:hint="eastAsia"/>
          <w:sz w:val="24"/>
          <w:szCs w:val="24"/>
        </w:rPr>
        <w:t xml:space="preserve">エ　委任者の住所、氏名（法人の場合は、会社名及び代表者氏名）　</w:t>
      </w:r>
    </w:p>
    <w:p w14:paraId="48D9D23C" w14:textId="77777777" w:rsidR="002107FE" w:rsidRDefault="00B75480" w:rsidP="002C34A6">
      <w:pPr>
        <w:rPr>
          <w:sz w:val="24"/>
          <w:szCs w:val="24"/>
        </w:rPr>
      </w:pPr>
      <w:r>
        <w:rPr>
          <w:rFonts w:hint="eastAsia"/>
          <w:sz w:val="24"/>
          <w:szCs w:val="24"/>
        </w:rPr>
        <w:t xml:space="preserve">　　　　</w:t>
      </w:r>
      <w:r w:rsidR="0030251B" w:rsidRPr="002107FE">
        <w:rPr>
          <w:rFonts w:hint="eastAsia"/>
          <w:sz w:val="24"/>
          <w:szCs w:val="24"/>
        </w:rPr>
        <w:t xml:space="preserve">オ　受任者の氏名　</w:t>
      </w:r>
    </w:p>
    <w:p w14:paraId="67631F63" w14:textId="77777777" w:rsidR="0030251B" w:rsidRDefault="00B75480" w:rsidP="0030251B">
      <w:pPr>
        <w:rPr>
          <w:sz w:val="24"/>
          <w:szCs w:val="24"/>
        </w:rPr>
      </w:pPr>
      <w:r>
        <w:rPr>
          <w:rFonts w:hint="eastAsia"/>
          <w:sz w:val="24"/>
          <w:szCs w:val="24"/>
        </w:rPr>
        <w:t xml:space="preserve">　　　　</w:t>
      </w:r>
      <w:r w:rsidR="0030251B" w:rsidRPr="002107FE">
        <w:rPr>
          <w:rFonts w:hint="eastAsia"/>
          <w:sz w:val="24"/>
          <w:szCs w:val="24"/>
        </w:rPr>
        <w:t>カ　委任事項</w:t>
      </w:r>
    </w:p>
    <w:p w14:paraId="60B7FFC4" w14:textId="77777777" w:rsidR="006E6DB4" w:rsidRPr="002107FE" w:rsidRDefault="006E6DB4" w:rsidP="0030251B">
      <w:pPr>
        <w:rPr>
          <w:sz w:val="24"/>
          <w:szCs w:val="24"/>
        </w:rPr>
      </w:pPr>
    </w:p>
    <w:p w14:paraId="0DDBE423" w14:textId="77777777" w:rsidR="0030251B" w:rsidRPr="002107FE" w:rsidRDefault="00EE3EAE" w:rsidP="0030251B">
      <w:pPr>
        <w:rPr>
          <w:rFonts w:ascii="ＭＳ ゴシック" w:eastAsia="ＭＳ ゴシック" w:hAnsi="ＭＳ ゴシック"/>
          <w:sz w:val="24"/>
          <w:szCs w:val="24"/>
        </w:rPr>
      </w:pPr>
      <w:bookmarkStart w:id="36" w:name="入札注意事項説明５（３）"/>
      <w:r>
        <w:rPr>
          <w:rFonts w:ascii="ＭＳ ゴシック" w:eastAsia="ＭＳ ゴシック" w:hAnsi="ＭＳ ゴシック" w:hint="eastAsia"/>
          <w:sz w:val="24"/>
          <w:szCs w:val="24"/>
        </w:rPr>
        <w:t>（３）</w:t>
      </w:r>
      <w:r w:rsidR="0030251B" w:rsidRPr="002107FE">
        <w:rPr>
          <w:rFonts w:ascii="ＭＳ ゴシック" w:eastAsia="ＭＳ ゴシック" w:hAnsi="ＭＳ ゴシック" w:hint="eastAsia"/>
          <w:sz w:val="24"/>
          <w:szCs w:val="24"/>
        </w:rPr>
        <w:t>入札注意事項</w:t>
      </w:r>
      <w:r w:rsidR="00F4603C">
        <w:rPr>
          <w:rFonts w:ascii="ＭＳ ゴシック" w:eastAsia="ＭＳ ゴシック" w:hAnsi="ＭＳ ゴシック" w:hint="eastAsia"/>
          <w:sz w:val="24"/>
          <w:szCs w:val="24"/>
        </w:rPr>
        <w:t>の説明</w:t>
      </w:r>
    </w:p>
    <w:bookmarkEnd w:id="36"/>
    <w:p w14:paraId="47CBD5B3" w14:textId="77777777" w:rsidR="0030251B" w:rsidRPr="002107FE" w:rsidRDefault="00DD53DE" w:rsidP="0030251B">
      <w:pPr>
        <w:rPr>
          <w:sz w:val="24"/>
          <w:szCs w:val="24"/>
        </w:rPr>
      </w:pPr>
      <w:r>
        <w:rPr>
          <w:rFonts w:ascii="ＭＳ ゴシック" w:eastAsia="ＭＳ ゴシック" w:hAnsi="ＭＳ ゴシック" w:hint="eastAsia"/>
          <w:sz w:val="24"/>
          <w:szCs w:val="24"/>
        </w:rPr>
        <w:t xml:space="preserve">　</w:t>
      </w:r>
      <w:r w:rsidR="00B16D10">
        <w:rPr>
          <w:rFonts w:ascii="ＭＳ ゴシック" w:eastAsia="ＭＳ ゴシック" w:hAnsi="ＭＳ ゴシック" w:hint="eastAsia"/>
          <w:sz w:val="24"/>
          <w:szCs w:val="24"/>
        </w:rPr>
        <w:t>担当Ａ</w:t>
      </w:r>
      <w:r w:rsidR="0030251B" w:rsidRPr="002107FE">
        <w:rPr>
          <w:rFonts w:hint="eastAsia"/>
          <w:sz w:val="24"/>
          <w:szCs w:val="24"/>
        </w:rPr>
        <w:t>：</w:t>
      </w:r>
      <w:r w:rsidR="002B66C1">
        <w:rPr>
          <w:rFonts w:hint="eastAsia"/>
          <w:sz w:val="24"/>
          <w:szCs w:val="24"/>
        </w:rPr>
        <w:t>【</w:t>
      </w:r>
      <w:r w:rsidR="0030251B" w:rsidRPr="002107FE">
        <w:rPr>
          <w:rFonts w:hint="eastAsia"/>
          <w:sz w:val="24"/>
          <w:szCs w:val="24"/>
        </w:rPr>
        <w:t>入札についての説明</w:t>
      </w:r>
      <w:r w:rsidR="002B66C1">
        <w:rPr>
          <w:rFonts w:hint="eastAsia"/>
          <w:sz w:val="24"/>
          <w:szCs w:val="24"/>
        </w:rPr>
        <w:t>】</w:t>
      </w:r>
    </w:p>
    <w:p w14:paraId="71D21CB3" w14:textId="77777777" w:rsidR="0030251B" w:rsidRPr="002107FE" w:rsidRDefault="00DD53DE" w:rsidP="0030251B">
      <w:pPr>
        <w:rPr>
          <w:sz w:val="24"/>
          <w:szCs w:val="24"/>
        </w:rPr>
      </w:pPr>
      <w:r>
        <w:rPr>
          <w:rFonts w:hint="eastAsia"/>
          <w:sz w:val="24"/>
          <w:szCs w:val="24"/>
        </w:rPr>
        <w:t xml:space="preserve">　</w:t>
      </w:r>
      <w:r w:rsidR="0030251B" w:rsidRPr="002107FE">
        <w:rPr>
          <w:rFonts w:hint="eastAsia"/>
          <w:sz w:val="24"/>
          <w:szCs w:val="24"/>
        </w:rPr>
        <w:t>①入札の注意事項を申し上げます。</w:t>
      </w:r>
    </w:p>
    <w:p w14:paraId="24A3F5B7" w14:textId="77777777" w:rsidR="0030251B" w:rsidRPr="002107FE" w:rsidRDefault="0030251B" w:rsidP="005F5782">
      <w:pPr>
        <w:ind w:left="476" w:hangingChars="200" w:hanging="476"/>
        <w:rPr>
          <w:sz w:val="24"/>
          <w:szCs w:val="24"/>
        </w:rPr>
      </w:pPr>
      <w:r w:rsidRPr="002107FE">
        <w:rPr>
          <w:rFonts w:hint="eastAsia"/>
          <w:sz w:val="24"/>
          <w:szCs w:val="24"/>
        </w:rPr>
        <w:t xml:space="preserve">　②</w:t>
      </w:r>
      <w:r w:rsidR="00BE7F71">
        <w:rPr>
          <w:rFonts w:hint="eastAsia"/>
          <w:sz w:val="24"/>
          <w:szCs w:val="24"/>
        </w:rPr>
        <w:t>入札に関する</w:t>
      </w:r>
      <w:r w:rsidRPr="002107FE">
        <w:rPr>
          <w:rFonts w:hint="eastAsia"/>
          <w:sz w:val="24"/>
          <w:szCs w:val="24"/>
        </w:rPr>
        <w:t>注意事項は</w:t>
      </w:r>
      <w:r w:rsidR="00BE7F71">
        <w:rPr>
          <w:rFonts w:hint="eastAsia"/>
          <w:sz w:val="24"/>
          <w:szCs w:val="24"/>
        </w:rPr>
        <w:t>、入札公告に記載した</w:t>
      </w:r>
      <w:r w:rsidRPr="002107FE">
        <w:rPr>
          <w:rFonts w:hint="eastAsia"/>
          <w:sz w:val="24"/>
          <w:szCs w:val="24"/>
        </w:rPr>
        <w:t>とおりですが､特に次の点に注意をお願いします。</w:t>
      </w:r>
    </w:p>
    <w:p w14:paraId="41163C88" w14:textId="77777777" w:rsidR="0030251B" w:rsidRDefault="00DD53DE" w:rsidP="0030251B">
      <w:pPr>
        <w:rPr>
          <w:sz w:val="24"/>
          <w:szCs w:val="24"/>
        </w:rPr>
      </w:pPr>
      <w:r>
        <w:rPr>
          <w:rFonts w:hint="eastAsia"/>
          <w:sz w:val="24"/>
          <w:szCs w:val="24"/>
        </w:rPr>
        <w:t xml:space="preserve">　</w:t>
      </w:r>
      <w:r w:rsidR="0030251B" w:rsidRPr="002107FE">
        <w:rPr>
          <w:rFonts w:hint="eastAsia"/>
          <w:sz w:val="24"/>
          <w:szCs w:val="24"/>
        </w:rPr>
        <w:t>③入札金額はすべて消費税抜きで記載してください。</w:t>
      </w:r>
    </w:p>
    <w:p w14:paraId="0D1CF916" w14:textId="77777777" w:rsidR="00EE7B64" w:rsidRDefault="000E7572" w:rsidP="005F5782">
      <w:pPr>
        <w:ind w:left="476" w:hangingChars="200" w:hanging="476"/>
        <w:rPr>
          <w:sz w:val="24"/>
          <w:szCs w:val="24"/>
        </w:rPr>
      </w:pPr>
      <w:r>
        <w:rPr>
          <w:rFonts w:hint="eastAsia"/>
          <w:sz w:val="24"/>
          <w:szCs w:val="24"/>
        </w:rPr>
        <w:t xml:space="preserve">　④予定価格</w:t>
      </w:r>
      <w:r w:rsidR="00015D6D">
        <w:rPr>
          <w:rFonts w:hint="eastAsia"/>
          <w:sz w:val="24"/>
          <w:szCs w:val="24"/>
        </w:rPr>
        <w:t>（</w:t>
      </w:r>
      <w:r w:rsidR="00BE7F71">
        <w:rPr>
          <w:rFonts w:hint="eastAsia"/>
          <w:sz w:val="24"/>
          <w:szCs w:val="24"/>
        </w:rPr>
        <w:t>及び</w:t>
      </w:r>
      <w:r>
        <w:rPr>
          <w:rFonts w:hint="eastAsia"/>
          <w:sz w:val="24"/>
          <w:szCs w:val="24"/>
        </w:rPr>
        <w:t>最低制限価格</w:t>
      </w:r>
      <w:r w:rsidR="00015D6D">
        <w:rPr>
          <w:rFonts w:hint="eastAsia"/>
          <w:sz w:val="24"/>
          <w:szCs w:val="24"/>
        </w:rPr>
        <w:t>）</w:t>
      </w:r>
      <w:r w:rsidR="002B66C1">
        <w:rPr>
          <w:rFonts w:hint="eastAsia"/>
          <w:sz w:val="24"/>
          <w:szCs w:val="24"/>
        </w:rPr>
        <w:t>の範囲内で最も安い価格を提示した方が落札者となりますが、予定価格に達しない場合は再度入札となります。</w:t>
      </w:r>
    </w:p>
    <w:p w14:paraId="2B8C8601" w14:textId="77777777" w:rsidR="00283611" w:rsidRDefault="00B75480" w:rsidP="00EE7B64">
      <w:pPr>
        <w:rPr>
          <w:sz w:val="24"/>
          <w:szCs w:val="24"/>
        </w:rPr>
      </w:pPr>
      <w:r>
        <w:rPr>
          <w:rFonts w:hint="eastAsia"/>
          <w:sz w:val="24"/>
          <w:szCs w:val="24"/>
        </w:rPr>
        <w:t xml:space="preserve">　　</w:t>
      </w:r>
      <w:r w:rsidR="002B66C1">
        <w:rPr>
          <w:rFonts w:hint="eastAsia"/>
          <w:sz w:val="24"/>
          <w:szCs w:val="24"/>
        </w:rPr>
        <w:t>その場合は、</w:t>
      </w:r>
      <w:r>
        <w:rPr>
          <w:rFonts w:hint="eastAsia"/>
          <w:sz w:val="24"/>
          <w:szCs w:val="24"/>
        </w:rPr>
        <w:t>最低</w:t>
      </w:r>
      <w:r w:rsidR="00283611">
        <w:rPr>
          <w:rFonts w:hint="eastAsia"/>
          <w:sz w:val="24"/>
          <w:szCs w:val="24"/>
        </w:rPr>
        <w:t>入札</w:t>
      </w:r>
      <w:r>
        <w:rPr>
          <w:rFonts w:hint="eastAsia"/>
          <w:sz w:val="24"/>
          <w:szCs w:val="24"/>
        </w:rPr>
        <w:t>価格を発表いたしますので</w:t>
      </w:r>
      <w:r w:rsidR="0030251B" w:rsidRPr="002107FE">
        <w:rPr>
          <w:rFonts w:hint="eastAsia"/>
          <w:sz w:val="24"/>
          <w:szCs w:val="24"/>
        </w:rPr>
        <w:t>再度入札ではこの金額未満で入札</w:t>
      </w:r>
    </w:p>
    <w:p w14:paraId="48FD9301" w14:textId="77777777" w:rsidR="0030251B" w:rsidRDefault="00283611" w:rsidP="00EE7B64">
      <w:pPr>
        <w:rPr>
          <w:sz w:val="24"/>
          <w:szCs w:val="24"/>
        </w:rPr>
      </w:pPr>
      <w:r>
        <w:rPr>
          <w:rFonts w:hint="eastAsia"/>
          <w:sz w:val="24"/>
          <w:szCs w:val="24"/>
        </w:rPr>
        <w:t xml:space="preserve">　　</w:t>
      </w:r>
      <w:r w:rsidR="0030251B" w:rsidRPr="002107FE">
        <w:rPr>
          <w:rFonts w:hint="eastAsia"/>
          <w:sz w:val="24"/>
          <w:szCs w:val="24"/>
        </w:rPr>
        <w:t>してください。この金額以上での入札は無効となりますので注意してください。</w:t>
      </w:r>
    </w:p>
    <w:p w14:paraId="42FD6182" w14:textId="77777777" w:rsidR="00B75480" w:rsidRDefault="008B6595" w:rsidP="00446AB2">
      <w:pPr>
        <w:rPr>
          <w:rFonts w:asciiTheme="minorEastAsia" w:hAnsiTheme="minorEastAsia"/>
          <w:sz w:val="24"/>
          <w:szCs w:val="24"/>
        </w:rPr>
      </w:pPr>
      <w:r>
        <w:rPr>
          <w:rFonts w:hint="eastAsia"/>
          <w:sz w:val="24"/>
          <w:szCs w:val="24"/>
        </w:rPr>
        <w:t xml:space="preserve">　　</w:t>
      </w:r>
      <w:r w:rsidR="00015D6D">
        <w:rPr>
          <w:rFonts w:hint="eastAsia"/>
          <w:sz w:val="24"/>
          <w:szCs w:val="24"/>
        </w:rPr>
        <w:t>（</w:t>
      </w:r>
      <w:r w:rsidR="000E7572">
        <w:rPr>
          <w:rFonts w:hint="eastAsia"/>
          <w:sz w:val="24"/>
          <w:szCs w:val="24"/>
        </w:rPr>
        <w:t>また、</w:t>
      </w:r>
      <w:r w:rsidR="000E7572" w:rsidRPr="000E1FB7">
        <w:rPr>
          <w:rFonts w:asciiTheme="minorEastAsia" w:hAnsiTheme="minorEastAsia" w:hint="eastAsia"/>
          <w:sz w:val="24"/>
          <w:szCs w:val="24"/>
        </w:rPr>
        <w:t>最低制限価格に満たな</w:t>
      </w:r>
      <w:r w:rsidR="000E7572">
        <w:rPr>
          <w:rFonts w:asciiTheme="minorEastAsia" w:hAnsiTheme="minorEastAsia" w:hint="eastAsia"/>
          <w:sz w:val="24"/>
          <w:szCs w:val="24"/>
        </w:rPr>
        <w:t>かった場合は</w:t>
      </w:r>
      <w:r w:rsidR="002B66C1">
        <w:rPr>
          <w:rFonts w:asciiTheme="minorEastAsia" w:hAnsiTheme="minorEastAsia" w:hint="eastAsia"/>
          <w:sz w:val="24"/>
          <w:szCs w:val="24"/>
        </w:rPr>
        <w:t>失格となり</w:t>
      </w:r>
      <w:r w:rsidR="00015D6D">
        <w:rPr>
          <w:rFonts w:asciiTheme="minorEastAsia" w:hAnsiTheme="minorEastAsia" w:hint="eastAsia"/>
          <w:sz w:val="24"/>
          <w:szCs w:val="24"/>
        </w:rPr>
        <w:t>、</w:t>
      </w:r>
      <w:r w:rsidR="000E7572">
        <w:rPr>
          <w:rFonts w:asciiTheme="minorEastAsia" w:hAnsiTheme="minorEastAsia" w:hint="eastAsia"/>
          <w:sz w:val="24"/>
          <w:szCs w:val="24"/>
        </w:rPr>
        <w:t>再度入札には</w:t>
      </w:r>
      <w:r w:rsidR="000E7572" w:rsidRPr="000E1FB7">
        <w:rPr>
          <w:rFonts w:asciiTheme="minorEastAsia" w:hAnsiTheme="minorEastAsia" w:hint="eastAsia"/>
          <w:sz w:val="24"/>
          <w:szCs w:val="24"/>
        </w:rPr>
        <w:t>参加でき</w:t>
      </w:r>
      <w:r w:rsidR="000E7572">
        <w:rPr>
          <w:rFonts w:asciiTheme="minorEastAsia" w:hAnsiTheme="minorEastAsia" w:hint="eastAsia"/>
          <w:sz w:val="24"/>
          <w:szCs w:val="24"/>
        </w:rPr>
        <w:t>ま</w:t>
      </w:r>
    </w:p>
    <w:p w14:paraId="0D929165" w14:textId="77777777" w:rsidR="008B6595" w:rsidRPr="002107FE" w:rsidRDefault="00B75480" w:rsidP="00446AB2">
      <w:pPr>
        <w:rPr>
          <w:sz w:val="24"/>
          <w:szCs w:val="24"/>
        </w:rPr>
      </w:pPr>
      <w:r>
        <w:rPr>
          <w:rFonts w:asciiTheme="minorEastAsia" w:hAnsiTheme="minorEastAsia" w:hint="eastAsia"/>
          <w:sz w:val="24"/>
          <w:szCs w:val="24"/>
        </w:rPr>
        <w:t xml:space="preserve">　　</w:t>
      </w:r>
      <w:r w:rsidR="000E7572">
        <w:rPr>
          <w:rFonts w:asciiTheme="minorEastAsia" w:hAnsiTheme="minorEastAsia" w:hint="eastAsia"/>
          <w:sz w:val="24"/>
          <w:szCs w:val="24"/>
        </w:rPr>
        <w:t>せんので御了承ください</w:t>
      </w:r>
      <w:r w:rsidR="000E7572" w:rsidRPr="000E1FB7">
        <w:rPr>
          <w:rFonts w:asciiTheme="minorEastAsia" w:hAnsiTheme="minorEastAsia" w:hint="eastAsia"/>
          <w:sz w:val="24"/>
          <w:szCs w:val="24"/>
        </w:rPr>
        <w:t>。</w:t>
      </w:r>
      <w:r w:rsidR="00015D6D">
        <w:rPr>
          <w:rFonts w:asciiTheme="minorEastAsia" w:hAnsiTheme="minorEastAsia" w:hint="eastAsia"/>
          <w:sz w:val="24"/>
          <w:szCs w:val="24"/>
        </w:rPr>
        <w:t>）</w:t>
      </w:r>
    </w:p>
    <w:p w14:paraId="4AE08903" w14:textId="77777777" w:rsidR="0030251B" w:rsidRPr="002107FE" w:rsidRDefault="0030251B" w:rsidP="0030251B">
      <w:pPr>
        <w:rPr>
          <w:sz w:val="24"/>
          <w:szCs w:val="24"/>
        </w:rPr>
      </w:pPr>
      <w:r w:rsidRPr="002107FE">
        <w:rPr>
          <w:rFonts w:hint="eastAsia"/>
          <w:sz w:val="24"/>
          <w:szCs w:val="24"/>
        </w:rPr>
        <w:t xml:space="preserve">　⑤入札金額は訂正できませんので、よろしくお願いいたします。</w:t>
      </w:r>
    </w:p>
    <w:p w14:paraId="22F51035" w14:textId="77777777" w:rsidR="00CC5CE8" w:rsidRDefault="0030251B" w:rsidP="00401294">
      <w:pPr>
        <w:rPr>
          <w:sz w:val="24"/>
          <w:szCs w:val="24"/>
        </w:rPr>
      </w:pPr>
      <w:r w:rsidRPr="002107FE">
        <w:rPr>
          <w:rFonts w:hint="eastAsia"/>
          <w:sz w:val="24"/>
          <w:szCs w:val="24"/>
        </w:rPr>
        <w:t xml:space="preserve">　⑥</w:t>
      </w:r>
      <w:r w:rsidR="00401294">
        <w:rPr>
          <w:rFonts w:hint="eastAsia"/>
          <w:sz w:val="24"/>
          <w:szCs w:val="24"/>
        </w:rPr>
        <w:t>先程委任状を提出された方が、御自分の名前を記入せず、</w:t>
      </w:r>
      <w:r w:rsidR="00401294" w:rsidRPr="002107FE">
        <w:rPr>
          <w:rFonts w:hint="eastAsia"/>
          <w:sz w:val="24"/>
          <w:szCs w:val="24"/>
        </w:rPr>
        <w:t>本日ここにおられる</w:t>
      </w:r>
      <w:r w:rsidR="00015D6D">
        <w:rPr>
          <w:rFonts w:hint="eastAsia"/>
          <w:sz w:val="24"/>
          <w:szCs w:val="24"/>
        </w:rPr>
        <w:t>方以</w:t>
      </w:r>
      <w:r w:rsidR="00CC5CE8">
        <w:rPr>
          <w:rFonts w:hint="eastAsia"/>
          <w:sz w:val="24"/>
          <w:szCs w:val="24"/>
        </w:rPr>
        <w:t xml:space="preserve">　　</w:t>
      </w:r>
    </w:p>
    <w:p w14:paraId="2E7B8C1C" w14:textId="77777777" w:rsidR="0030251B" w:rsidRPr="002107FE" w:rsidRDefault="00CC5CE8" w:rsidP="00401294">
      <w:pPr>
        <w:rPr>
          <w:sz w:val="24"/>
          <w:szCs w:val="24"/>
        </w:rPr>
      </w:pPr>
      <w:r>
        <w:rPr>
          <w:rFonts w:hint="eastAsia"/>
          <w:sz w:val="24"/>
          <w:szCs w:val="24"/>
        </w:rPr>
        <w:t xml:space="preserve">　　</w:t>
      </w:r>
      <w:r w:rsidR="00015D6D">
        <w:rPr>
          <w:rFonts w:hint="eastAsia"/>
          <w:sz w:val="24"/>
          <w:szCs w:val="24"/>
        </w:rPr>
        <w:t>外の</w:t>
      </w:r>
      <w:r w:rsidR="00401294" w:rsidRPr="002107FE">
        <w:rPr>
          <w:rFonts w:hint="eastAsia"/>
          <w:sz w:val="24"/>
          <w:szCs w:val="24"/>
        </w:rPr>
        <w:t>氏名で入札し</w:t>
      </w:r>
      <w:r w:rsidR="00015D6D">
        <w:rPr>
          <w:rFonts w:hint="eastAsia"/>
          <w:sz w:val="24"/>
          <w:szCs w:val="24"/>
        </w:rPr>
        <w:t>た</w:t>
      </w:r>
      <w:r w:rsidR="00401294">
        <w:rPr>
          <w:rFonts w:hint="eastAsia"/>
          <w:sz w:val="24"/>
          <w:szCs w:val="24"/>
        </w:rPr>
        <w:t>場合は無効となりますので</w:t>
      </w:r>
      <w:r w:rsidR="0030251B" w:rsidRPr="002107FE">
        <w:rPr>
          <w:rFonts w:hint="eastAsia"/>
          <w:sz w:val="24"/>
          <w:szCs w:val="24"/>
        </w:rPr>
        <w:t>注意してください。</w:t>
      </w:r>
    </w:p>
    <w:p w14:paraId="54BAD341" w14:textId="77777777" w:rsidR="00401294" w:rsidRDefault="00401294" w:rsidP="0030251B">
      <w:pPr>
        <w:rPr>
          <w:sz w:val="24"/>
          <w:szCs w:val="24"/>
        </w:rPr>
      </w:pPr>
      <w:r>
        <w:rPr>
          <w:rFonts w:hint="eastAsia"/>
          <w:sz w:val="24"/>
          <w:szCs w:val="24"/>
        </w:rPr>
        <w:t xml:space="preserve">　⑦それでは</w:t>
      </w:r>
      <w:r w:rsidR="0030251B" w:rsidRPr="002107FE">
        <w:rPr>
          <w:rFonts w:hint="eastAsia"/>
          <w:sz w:val="24"/>
          <w:szCs w:val="24"/>
        </w:rPr>
        <w:t>間違いのないように、入札書を今一度、この場で確認をお願いいたします。</w:t>
      </w:r>
    </w:p>
    <w:p w14:paraId="1E475096" w14:textId="77777777" w:rsidR="00401294" w:rsidRDefault="00B75480" w:rsidP="00401294">
      <w:pPr>
        <w:rPr>
          <w:sz w:val="24"/>
          <w:szCs w:val="24"/>
        </w:rPr>
      </w:pPr>
      <w:r>
        <w:rPr>
          <w:rFonts w:hint="eastAsia"/>
          <w:sz w:val="24"/>
          <w:szCs w:val="24"/>
        </w:rPr>
        <w:t xml:space="preserve">　　</w:t>
      </w:r>
      <w:r w:rsidR="008B5A2B">
        <w:rPr>
          <w:rFonts w:hint="eastAsia"/>
          <w:sz w:val="24"/>
          <w:szCs w:val="24"/>
        </w:rPr>
        <w:t>入札</w:t>
      </w:r>
      <w:r w:rsidR="0030251B" w:rsidRPr="002107FE">
        <w:rPr>
          <w:rFonts w:hint="eastAsia"/>
          <w:sz w:val="24"/>
          <w:szCs w:val="24"/>
        </w:rPr>
        <w:t>金額はよろしいでしょうか。</w:t>
      </w:r>
      <w:r w:rsidR="00D80A68">
        <w:rPr>
          <w:rFonts w:hint="eastAsia"/>
          <w:sz w:val="24"/>
          <w:szCs w:val="24"/>
        </w:rPr>
        <w:t>消費税は含みません。</w:t>
      </w:r>
    </w:p>
    <w:p w14:paraId="30EB5A84" w14:textId="77777777" w:rsidR="00401294" w:rsidRDefault="00B75480" w:rsidP="00401294">
      <w:pPr>
        <w:rPr>
          <w:sz w:val="24"/>
          <w:szCs w:val="24"/>
        </w:rPr>
      </w:pPr>
      <w:r>
        <w:rPr>
          <w:rFonts w:hint="eastAsia"/>
          <w:sz w:val="24"/>
          <w:szCs w:val="24"/>
        </w:rPr>
        <w:t xml:space="preserve">　　</w:t>
      </w:r>
      <w:r w:rsidR="0030251B" w:rsidRPr="002107FE">
        <w:rPr>
          <w:rFonts w:hint="eastAsia"/>
          <w:sz w:val="24"/>
          <w:szCs w:val="24"/>
        </w:rPr>
        <w:t>桁数の間違いや、訂正はしていませんでしょうか。</w:t>
      </w:r>
    </w:p>
    <w:p w14:paraId="4FFC537E" w14:textId="77777777" w:rsidR="00401294" w:rsidRDefault="00B75480" w:rsidP="00401294">
      <w:pPr>
        <w:rPr>
          <w:sz w:val="24"/>
          <w:szCs w:val="24"/>
        </w:rPr>
      </w:pPr>
      <w:r>
        <w:rPr>
          <w:rFonts w:hint="eastAsia"/>
          <w:sz w:val="24"/>
          <w:szCs w:val="24"/>
        </w:rPr>
        <w:t xml:space="preserve">　　</w:t>
      </w:r>
      <w:r w:rsidR="0030251B" w:rsidRPr="002107FE">
        <w:rPr>
          <w:rFonts w:hint="eastAsia"/>
          <w:sz w:val="24"/>
          <w:szCs w:val="24"/>
        </w:rPr>
        <w:t>次に本日の日付、</w:t>
      </w:r>
      <w:r w:rsidR="00953C0D">
        <w:rPr>
          <w:rFonts w:hint="eastAsia"/>
          <w:sz w:val="24"/>
          <w:szCs w:val="24"/>
        </w:rPr>
        <w:t>令和</w:t>
      </w:r>
      <w:r w:rsidR="0030251B" w:rsidRPr="002107FE">
        <w:rPr>
          <w:rFonts w:hint="eastAsia"/>
          <w:sz w:val="24"/>
          <w:szCs w:val="24"/>
        </w:rPr>
        <w:t>○年○月○日と記載されていますでしょうか。</w:t>
      </w:r>
    </w:p>
    <w:p w14:paraId="1E1BE4F0" w14:textId="296CF904" w:rsidR="0030251B" w:rsidRDefault="00B75480" w:rsidP="00401294">
      <w:pPr>
        <w:rPr>
          <w:sz w:val="24"/>
          <w:szCs w:val="24"/>
        </w:rPr>
      </w:pPr>
      <w:r>
        <w:rPr>
          <w:rFonts w:hint="eastAsia"/>
          <w:sz w:val="24"/>
          <w:szCs w:val="24"/>
        </w:rPr>
        <w:t xml:space="preserve">　　</w:t>
      </w:r>
      <w:r w:rsidR="0030251B" w:rsidRPr="002107FE">
        <w:rPr>
          <w:rFonts w:hint="eastAsia"/>
          <w:sz w:val="24"/>
          <w:szCs w:val="24"/>
        </w:rPr>
        <w:t>入札者の欄に、本日</w:t>
      </w:r>
      <w:r w:rsidR="0017504A" w:rsidRPr="004E731D">
        <w:rPr>
          <w:rFonts w:hint="eastAsia"/>
          <w:sz w:val="24"/>
          <w:szCs w:val="24"/>
        </w:rPr>
        <w:t>御</w:t>
      </w:r>
      <w:r w:rsidR="0030251B" w:rsidRPr="002107FE">
        <w:rPr>
          <w:rFonts w:hint="eastAsia"/>
          <w:sz w:val="24"/>
          <w:szCs w:val="24"/>
        </w:rPr>
        <w:t>出席の</w:t>
      </w:r>
      <w:r w:rsidR="00015D6D">
        <w:rPr>
          <w:rFonts w:hint="eastAsia"/>
          <w:sz w:val="24"/>
          <w:szCs w:val="24"/>
        </w:rPr>
        <w:t>方の</w:t>
      </w:r>
      <w:r w:rsidR="0030251B" w:rsidRPr="002107FE">
        <w:rPr>
          <w:rFonts w:hint="eastAsia"/>
          <w:sz w:val="24"/>
          <w:szCs w:val="24"/>
        </w:rPr>
        <w:t>氏名はありますでしょうか。</w:t>
      </w:r>
    </w:p>
    <w:p w14:paraId="2F2A8EB3" w14:textId="77777777" w:rsidR="0030251B" w:rsidRDefault="00B75480" w:rsidP="0030251B">
      <w:pPr>
        <w:rPr>
          <w:sz w:val="24"/>
          <w:szCs w:val="24"/>
        </w:rPr>
      </w:pPr>
      <w:r>
        <w:rPr>
          <w:rFonts w:hint="eastAsia"/>
          <w:sz w:val="24"/>
          <w:szCs w:val="24"/>
        </w:rPr>
        <w:t xml:space="preserve">　　</w:t>
      </w:r>
      <w:r w:rsidR="008B5A2B">
        <w:rPr>
          <w:rFonts w:hint="eastAsia"/>
          <w:sz w:val="24"/>
          <w:szCs w:val="24"/>
        </w:rPr>
        <w:t>その他記載事項に漏れや誤りはありませんでしょうか。</w:t>
      </w:r>
    </w:p>
    <w:p w14:paraId="7FA6ACC7" w14:textId="77777777" w:rsidR="000F03F3" w:rsidRPr="00401294" w:rsidRDefault="000F03F3" w:rsidP="0030251B">
      <w:pPr>
        <w:rPr>
          <w:sz w:val="24"/>
          <w:szCs w:val="24"/>
        </w:rPr>
      </w:pPr>
    </w:p>
    <w:p w14:paraId="3F6806F4" w14:textId="77777777" w:rsidR="0030251B" w:rsidRPr="002107FE" w:rsidRDefault="00B63858" w:rsidP="0030251B">
      <w:pPr>
        <w:rPr>
          <w:rFonts w:ascii="ＭＳ ゴシック" w:eastAsia="ＭＳ ゴシック" w:hAnsi="ＭＳ ゴシック"/>
          <w:sz w:val="24"/>
          <w:szCs w:val="24"/>
        </w:rPr>
      </w:pPr>
      <w:bookmarkStart w:id="37" w:name="入札執行５（４）"/>
      <w:r>
        <w:rPr>
          <w:rFonts w:ascii="ＭＳ ゴシック" w:eastAsia="ＭＳ ゴシック" w:hAnsi="ＭＳ ゴシック" w:hint="eastAsia"/>
          <w:sz w:val="24"/>
          <w:szCs w:val="24"/>
        </w:rPr>
        <w:t>（４）</w:t>
      </w:r>
      <w:r w:rsidR="0030251B" w:rsidRPr="002107FE">
        <w:rPr>
          <w:rFonts w:ascii="ＭＳ ゴシック" w:eastAsia="ＭＳ ゴシック" w:hAnsi="ＭＳ ゴシック" w:hint="eastAsia"/>
          <w:sz w:val="24"/>
          <w:szCs w:val="24"/>
        </w:rPr>
        <w:t>入札の執行</w:t>
      </w:r>
    </w:p>
    <w:bookmarkEnd w:id="37"/>
    <w:p w14:paraId="14DF9051" w14:textId="77777777" w:rsidR="00B75480" w:rsidRDefault="00DD53DE" w:rsidP="00D80A68">
      <w:pPr>
        <w:rPr>
          <w:sz w:val="24"/>
          <w:szCs w:val="24"/>
        </w:rPr>
      </w:pPr>
      <w:r>
        <w:rPr>
          <w:rFonts w:asciiTheme="majorEastAsia" w:eastAsiaTheme="majorEastAsia" w:hAnsiTheme="majorEastAsia" w:hint="eastAsia"/>
          <w:sz w:val="24"/>
          <w:szCs w:val="24"/>
        </w:rPr>
        <w:t xml:space="preserve">　</w:t>
      </w:r>
      <w:r w:rsidR="00B16D10" w:rsidRPr="00D80A68">
        <w:rPr>
          <w:rFonts w:asciiTheme="majorEastAsia" w:eastAsiaTheme="majorEastAsia" w:hAnsiTheme="majorEastAsia" w:hint="eastAsia"/>
          <w:sz w:val="24"/>
          <w:szCs w:val="24"/>
        </w:rPr>
        <w:t>担当Ａ</w:t>
      </w:r>
      <w:r w:rsidR="0030251B" w:rsidRPr="002107FE">
        <w:rPr>
          <w:rFonts w:hint="eastAsia"/>
          <w:sz w:val="24"/>
          <w:szCs w:val="24"/>
        </w:rPr>
        <w:t>：</w:t>
      </w:r>
      <w:r w:rsidR="00D80A68">
        <w:rPr>
          <w:rFonts w:hint="eastAsia"/>
          <w:sz w:val="24"/>
          <w:szCs w:val="24"/>
        </w:rPr>
        <w:t>「入札箱の中が空であることをお示しします。」</w:t>
      </w:r>
    </w:p>
    <w:p w14:paraId="4ADB8464" w14:textId="77777777" w:rsidR="00617AB3" w:rsidRDefault="00B75480" w:rsidP="00D80A68">
      <w:pPr>
        <w:rPr>
          <w:sz w:val="24"/>
          <w:szCs w:val="24"/>
        </w:rPr>
      </w:pPr>
      <w:r>
        <w:rPr>
          <w:rFonts w:hint="eastAsia"/>
          <w:sz w:val="24"/>
          <w:szCs w:val="24"/>
        </w:rPr>
        <w:t xml:space="preserve">　　</w:t>
      </w:r>
      <w:r w:rsidR="00DD53DE">
        <w:rPr>
          <w:rFonts w:hint="eastAsia"/>
          <w:sz w:val="24"/>
          <w:szCs w:val="24"/>
        </w:rPr>
        <w:t xml:space="preserve">　</w:t>
      </w:r>
      <w:r>
        <w:rPr>
          <w:rFonts w:hint="eastAsia"/>
          <w:sz w:val="24"/>
          <w:szCs w:val="24"/>
        </w:rPr>
        <w:t xml:space="preserve">　　</w:t>
      </w:r>
      <w:r w:rsidR="00617AB3">
        <w:rPr>
          <w:rFonts w:hint="eastAsia"/>
          <w:sz w:val="24"/>
          <w:szCs w:val="24"/>
        </w:rPr>
        <w:t xml:space="preserve">　</w:t>
      </w:r>
      <w:r w:rsidR="00D80A68">
        <w:rPr>
          <w:rFonts w:hint="eastAsia"/>
          <w:sz w:val="24"/>
          <w:szCs w:val="24"/>
        </w:rPr>
        <w:t>（入札箱の中を入札参加者に見せ、逆さに振って空であることを強調</w:t>
      </w:r>
    </w:p>
    <w:p w14:paraId="5FB02673" w14:textId="6272BAE1" w:rsidR="00D80A68" w:rsidRDefault="004F4F39" w:rsidP="00617AB3">
      <w:pPr>
        <w:ind w:firstLineChars="700" w:firstLine="1665"/>
        <w:rPr>
          <w:sz w:val="24"/>
          <w:szCs w:val="24"/>
        </w:rPr>
      </w:pPr>
      <w:r w:rsidRPr="00617AB3">
        <w:rPr>
          <w:rFonts w:hint="eastAsia"/>
          <w:sz w:val="24"/>
          <w:szCs w:val="24"/>
        </w:rPr>
        <w:t>します</w:t>
      </w:r>
      <w:r w:rsidR="00D80A68">
        <w:rPr>
          <w:rFonts w:hint="eastAsia"/>
          <w:sz w:val="24"/>
          <w:szCs w:val="24"/>
        </w:rPr>
        <w:t>。）</w:t>
      </w:r>
    </w:p>
    <w:p w14:paraId="3EB186D5" w14:textId="0D51741F" w:rsidR="004F4F39" w:rsidRDefault="00D80A68" w:rsidP="00D80A68">
      <w:pPr>
        <w:rPr>
          <w:sz w:val="24"/>
          <w:szCs w:val="24"/>
        </w:rPr>
      </w:pPr>
      <w:r>
        <w:rPr>
          <w:rFonts w:hint="eastAsia"/>
          <w:sz w:val="24"/>
          <w:szCs w:val="24"/>
        </w:rPr>
        <w:t xml:space="preserve">　　</w:t>
      </w:r>
      <w:r w:rsidR="00DD53DE">
        <w:rPr>
          <w:rFonts w:hint="eastAsia"/>
          <w:sz w:val="24"/>
          <w:szCs w:val="24"/>
        </w:rPr>
        <w:t xml:space="preserve">　</w:t>
      </w:r>
      <w:r w:rsidR="00B75480">
        <w:rPr>
          <w:rFonts w:hint="eastAsia"/>
          <w:sz w:val="24"/>
          <w:szCs w:val="24"/>
        </w:rPr>
        <w:t xml:space="preserve">　</w:t>
      </w:r>
      <w:r w:rsidR="00DD53DE">
        <w:rPr>
          <w:rFonts w:hint="eastAsia"/>
          <w:sz w:val="24"/>
          <w:szCs w:val="24"/>
        </w:rPr>
        <w:t xml:space="preserve">　</w:t>
      </w:r>
      <w:r>
        <w:rPr>
          <w:rFonts w:hint="eastAsia"/>
          <w:sz w:val="24"/>
          <w:szCs w:val="24"/>
        </w:rPr>
        <w:t>「予定価格を記載した封筒を入札箱の中に入れます。」</w:t>
      </w:r>
    </w:p>
    <w:p w14:paraId="5BC8E22E" w14:textId="77777777" w:rsidR="000F03F3" w:rsidRDefault="00B75480" w:rsidP="00DD53DE">
      <w:pPr>
        <w:ind w:left="1189" w:hangingChars="500" w:hanging="1189"/>
        <w:rPr>
          <w:sz w:val="24"/>
          <w:szCs w:val="24"/>
        </w:rPr>
      </w:pPr>
      <w:r w:rsidRPr="000F03F3">
        <w:rPr>
          <w:rFonts w:hint="eastAsia"/>
          <w:sz w:val="24"/>
          <w:szCs w:val="24"/>
        </w:rPr>
        <w:lastRenderedPageBreak/>
        <w:t xml:space="preserve">　</w:t>
      </w:r>
      <w:r w:rsidR="00DD53DE" w:rsidRPr="000F03F3">
        <w:rPr>
          <w:rFonts w:hint="eastAsia"/>
          <w:sz w:val="24"/>
          <w:szCs w:val="24"/>
        </w:rPr>
        <w:t xml:space="preserve">　</w:t>
      </w:r>
      <w:r w:rsidRPr="000F03F3">
        <w:rPr>
          <w:rFonts w:hint="eastAsia"/>
          <w:sz w:val="24"/>
          <w:szCs w:val="24"/>
        </w:rPr>
        <w:t xml:space="preserve">　　　</w:t>
      </w:r>
      <w:r w:rsidR="000F03F3">
        <w:rPr>
          <w:rFonts w:hint="eastAsia"/>
          <w:sz w:val="24"/>
          <w:szCs w:val="24"/>
        </w:rPr>
        <w:t xml:space="preserve">　</w:t>
      </w:r>
      <w:r w:rsidR="00D80A68" w:rsidRPr="000F03F3">
        <w:rPr>
          <w:rFonts w:hint="eastAsia"/>
          <w:sz w:val="24"/>
          <w:szCs w:val="24"/>
        </w:rPr>
        <w:t>（「</w:t>
      </w:r>
      <w:r w:rsidR="00D80A68" w:rsidRPr="000F03F3">
        <w:rPr>
          <w:rFonts w:hint="eastAsia"/>
          <w:sz w:val="24"/>
          <w:szCs w:val="24"/>
          <w:u w:color="FFFFFF" w:themeColor="background1"/>
        </w:rPr>
        <w:t>予定価格調書</w:t>
      </w:r>
      <w:r w:rsidR="00D80A68" w:rsidRPr="000F03F3">
        <w:rPr>
          <w:rFonts w:hint="eastAsia"/>
          <w:sz w:val="24"/>
          <w:szCs w:val="24"/>
        </w:rPr>
        <w:t>」と書かれた封筒を入札参加者に示し、入札箱の中</w:t>
      </w:r>
    </w:p>
    <w:p w14:paraId="778E27E6" w14:textId="4499EFDB" w:rsidR="00D80A68" w:rsidRPr="000F03F3" w:rsidRDefault="00D80A68" w:rsidP="000F03F3">
      <w:pPr>
        <w:ind w:leftChars="500" w:left="1039" w:firstLineChars="300" w:firstLine="714"/>
        <w:rPr>
          <w:sz w:val="24"/>
          <w:szCs w:val="24"/>
        </w:rPr>
      </w:pPr>
      <w:r w:rsidRPr="000F03F3">
        <w:rPr>
          <w:rFonts w:hint="eastAsia"/>
          <w:sz w:val="24"/>
          <w:szCs w:val="24"/>
        </w:rPr>
        <w:t>に</w:t>
      </w:r>
      <w:r w:rsidR="004F4F39" w:rsidRPr="000F03F3">
        <w:rPr>
          <w:rFonts w:hint="eastAsia"/>
          <w:sz w:val="24"/>
          <w:szCs w:val="24"/>
        </w:rPr>
        <w:t>入れます</w:t>
      </w:r>
      <w:r w:rsidRPr="000F03F3">
        <w:rPr>
          <w:rFonts w:hint="eastAsia"/>
          <w:sz w:val="24"/>
          <w:szCs w:val="24"/>
        </w:rPr>
        <w:t>。）</w:t>
      </w:r>
    </w:p>
    <w:p w14:paraId="605E56AF" w14:textId="77777777" w:rsidR="000F03F3" w:rsidRDefault="00DD53DE" w:rsidP="00DD53DE">
      <w:pPr>
        <w:ind w:left="1189" w:hangingChars="500" w:hanging="1189"/>
        <w:rPr>
          <w:sz w:val="24"/>
          <w:szCs w:val="24"/>
        </w:rPr>
      </w:pPr>
      <w:r>
        <w:rPr>
          <w:rFonts w:hint="eastAsia"/>
          <w:sz w:val="24"/>
          <w:szCs w:val="24"/>
        </w:rPr>
        <w:t xml:space="preserve">　</w:t>
      </w:r>
      <w:r w:rsidR="00B75480">
        <w:rPr>
          <w:rFonts w:hint="eastAsia"/>
          <w:sz w:val="24"/>
          <w:szCs w:val="24"/>
        </w:rPr>
        <w:t xml:space="preserve">　　</w:t>
      </w:r>
      <w:r w:rsidR="000F03F3">
        <w:rPr>
          <w:rFonts w:hint="eastAsia"/>
          <w:sz w:val="24"/>
          <w:szCs w:val="24"/>
        </w:rPr>
        <w:t xml:space="preserve">　</w:t>
      </w:r>
      <w:r w:rsidR="00B75480">
        <w:rPr>
          <w:rFonts w:hint="eastAsia"/>
          <w:sz w:val="24"/>
          <w:szCs w:val="24"/>
        </w:rPr>
        <w:t xml:space="preserve">　</w:t>
      </w:r>
      <w:r w:rsidR="0030251B" w:rsidRPr="002107FE">
        <w:rPr>
          <w:rFonts w:hint="eastAsia"/>
          <w:sz w:val="24"/>
          <w:szCs w:val="24"/>
        </w:rPr>
        <w:t>「</w:t>
      </w:r>
      <w:r w:rsidR="00D80A68">
        <w:rPr>
          <w:rFonts w:hint="eastAsia"/>
          <w:sz w:val="24"/>
          <w:szCs w:val="24"/>
        </w:rPr>
        <w:t>それでは、</w:t>
      </w:r>
      <w:hyperlink w:anchor="入札書６（７）" w:history="1">
        <w:r w:rsidR="0030251B" w:rsidRPr="00D5016F">
          <w:rPr>
            <w:rStyle w:val="af5"/>
            <w:rFonts w:hint="eastAsia"/>
            <w:color w:val="auto"/>
            <w:sz w:val="24"/>
            <w:szCs w:val="24"/>
            <w:u w:color="FFFFFF" w:themeColor="background1"/>
          </w:rPr>
          <w:t>入札書</w:t>
        </w:r>
      </w:hyperlink>
      <w:r w:rsidR="0030251B" w:rsidRPr="002107FE">
        <w:rPr>
          <w:rFonts w:hint="eastAsia"/>
          <w:sz w:val="24"/>
          <w:szCs w:val="24"/>
        </w:rPr>
        <w:t>の記載内容に間違いがないことを確認されました方は、</w:t>
      </w:r>
    </w:p>
    <w:p w14:paraId="239D94E6" w14:textId="12F51CCB" w:rsidR="0030251B" w:rsidRDefault="0030251B" w:rsidP="000F03F3">
      <w:pPr>
        <w:ind w:leftChars="500" w:left="1039" w:firstLineChars="150" w:firstLine="357"/>
        <w:rPr>
          <w:sz w:val="24"/>
          <w:szCs w:val="24"/>
        </w:rPr>
      </w:pPr>
      <w:r w:rsidRPr="002107FE">
        <w:rPr>
          <w:rFonts w:hint="eastAsia"/>
          <w:sz w:val="24"/>
          <w:szCs w:val="24"/>
        </w:rPr>
        <w:t>準備ができ次第、入札書を封筒に入れて入札箱に入れてください。」</w:t>
      </w:r>
    </w:p>
    <w:p w14:paraId="6F65F639" w14:textId="77777777" w:rsidR="006E6DB4" w:rsidRPr="002107FE" w:rsidRDefault="006E6DB4" w:rsidP="00D80A68">
      <w:pPr>
        <w:rPr>
          <w:sz w:val="24"/>
          <w:szCs w:val="24"/>
        </w:rPr>
      </w:pPr>
    </w:p>
    <w:p w14:paraId="35A3CB2A" w14:textId="77777777" w:rsidR="0030251B" w:rsidRPr="00BA58B8" w:rsidRDefault="00B63858" w:rsidP="0030251B">
      <w:pPr>
        <w:rPr>
          <w:rFonts w:ascii="ＭＳ ゴシック" w:eastAsia="ＭＳ ゴシック" w:hAnsi="ＭＳ ゴシック"/>
          <w:sz w:val="24"/>
          <w:szCs w:val="24"/>
        </w:rPr>
      </w:pPr>
      <w:bookmarkStart w:id="38" w:name="改札宣言５（５）"/>
      <w:bookmarkStart w:id="39" w:name="開札宣言５（５）"/>
      <w:r w:rsidRPr="00BA58B8">
        <w:rPr>
          <w:rFonts w:ascii="ＭＳ ゴシック" w:eastAsia="ＭＳ ゴシック" w:hAnsi="ＭＳ ゴシック" w:hint="eastAsia"/>
          <w:sz w:val="24"/>
          <w:szCs w:val="24"/>
        </w:rPr>
        <w:t>（５）</w:t>
      </w:r>
      <w:r w:rsidR="0030251B" w:rsidRPr="00BA58B8">
        <w:rPr>
          <w:rFonts w:ascii="ＭＳ ゴシック" w:eastAsia="ＭＳ ゴシック" w:hAnsi="ＭＳ ゴシック" w:hint="eastAsia"/>
          <w:sz w:val="24"/>
          <w:szCs w:val="24"/>
        </w:rPr>
        <w:t>開札の宣言</w:t>
      </w:r>
      <w:bookmarkEnd w:id="38"/>
    </w:p>
    <w:bookmarkEnd w:id="39"/>
    <w:p w14:paraId="67B5D7CE" w14:textId="063557C7" w:rsidR="0030251B" w:rsidRPr="00BA58B8" w:rsidRDefault="00DD53DE" w:rsidP="00BA58B8">
      <w:pPr>
        <w:rPr>
          <w:rFonts w:ascii="ＭＳ ゴシック" w:eastAsia="ＭＳ ゴシック" w:hAnsi="ＭＳ ゴシック"/>
          <w:sz w:val="24"/>
          <w:szCs w:val="24"/>
        </w:rPr>
      </w:pPr>
      <w:r w:rsidRPr="00BA58B8">
        <w:rPr>
          <w:rFonts w:ascii="ＭＳ ゴシック" w:eastAsia="ＭＳ ゴシック" w:hAnsi="ＭＳ ゴシック" w:hint="eastAsia"/>
          <w:sz w:val="24"/>
          <w:szCs w:val="24"/>
        </w:rPr>
        <w:t xml:space="preserve">　</w:t>
      </w:r>
      <w:r w:rsidR="00B16D10" w:rsidRPr="00BA58B8">
        <w:rPr>
          <w:rFonts w:ascii="ＭＳ ゴシック" w:eastAsia="ＭＳ ゴシック" w:hAnsi="ＭＳ ゴシック" w:hint="eastAsia"/>
          <w:sz w:val="24"/>
          <w:szCs w:val="24"/>
        </w:rPr>
        <w:t>担当Ａ</w:t>
      </w:r>
      <w:r w:rsidR="0030251B" w:rsidRPr="00BA58B8">
        <w:rPr>
          <w:rFonts w:ascii="ＭＳ ゴシック" w:eastAsia="ＭＳ ゴシック" w:hAnsi="ＭＳ ゴシック" w:hint="eastAsia"/>
          <w:sz w:val="24"/>
          <w:szCs w:val="24"/>
        </w:rPr>
        <w:t>：</w:t>
      </w:r>
      <w:r w:rsidR="0030251B" w:rsidRPr="00BA58B8">
        <w:rPr>
          <w:rFonts w:ascii="ＭＳ 明朝" w:hAnsi="ＭＳ 明朝" w:hint="eastAsia"/>
          <w:sz w:val="24"/>
          <w:szCs w:val="24"/>
        </w:rPr>
        <w:t>「提出していない方はありませんか。」といい、全員の提出を確認</w:t>
      </w:r>
      <w:r w:rsidR="004F4F39" w:rsidRPr="00BA58B8">
        <w:rPr>
          <w:rFonts w:ascii="ＭＳ 明朝" w:hAnsi="ＭＳ 明朝" w:hint="eastAsia"/>
          <w:sz w:val="24"/>
          <w:szCs w:val="24"/>
        </w:rPr>
        <w:t>します</w:t>
      </w:r>
      <w:r w:rsidR="0030251B" w:rsidRPr="00BA58B8">
        <w:rPr>
          <w:rFonts w:ascii="ＭＳ 明朝" w:hAnsi="ＭＳ 明朝" w:hint="eastAsia"/>
          <w:sz w:val="24"/>
          <w:szCs w:val="24"/>
        </w:rPr>
        <w:t>。</w:t>
      </w:r>
    </w:p>
    <w:p w14:paraId="4624F9F7" w14:textId="77777777" w:rsidR="0030251B" w:rsidRPr="00BA58B8" w:rsidRDefault="00DD53DE" w:rsidP="0030251B">
      <w:pPr>
        <w:rPr>
          <w:sz w:val="24"/>
          <w:szCs w:val="24"/>
        </w:rPr>
      </w:pPr>
      <w:r w:rsidRPr="00BA58B8">
        <w:rPr>
          <w:rFonts w:ascii="ＭＳ ゴシック" w:eastAsia="ＭＳ ゴシック" w:hAnsi="ＭＳ ゴシック" w:hint="eastAsia"/>
          <w:sz w:val="24"/>
          <w:szCs w:val="24"/>
        </w:rPr>
        <w:t xml:space="preserve">　</w:t>
      </w:r>
      <w:r w:rsidR="00B16D10" w:rsidRPr="00BA58B8">
        <w:rPr>
          <w:rFonts w:ascii="ＭＳ ゴシック" w:eastAsia="ＭＳ ゴシック" w:hAnsi="ＭＳ ゴシック" w:hint="eastAsia"/>
          <w:sz w:val="24"/>
          <w:szCs w:val="24"/>
        </w:rPr>
        <w:t>担当Ａ</w:t>
      </w:r>
      <w:r w:rsidR="00D80A68" w:rsidRPr="00BA58B8">
        <w:rPr>
          <w:rFonts w:hint="eastAsia"/>
          <w:sz w:val="24"/>
          <w:szCs w:val="24"/>
        </w:rPr>
        <w:t>：</w:t>
      </w:r>
      <w:r w:rsidR="0030251B" w:rsidRPr="00BA58B8">
        <w:rPr>
          <w:rFonts w:hint="eastAsia"/>
          <w:sz w:val="24"/>
          <w:szCs w:val="24"/>
        </w:rPr>
        <w:t>「揃いましたので、ただいまから開札いたします。」</w:t>
      </w:r>
    </w:p>
    <w:p w14:paraId="13964370" w14:textId="77777777" w:rsidR="0030251B" w:rsidRPr="002107FE" w:rsidRDefault="0093117B" w:rsidP="0030251B">
      <w:pPr>
        <w:rPr>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25472" behindDoc="0" locked="0" layoutInCell="1" allowOverlap="1" wp14:anchorId="7485B4AD" wp14:editId="1143856C">
                <wp:simplePos x="0" y="0"/>
                <wp:positionH relativeFrom="column">
                  <wp:posOffset>137160</wp:posOffset>
                </wp:positionH>
                <wp:positionV relativeFrom="paragraph">
                  <wp:posOffset>104140</wp:posOffset>
                </wp:positionV>
                <wp:extent cx="5825490" cy="494665"/>
                <wp:effectExtent l="8890" t="6350" r="13970" b="13335"/>
                <wp:wrapNone/>
                <wp:docPr id="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5490" cy="494665"/>
                        </a:xfrm>
                        <a:prstGeom prst="rect">
                          <a:avLst/>
                        </a:prstGeom>
                        <a:solidFill>
                          <a:srgbClr val="FFFFFF"/>
                        </a:solidFill>
                        <a:ln w="9525">
                          <a:solidFill>
                            <a:srgbClr val="000000"/>
                          </a:solidFill>
                          <a:prstDash val="dash"/>
                          <a:miter lim="800000"/>
                          <a:headEnd/>
                          <a:tailEnd/>
                        </a:ln>
                      </wps:spPr>
                      <wps:txbx>
                        <w:txbxContent>
                          <w:p w14:paraId="1531E9E4" w14:textId="77777777" w:rsidR="00B9399F" w:rsidRPr="00BA58B8" w:rsidRDefault="00B9399F" w:rsidP="0030251B">
                            <w:pPr>
                              <w:rPr>
                                <w:sz w:val="24"/>
                                <w:szCs w:val="24"/>
                              </w:rPr>
                            </w:pPr>
                            <w:r w:rsidRPr="00BA58B8">
                              <w:rPr>
                                <w:rFonts w:hint="eastAsia"/>
                                <w:sz w:val="24"/>
                                <w:szCs w:val="24"/>
                              </w:rPr>
                              <w:t>留意事項</w:t>
                            </w:r>
                          </w:p>
                          <w:p w14:paraId="36E6906B" w14:textId="431569F5" w:rsidR="00B9399F" w:rsidRPr="00BA58B8" w:rsidRDefault="00B9399F" w:rsidP="0030251B">
                            <w:pPr>
                              <w:rPr>
                                <w:sz w:val="24"/>
                                <w:szCs w:val="24"/>
                              </w:rPr>
                            </w:pPr>
                            <w:r w:rsidRPr="00BA58B8">
                              <w:rPr>
                                <w:rFonts w:hint="eastAsia"/>
                                <w:sz w:val="24"/>
                                <w:szCs w:val="24"/>
                              </w:rPr>
                              <w:t>・提出された入札書の書換え、引換え又は撤回は</w:t>
                            </w:r>
                            <w:r w:rsidR="00892C52" w:rsidRPr="00BA58B8">
                              <w:rPr>
                                <w:rFonts w:hint="eastAsia"/>
                                <w:sz w:val="24"/>
                                <w:szCs w:val="24"/>
                              </w:rPr>
                              <w:t>できません</w:t>
                            </w:r>
                            <w:r w:rsidRPr="00BA58B8">
                              <w:rPr>
                                <w:rFonts w:hint="eastAsia"/>
                                <w:sz w:val="24"/>
                                <w:szCs w:val="24"/>
                              </w:rPr>
                              <w:t>。</w:t>
                            </w:r>
                          </w:p>
                          <w:p w14:paraId="463F2260" w14:textId="77777777" w:rsidR="00B9399F" w:rsidRPr="00D02CA9" w:rsidRDefault="00B9399F" w:rsidP="0030251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5B4AD" id="Rectangle 36" o:spid="_x0000_s1101" style="position:absolute;left:0;text-align:left;margin-left:10.8pt;margin-top:8.2pt;width:458.7pt;height:38.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">
                <v:stroke dashstyle="dash"/>
                <v:textbox inset="5.85pt,.7pt,5.85pt,.7pt">
                  <w:txbxContent>
                    <w:p w14:paraId="1531E9E4" w14:textId="77777777" w:rsidR="00B9399F" w:rsidRPr="00BA58B8" w:rsidRDefault="00B9399F" w:rsidP="0030251B">
                      <w:pPr>
                        <w:rPr>
                          <w:sz w:val="24"/>
                          <w:szCs w:val="24"/>
                        </w:rPr>
                      </w:pPr>
                      <w:r w:rsidRPr="00BA58B8">
                        <w:rPr>
                          <w:rFonts w:hint="eastAsia"/>
                          <w:sz w:val="24"/>
                          <w:szCs w:val="24"/>
                        </w:rPr>
                        <w:t>留意事項</w:t>
                      </w:r>
                    </w:p>
                    <w:p w14:paraId="36E6906B" w14:textId="431569F5" w:rsidR="00B9399F" w:rsidRPr="00BA58B8" w:rsidRDefault="00B9399F" w:rsidP="0030251B">
                      <w:pPr>
                        <w:rPr>
                          <w:sz w:val="24"/>
                          <w:szCs w:val="24"/>
                        </w:rPr>
                      </w:pPr>
                      <w:r w:rsidRPr="00BA58B8">
                        <w:rPr>
                          <w:rFonts w:hint="eastAsia"/>
                          <w:sz w:val="24"/>
                          <w:szCs w:val="24"/>
                        </w:rPr>
                        <w:t>・提出された入札書の書換え、引換え又は撤回は</w:t>
                      </w:r>
                      <w:r w:rsidR="00892C52" w:rsidRPr="00BA58B8">
                        <w:rPr>
                          <w:rFonts w:hint="eastAsia"/>
                          <w:sz w:val="24"/>
                          <w:szCs w:val="24"/>
                        </w:rPr>
                        <w:t>できません</w:t>
                      </w:r>
                      <w:r w:rsidRPr="00BA58B8">
                        <w:rPr>
                          <w:rFonts w:hint="eastAsia"/>
                          <w:sz w:val="24"/>
                          <w:szCs w:val="24"/>
                        </w:rPr>
                        <w:t>。</w:t>
                      </w:r>
                    </w:p>
                    <w:p w14:paraId="463F2260" w14:textId="77777777" w:rsidR="00B9399F" w:rsidRPr="00D02CA9" w:rsidRDefault="00B9399F" w:rsidP="0030251B"/>
                  </w:txbxContent>
                </v:textbox>
              </v:rect>
            </w:pict>
          </mc:Fallback>
        </mc:AlternateContent>
      </w:r>
    </w:p>
    <w:p w14:paraId="06A5D6D7" w14:textId="77777777" w:rsidR="0030251B" w:rsidRDefault="0030251B" w:rsidP="0030251B">
      <w:pPr>
        <w:rPr>
          <w:sz w:val="24"/>
          <w:szCs w:val="24"/>
        </w:rPr>
      </w:pPr>
    </w:p>
    <w:p w14:paraId="232F9D98" w14:textId="77777777" w:rsidR="002C34A6" w:rsidRDefault="002C34A6" w:rsidP="0030251B">
      <w:pPr>
        <w:rPr>
          <w:sz w:val="24"/>
          <w:szCs w:val="24"/>
        </w:rPr>
      </w:pPr>
    </w:p>
    <w:p w14:paraId="74BD9F7D" w14:textId="77777777" w:rsidR="006E6DB4" w:rsidRPr="002107FE" w:rsidRDefault="006E6DB4" w:rsidP="0030251B">
      <w:pPr>
        <w:rPr>
          <w:sz w:val="24"/>
          <w:szCs w:val="24"/>
        </w:rPr>
      </w:pPr>
    </w:p>
    <w:p w14:paraId="299C855C" w14:textId="77777777" w:rsidR="00CD1BB8" w:rsidRPr="00B607F1" w:rsidRDefault="00B63858" w:rsidP="0030251B">
      <w:pPr>
        <w:rPr>
          <w:rFonts w:ascii="ＭＳ ゴシック" w:eastAsia="ＭＳ ゴシック" w:hAnsi="ＭＳ ゴシック"/>
          <w:sz w:val="24"/>
          <w:szCs w:val="24"/>
        </w:rPr>
      </w:pPr>
      <w:bookmarkStart w:id="40" w:name="入札書開封５（６）"/>
      <w:r w:rsidRPr="00B607F1">
        <w:rPr>
          <w:rFonts w:ascii="ＭＳ ゴシック" w:eastAsia="ＭＳ ゴシック" w:hAnsi="ＭＳ ゴシック" w:hint="eastAsia"/>
          <w:sz w:val="24"/>
          <w:szCs w:val="24"/>
        </w:rPr>
        <w:t>（６）</w:t>
      </w:r>
      <w:r w:rsidR="0030251B" w:rsidRPr="00B607F1">
        <w:rPr>
          <w:rFonts w:ascii="ＭＳ ゴシック" w:eastAsia="ＭＳ ゴシック" w:hAnsi="ＭＳ ゴシック" w:hint="eastAsia"/>
          <w:sz w:val="24"/>
          <w:szCs w:val="24"/>
        </w:rPr>
        <w:t>入札</w:t>
      </w:r>
      <w:r w:rsidR="00CD1BB8" w:rsidRPr="00B607F1">
        <w:rPr>
          <w:rFonts w:ascii="ＭＳ ゴシック" w:eastAsia="ＭＳ ゴシック" w:hAnsi="ＭＳ ゴシック" w:hint="eastAsia"/>
          <w:sz w:val="24"/>
          <w:szCs w:val="24"/>
        </w:rPr>
        <w:t>書</w:t>
      </w:r>
      <w:r w:rsidR="007616D2" w:rsidRPr="00B607F1">
        <w:rPr>
          <w:rFonts w:ascii="ＭＳ ゴシック" w:eastAsia="ＭＳ ゴシック" w:hAnsi="ＭＳ ゴシック" w:hint="eastAsia"/>
          <w:sz w:val="24"/>
          <w:szCs w:val="24"/>
        </w:rPr>
        <w:t>の</w:t>
      </w:r>
      <w:r w:rsidR="00F4603C" w:rsidRPr="00B607F1">
        <w:rPr>
          <w:rFonts w:ascii="ＭＳ ゴシック" w:eastAsia="ＭＳ ゴシック" w:hAnsi="ＭＳ ゴシック" w:hint="eastAsia"/>
          <w:sz w:val="24"/>
          <w:szCs w:val="24"/>
        </w:rPr>
        <w:t>開封</w:t>
      </w:r>
    </w:p>
    <w:bookmarkEnd w:id="40"/>
    <w:p w14:paraId="74B4D324" w14:textId="2F81181D" w:rsidR="00CD1BB8" w:rsidRPr="00B607F1" w:rsidRDefault="00CD1BB8" w:rsidP="00CD1BB8">
      <w:pPr>
        <w:rPr>
          <w:rFonts w:asciiTheme="minorEastAsia" w:hAnsiTheme="minorEastAsia"/>
          <w:sz w:val="24"/>
          <w:szCs w:val="24"/>
        </w:rPr>
      </w:pPr>
      <w:r w:rsidRPr="00B607F1">
        <w:rPr>
          <w:rFonts w:asciiTheme="minorEastAsia" w:hAnsiTheme="minorEastAsia" w:hint="eastAsia"/>
          <w:sz w:val="24"/>
          <w:szCs w:val="24"/>
        </w:rPr>
        <w:t xml:space="preserve">　</w:t>
      </w:r>
      <w:r w:rsidR="00721ACB" w:rsidRPr="00B607F1">
        <w:rPr>
          <w:rFonts w:asciiTheme="minorEastAsia" w:hAnsiTheme="minorEastAsia" w:hint="eastAsia"/>
          <w:sz w:val="24"/>
          <w:szCs w:val="24"/>
        </w:rPr>
        <w:t xml:space="preserve">　　</w:t>
      </w:r>
      <w:r w:rsidRPr="00B607F1">
        <w:rPr>
          <w:rFonts w:asciiTheme="minorEastAsia" w:hAnsiTheme="minorEastAsia" w:hint="eastAsia"/>
          <w:sz w:val="24"/>
          <w:szCs w:val="24"/>
        </w:rPr>
        <w:t>・入札箱から入札書在中の封筒を取り出</w:t>
      </w:r>
      <w:r w:rsidR="0058205F" w:rsidRPr="00B607F1">
        <w:rPr>
          <w:rFonts w:asciiTheme="minorEastAsia" w:hAnsiTheme="minorEastAsia" w:hint="eastAsia"/>
          <w:sz w:val="24"/>
          <w:szCs w:val="24"/>
        </w:rPr>
        <w:t>しま</w:t>
      </w:r>
      <w:r w:rsidRPr="00B607F1">
        <w:rPr>
          <w:rFonts w:asciiTheme="minorEastAsia" w:hAnsiTheme="minorEastAsia" w:hint="eastAsia"/>
          <w:sz w:val="24"/>
          <w:szCs w:val="24"/>
        </w:rPr>
        <w:t>す。</w:t>
      </w:r>
    </w:p>
    <w:p w14:paraId="5814F92C" w14:textId="11CFCCD4" w:rsidR="00CD1BB8" w:rsidRPr="00B607F1" w:rsidRDefault="00CD1BB8" w:rsidP="00CD1BB8">
      <w:pPr>
        <w:rPr>
          <w:rFonts w:asciiTheme="minorEastAsia" w:hAnsiTheme="minorEastAsia"/>
          <w:sz w:val="24"/>
          <w:szCs w:val="24"/>
        </w:rPr>
      </w:pPr>
      <w:r w:rsidRPr="00B607F1">
        <w:rPr>
          <w:rFonts w:asciiTheme="minorEastAsia" w:hAnsiTheme="minorEastAsia" w:hint="eastAsia"/>
          <w:sz w:val="24"/>
          <w:szCs w:val="24"/>
        </w:rPr>
        <w:t xml:space="preserve">　</w:t>
      </w:r>
      <w:r w:rsidR="00721ACB" w:rsidRPr="00B607F1">
        <w:rPr>
          <w:rFonts w:asciiTheme="minorEastAsia" w:hAnsiTheme="minorEastAsia" w:hint="eastAsia"/>
          <w:sz w:val="24"/>
          <w:szCs w:val="24"/>
        </w:rPr>
        <w:t xml:space="preserve">　　</w:t>
      </w:r>
      <w:r w:rsidRPr="00B607F1">
        <w:rPr>
          <w:rFonts w:asciiTheme="minorEastAsia" w:hAnsiTheme="minorEastAsia" w:hint="eastAsia"/>
          <w:sz w:val="24"/>
          <w:szCs w:val="24"/>
        </w:rPr>
        <w:t>・入札参加予定者名簿と封筒を付け合わせ、提出を確認</w:t>
      </w:r>
      <w:r w:rsidR="0058205F" w:rsidRPr="00B607F1">
        <w:rPr>
          <w:rFonts w:asciiTheme="minorEastAsia" w:hAnsiTheme="minorEastAsia" w:hint="eastAsia"/>
          <w:sz w:val="24"/>
          <w:szCs w:val="24"/>
        </w:rPr>
        <w:t>します。</w:t>
      </w:r>
    </w:p>
    <w:p w14:paraId="37A7F8CF" w14:textId="0B03E4A4" w:rsidR="0030251B" w:rsidRPr="00B607F1" w:rsidRDefault="00CD1BB8" w:rsidP="0030251B">
      <w:pPr>
        <w:rPr>
          <w:rFonts w:ascii="ＭＳ ゴシック" w:eastAsia="ＭＳ ゴシック" w:hAnsi="ＭＳ ゴシック"/>
          <w:sz w:val="24"/>
          <w:szCs w:val="24"/>
        </w:rPr>
      </w:pPr>
      <w:r w:rsidRPr="00B607F1">
        <w:rPr>
          <w:rFonts w:asciiTheme="minorEastAsia" w:hAnsiTheme="minorEastAsia" w:hint="eastAsia"/>
          <w:sz w:val="24"/>
          <w:szCs w:val="24"/>
        </w:rPr>
        <w:t xml:space="preserve">　</w:t>
      </w:r>
      <w:r w:rsidR="00721ACB" w:rsidRPr="00B607F1">
        <w:rPr>
          <w:rFonts w:asciiTheme="minorEastAsia" w:hAnsiTheme="minorEastAsia" w:hint="eastAsia"/>
          <w:sz w:val="24"/>
          <w:szCs w:val="24"/>
        </w:rPr>
        <w:t xml:space="preserve">　　</w:t>
      </w:r>
      <w:r w:rsidRPr="00B607F1">
        <w:rPr>
          <w:rFonts w:asciiTheme="minorEastAsia" w:hAnsiTheme="minorEastAsia" w:hint="eastAsia"/>
          <w:sz w:val="24"/>
          <w:szCs w:val="24"/>
        </w:rPr>
        <w:t>・ハサミで開封し、封筒から入札書を取り出</w:t>
      </w:r>
      <w:r w:rsidR="0058205F" w:rsidRPr="00B607F1">
        <w:rPr>
          <w:rFonts w:asciiTheme="minorEastAsia" w:hAnsiTheme="minorEastAsia" w:hint="eastAsia"/>
          <w:sz w:val="24"/>
          <w:szCs w:val="24"/>
        </w:rPr>
        <w:t>しま</w:t>
      </w:r>
      <w:r w:rsidRPr="00B607F1">
        <w:rPr>
          <w:rFonts w:asciiTheme="minorEastAsia" w:hAnsiTheme="minorEastAsia" w:hint="eastAsia"/>
          <w:sz w:val="24"/>
          <w:szCs w:val="24"/>
        </w:rPr>
        <w:t>す。</w:t>
      </w:r>
    </w:p>
    <w:p w14:paraId="4200DF49" w14:textId="77777777" w:rsidR="006E6DB4" w:rsidRDefault="006E6DB4" w:rsidP="0030251B">
      <w:pPr>
        <w:rPr>
          <w:rFonts w:ascii="ＭＳ ゴシック" w:eastAsia="ＭＳ ゴシック" w:hAnsi="ＭＳ ゴシック"/>
          <w:sz w:val="24"/>
          <w:szCs w:val="24"/>
        </w:rPr>
      </w:pPr>
    </w:p>
    <w:p w14:paraId="3682D54D" w14:textId="77777777" w:rsidR="0030251B" w:rsidRPr="00054E05" w:rsidRDefault="00B63858" w:rsidP="0030251B">
      <w:pPr>
        <w:rPr>
          <w:rFonts w:ascii="ＭＳ ゴシック" w:eastAsia="ＭＳ ゴシック" w:hAnsi="ＭＳ ゴシック"/>
          <w:sz w:val="24"/>
          <w:szCs w:val="24"/>
        </w:rPr>
      </w:pPr>
      <w:bookmarkStart w:id="41" w:name="入札書内容確認５（７）"/>
      <w:r w:rsidRPr="00054E05">
        <w:rPr>
          <w:rFonts w:ascii="ＭＳ ゴシック" w:eastAsia="ＭＳ ゴシック" w:hAnsi="ＭＳ ゴシック" w:hint="eastAsia"/>
          <w:sz w:val="24"/>
          <w:szCs w:val="24"/>
        </w:rPr>
        <w:t>（７）</w:t>
      </w:r>
      <w:r w:rsidR="0030251B" w:rsidRPr="00054E05">
        <w:rPr>
          <w:rFonts w:ascii="ＭＳ ゴシック" w:eastAsia="ＭＳ ゴシック" w:hAnsi="ＭＳ ゴシック" w:hint="eastAsia"/>
          <w:sz w:val="24"/>
          <w:szCs w:val="24"/>
        </w:rPr>
        <w:t>入札書内容の確認</w:t>
      </w:r>
    </w:p>
    <w:bookmarkEnd w:id="41"/>
    <w:p w14:paraId="543DC662" w14:textId="77777777" w:rsidR="00CD1BB8" w:rsidRPr="00054E05" w:rsidRDefault="00CD1BB8" w:rsidP="0030251B">
      <w:pPr>
        <w:rPr>
          <w:rFonts w:asciiTheme="minorEastAsia" w:hAnsiTheme="minorEastAsia"/>
          <w:sz w:val="24"/>
          <w:szCs w:val="24"/>
        </w:rPr>
      </w:pPr>
      <w:r w:rsidRPr="00054E05">
        <w:rPr>
          <w:rFonts w:asciiTheme="minorEastAsia" w:hAnsiTheme="minorEastAsia" w:hint="eastAsia"/>
          <w:sz w:val="24"/>
          <w:szCs w:val="24"/>
        </w:rPr>
        <w:t xml:space="preserve">　</w:t>
      </w:r>
      <w:r w:rsidR="00721ACB" w:rsidRPr="00054E05">
        <w:rPr>
          <w:rFonts w:asciiTheme="minorEastAsia" w:hAnsiTheme="minorEastAsia" w:hint="eastAsia"/>
          <w:sz w:val="24"/>
          <w:szCs w:val="24"/>
        </w:rPr>
        <w:t xml:space="preserve">　　</w:t>
      </w:r>
      <w:r w:rsidRPr="00054E05">
        <w:rPr>
          <w:rFonts w:asciiTheme="minorEastAsia" w:hAnsiTheme="minorEastAsia" w:hint="eastAsia"/>
          <w:sz w:val="24"/>
          <w:szCs w:val="24"/>
        </w:rPr>
        <w:t>必ず２名で確認します。（ダブルチェック）</w:t>
      </w:r>
    </w:p>
    <w:p w14:paraId="60F08E84" w14:textId="77777777" w:rsidR="0030251B" w:rsidRPr="00054E05" w:rsidRDefault="00B75480" w:rsidP="00CD1BB8">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0030251B" w:rsidRPr="00054E05">
        <w:rPr>
          <w:rFonts w:ascii="ＭＳ 明朝" w:hAnsi="ＭＳ 明朝" w:hint="eastAsia"/>
          <w:sz w:val="24"/>
          <w:szCs w:val="24"/>
        </w:rPr>
        <w:t>ア　日付</w:t>
      </w:r>
    </w:p>
    <w:p w14:paraId="079853E5" w14:textId="5715B2BE" w:rsidR="0030251B" w:rsidRPr="00054E05" w:rsidRDefault="0030251B" w:rsidP="0030251B">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Pr="00054E05">
        <w:rPr>
          <w:rFonts w:ascii="ＭＳ 明朝" w:hAnsi="ＭＳ 明朝" w:hint="eastAsia"/>
          <w:sz w:val="24"/>
          <w:szCs w:val="24"/>
        </w:rPr>
        <w:t>イ　宛先（発注者</w:t>
      </w:r>
      <w:r w:rsidR="00832440" w:rsidRPr="00054E05">
        <w:rPr>
          <w:rFonts w:ascii="ＭＳ 明朝" w:hAnsi="ＭＳ 明朝" w:hint="eastAsia"/>
          <w:sz w:val="24"/>
          <w:szCs w:val="24"/>
        </w:rPr>
        <w:t>名</w:t>
      </w:r>
      <w:r w:rsidRPr="00054E05">
        <w:rPr>
          <w:rFonts w:ascii="ＭＳ 明朝" w:hAnsi="ＭＳ 明朝" w:hint="eastAsia"/>
          <w:sz w:val="24"/>
          <w:szCs w:val="24"/>
        </w:rPr>
        <w:t>）</w:t>
      </w:r>
    </w:p>
    <w:p w14:paraId="79D727EB" w14:textId="77777777" w:rsidR="0030251B" w:rsidRPr="00054E05" w:rsidRDefault="0030251B" w:rsidP="0030251B">
      <w:pPr>
        <w:rPr>
          <w:rFonts w:ascii="ＭＳ 明朝" w:hAnsi="ＭＳ 明朝"/>
          <w:sz w:val="24"/>
          <w:szCs w:val="24"/>
        </w:rPr>
      </w:pPr>
      <w:r w:rsidRPr="00054E05">
        <w:rPr>
          <w:rFonts w:ascii="ＭＳ ゴシック" w:eastAsia="ＭＳ ゴシック" w:hAnsi="ＭＳ ゴシック" w:hint="eastAsia"/>
          <w:sz w:val="24"/>
          <w:szCs w:val="24"/>
        </w:rPr>
        <w:t xml:space="preserve">　</w:t>
      </w:r>
      <w:r w:rsidR="00721ACB" w:rsidRPr="00054E05">
        <w:rPr>
          <w:rFonts w:ascii="ＭＳ ゴシック" w:eastAsia="ＭＳ ゴシック" w:hAnsi="ＭＳ ゴシック" w:hint="eastAsia"/>
          <w:sz w:val="24"/>
          <w:szCs w:val="24"/>
        </w:rPr>
        <w:t xml:space="preserve">　</w:t>
      </w:r>
      <w:r w:rsidRPr="00054E05">
        <w:rPr>
          <w:rFonts w:ascii="ＭＳ 明朝" w:hAnsi="ＭＳ 明朝" w:hint="eastAsia"/>
          <w:sz w:val="24"/>
          <w:szCs w:val="24"/>
        </w:rPr>
        <w:t>ウ　記載事項（品名・数量・金額等）の間違いはないか。</w:t>
      </w:r>
    </w:p>
    <w:p w14:paraId="4E235742" w14:textId="77777777" w:rsidR="0030251B" w:rsidRPr="00054E05" w:rsidRDefault="0030251B" w:rsidP="0030251B">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Pr="00054E05">
        <w:rPr>
          <w:rFonts w:ascii="ＭＳ 明朝" w:hAnsi="ＭＳ 明朝" w:hint="eastAsia"/>
          <w:sz w:val="24"/>
          <w:szCs w:val="24"/>
        </w:rPr>
        <w:t>エ　入札者の住所、氏名（法人の場合は会社名及び代表者名）</w:t>
      </w:r>
    </w:p>
    <w:p w14:paraId="3CD7669A" w14:textId="77777777" w:rsidR="0030251B" w:rsidRPr="00054E05" w:rsidRDefault="0030251B" w:rsidP="0030251B">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Pr="00054E05">
        <w:rPr>
          <w:rFonts w:ascii="ＭＳ 明朝" w:hAnsi="ＭＳ 明朝" w:hint="eastAsia"/>
          <w:sz w:val="24"/>
          <w:szCs w:val="24"/>
        </w:rPr>
        <w:t>オ　代理人の入札は、委任状と合致しているか。（受任者の氏名）</w:t>
      </w:r>
    </w:p>
    <w:p w14:paraId="2E8803CE" w14:textId="77777777" w:rsidR="0030251B" w:rsidRPr="00054E05" w:rsidRDefault="0030251B" w:rsidP="0030251B">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Pr="00054E05">
        <w:rPr>
          <w:rFonts w:ascii="ＭＳ 明朝" w:hAnsi="ＭＳ 明朝" w:hint="eastAsia"/>
          <w:sz w:val="24"/>
          <w:szCs w:val="24"/>
        </w:rPr>
        <w:t>カ　件名</w:t>
      </w:r>
    </w:p>
    <w:p w14:paraId="3306B1DB" w14:textId="77777777" w:rsidR="0030251B" w:rsidRPr="00054E05" w:rsidRDefault="0030251B" w:rsidP="0030251B">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Pr="00054E05">
        <w:rPr>
          <w:rFonts w:ascii="ＭＳ 明朝" w:hAnsi="ＭＳ 明朝" w:hint="eastAsia"/>
          <w:sz w:val="24"/>
          <w:szCs w:val="24"/>
        </w:rPr>
        <w:t xml:space="preserve">キ　</w:t>
      </w:r>
      <w:r w:rsidR="00EE7B64" w:rsidRPr="00054E05">
        <w:rPr>
          <w:rFonts w:ascii="ＭＳ 明朝" w:hAnsi="ＭＳ 明朝" w:hint="eastAsia"/>
          <w:sz w:val="24"/>
          <w:szCs w:val="24"/>
        </w:rPr>
        <w:t>入札</w:t>
      </w:r>
      <w:r w:rsidRPr="00054E05">
        <w:rPr>
          <w:rFonts w:ascii="ＭＳ 明朝" w:hAnsi="ＭＳ 明朝" w:hint="eastAsia"/>
          <w:sz w:val="24"/>
          <w:szCs w:val="24"/>
        </w:rPr>
        <w:t>金額の訂正の有無</w:t>
      </w:r>
    </w:p>
    <w:p w14:paraId="22E1E4FE" w14:textId="77777777" w:rsidR="00B63858" w:rsidRDefault="00B63858" w:rsidP="008B5A2B">
      <w:pPr>
        <w:rPr>
          <w:sz w:val="24"/>
          <w:szCs w:val="24"/>
        </w:rPr>
      </w:pPr>
    </w:p>
    <w:p w14:paraId="4F1AB439" w14:textId="77777777" w:rsidR="00B63858" w:rsidRDefault="006E6DB4" w:rsidP="008B5A2B">
      <w:pPr>
        <w:rPr>
          <w:sz w:val="24"/>
          <w:szCs w:val="24"/>
        </w:rPr>
      </w:pPr>
      <w:r>
        <w:rPr>
          <w:rFonts w:ascii="ＭＳ 明朝" w:hAnsi="ＭＳ 明朝"/>
          <w:noProof/>
          <w:sz w:val="24"/>
          <w:szCs w:val="24"/>
        </w:rPr>
        <mc:AlternateContent>
          <mc:Choice Requires="wps">
            <w:drawing>
              <wp:anchor distT="0" distB="0" distL="114300" distR="114300" simplePos="0" relativeHeight="251630592" behindDoc="0" locked="0" layoutInCell="1" allowOverlap="1" wp14:anchorId="3BFD6B8A" wp14:editId="4D8E08DC">
                <wp:simplePos x="0" y="0"/>
                <wp:positionH relativeFrom="column">
                  <wp:posOffset>33020</wp:posOffset>
                </wp:positionH>
                <wp:positionV relativeFrom="paragraph">
                  <wp:posOffset>52070</wp:posOffset>
                </wp:positionV>
                <wp:extent cx="5692140" cy="2352675"/>
                <wp:effectExtent l="0" t="0" r="22860" b="28575"/>
                <wp:wrapNone/>
                <wp:docPr id="45"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140" cy="2352675"/>
                        </a:xfrm>
                        <a:prstGeom prst="rect">
                          <a:avLst/>
                        </a:prstGeom>
                        <a:solidFill>
                          <a:srgbClr val="FFFFFF"/>
                        </a:solidFill>
                        <a:ln w="9525">
                          <a:solidFill>
                            <a:srgbClr val="000000"/>
                          </a:solidFill>
                          <a:prstDash val="dash"/>
                          <a:miter lim="800000"/>
                          <a:headEnd/>
                          <a:tailEnd/>
                        </a:ln>
                      </wps:spPr>
                      <wps:txbx>
                        <w:txbxContent>
                          <w:p w14:paraId="21B78F9C" w14:textId="77777777" w:rsidR="00B9399F" w:rsidRDefault="00B9399F" w:rsidP="008B5A2B">
                            <w:pPr>
                              <w:rPr>
                                <w:rFonts w:ascii="ＭＳ 明朝" w:hAnsi="ＭＳ 明朝"/>
                                <w:sz w:val="24"/>
                                <w:szCs w:val="24"/>
                              </w:rPr>
                            </w:pPr>
                            <w:r w:rsidRPr="00CD1BB8">
                              <w:rPr>
                                <w:rFonts w:ascii="ＭＳ 明朝" w:hAnsi="ＭＳ 明朝" w:hint="eastAsia"/>
                                <w:sz w:val="24"/>
                                <w:szCs w:val="24"/>
                              </w:rPr>
                              <w:t>＜入札を無効とする</w:t>
                            </w:r>
                            <w:r>
                              <w:rPr>
                                <w:rFonts w:ascii="ＭＳ 明朝" w:hAnsi="ＭＳ 明朝" w:hint="eastAsia"/>
                                <w:sz w:val="24"/>
                                <w:szCs w:val="24"/>
                              </w:rPr>
                              <w:t>場合</w:t>
                            </w:r>
                            <w:r w:rsidRPr="00CD1BB8">
                              <w:rPr>
                                <w:rFonts w:ascii="ＭＳ 明朝" w:hAnsi="ＭＳ 明朝" w:hint="eastAsia"/>
                                <w:sz w:val="24"/>
                                <w:szCs w:val="24"/>
                              </w:rPr>
                              <w:t>＞</w:t>
                            </w:r>
                          </w:p>
                          <w:p w14:paraId="1A0D1D08"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（１）入札金額を訂正した入札書によるもの</w:t>
                            </w:r>
                          </w:p>
                          <w:p w14:paraId="041F68B8"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（２）記載すべき事項の記入のない入札書又は記入した事項が明らかでない入札書によるもの</w:t>
                            </w:r>
                          </w:p>
                          <w:p w14:paraId="4400FFC9" w14:textId="77777777" w:rsidR="00B9399F" w:rsidRPr="00267CBF" w:rsidRDefault="00B9399F" w:rsidP="005C432F">
                            <w:pPr>
                              <w:rPr>
                                <w:rFonts w:ascii="ＭＳ 明朝" w:hAnsi="ＭＳ 明朝"/>
                                <w:sz w:val="24"/>
                                <w:szCs w:val="24"/>
                              </w:rPr>
                            </w:pPr>
                            <w:r w:rsidRPr="00267CBF">
                              <w:rPr>
                                <w:rFonts w:ascii="ＭＳ 明朝" w:hAnsi="ＭＳ 明朝" w:hint="eastAsia"/>
                                <w:sz w:val="24"/>
                                <w:szCs w:val="24"/>
                              </w:rPr>
                              <w:t>（３）入札に参加する資格のない者がしたもの</w:t>
                            </w:r>
                          </w:p>
                          <w:p w14:paraId="75618A8C"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（４）代理人で委任状を提出しない者がしたもの</w:t>
                            </w:r>
                          </w:p>
                          <w:p w14:paraId="3A0D1678"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（５）他人の代理を兼ねた者がしたもの</w:t>
                            </w:r>
                          </w:p>
                          <w:p w14:paraId="2323CBF1"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（６）二以上の入札書を提出した者がしたもの</w:t>
                            </w:r>
                          </w:p>
                          <w:p w14:paraId="2F53A7EE"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（７）二以上の者の代理をした者がしたもの</w:t>
                            </w:r>
                          </w:p>
                          <w:p w14:paraId="375E24F6" w14:textId="77777777" w:rsidR="00B9399F" w:rsidRPr="00185A95" w:rsidRDefault="00B9399F" w:rsidP="008B5A2B">
                            <w:pPr>
                              <w:rPr>
                                <w:rFonts w:ascii="ＭＳ 明朝" w:hAnsi="ＭＳ 明朝"/>
                                <w:sz w:val="24"/>
                                <w:szCs w:val="24"/>
                              </w:rPr>
                            </w:pPr>
                            <w:r w:rsidRPr="00267CBF">
                              <w:rPr>
                                <w:rFonts w:ascii="ＭＳ 明朝" w:hAnsi="ＭＳ 明朝" w:hint="eastAsia"/>
                                <w:sz w:val="24"/>
                                <w:szCs w:val="24"/>
                              </w:rPr>
                              <w:t>（８）</w:t>
                            </w:r>
                            <w:r>
                              <w:rPr>
                                <w:rFonts w:ascii="ＭＳ 明朝" w:hAnsi="ＭＳ 明朝" w:hint="eastAsia"/>
                                <w:sz w:val="24"/>
                                <w:szCs w:val="24"/>
                              </w:rPr>
                              <w:t>その他公告に示す事項に反した者がしたもの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D6B8A" id="Rectangle 181" o:spid="_x0000_s1102" style="position:absolute;left:0;text-align:left;margin-left:2.6pt;margin-top:4.1pt;width:448.2pt;height:18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">
                <v:stroke dashstyle="dash"/>
                <v:textbox inset="5.85pt,.7pt,5.85pt,.7pt">
                  <w:txbxContent>
                    <w:p w14:paraId="21B78F9C" w14:textId="77777777" w:rsidR="00B9399F" w:rsidRDefault="00B9399F" w:rsidP="008B5A2B">
                      <w:pPr>
                        <w:rPr>
                          <w:rFonts w:ascii="ＭＳ 明朝" w:hAnsi="ＭＳ 明朝"/>
                          <w:sz w:val="24"/>
                          <w:szCs w:val="24"/>
                        </w:rPr>
                      </w:pPr>
                      <w:r w:rsidRPr="00CD1BB8">
                        <w:rPr>
                          <w:rFonts w:ascii="ＭＳ 明朝" w:hAnsi="ＭＳ 明朝" w:hint="eastAsia"/>
                          <w:sz w:val="24"/>
                          <w:szCs w:val="24"/>
                        </w:rPr>
                        <w:t>＜入札を無効とする</w:t>
                      </w:r>
                      <w:r>
                        <w:rPr>
                          <w:rFonts w:ascii="ＭＳ 明朝" w:hAnsi="ＭＳ 明朝" w:hint="eastAsia"/>
                          <w:sz w:val="24"/>
                          <w:szCs w:val="24"/>
                        </w:rPr>
                        <w:t>場合</w:t>
                      </w:r>
                      <w:r w:rsidRPr="00CD1BB8">
                        <w:rPr>
                          <w:rFonts w:ascii="ＭＳ 明朝" w:hAnsi="ＭＳ 明朝" w:hint="eastAsia"/>
                          <w:sz w:val="24"/>
                          <w:szCs w:val="24"/>
                        </w:rPr>
                        <w:t>＞</w:t>
                      </w:r>
                    </w:p>
                    <w:p w14:paraId="1A0D1D08"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（１）入札金額を訂正した入札書によるもの</w:t>
                      </w:r>
                    </w:p>
                    <w:p w14:paraId="041F68B8"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（２）記載すべき事項の記入のない入札書又は記入した事項が明らかでない入札書によるもの</w:t>
                      </w:r>
                    </w:p>
                    <w:p w14:paraId="4400FFC9" w14:textId="77777777" w:rsidR="00B9399F" w:rsidRPr="00267CBF" w:rsidRDefault="00B9399F" w:rsidP="005C432F">
                      <w:pPr>
                        <w:rPr>
                          <w:rFonts w:ascii="ＭＳ 明朝" w:hAnsi="ＭＳ 明朝"/>
                          <w:sz w:val="24"/>
                          <w:szCs w:val="24"/>
                        </w:rPr>
                      </w:pPr>
                      <w:r w:rsidRPr="00267CBF">
                        <w:rPr>
                          <w:rFonts w:ascii="ＭＳ 明朝" w:hAnsi="ＭＳ 明朝" w:hint="eastAsia"/>
                          <w:sz w:val="24"/>
                          <w:szCs w:val="24"/>
                        </w:rPr>
                        <w:t>（３）入札に参加する資格のない者がしたもの</w:t>
                      </w:r>
                    </w:p>
                    <w:p w14:paraId="75618A8C"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（４）代理人で委任状を提出しない者がしたもの</w:t>
                      </w:r>
                    </w:p>
                    <w:p w14:paraId="3A0D1678"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（５）他人の代理を兼ねた者がしたもの</w:t>
                      </w:r>
                    </w:p>
                    <w:p w14:paraId="2323CBF1"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（６）二以上の入札書を提出した者がしたもの</w:t>
                      </w:r>
                    </w:p>
                    <w:p w14:paraId="2F53A7EE"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（７）二以上の者の代理をした者がしたもの</w:t>
                      </w:r>
                    </w:p>
                    <w:p w14:paraId="375E24F6" w14:textId="77777777" w:rsidR="00B9399F" w:rsidRPr="00185A95" w:rsidRDefault="00B9399F" w:rsidP="008B5A2B">
                      <w:pPr>
                        <w:rPr>
                          <w:rFonts w:ascii="ＭＳ 明朝" w:hAnsi="ＭＳ 明朝"/>
                          <w:sz w:val="24"/>
                          <w:szCs w:val="24"/>
                        </w:rPr>
                      </w:pPr>
                      <w:r w:rsidRPr="00267CBF">
                        <w:rPr>
                          <w:rFonts w:ascii="ＭＳ 明朝" w:hAnsi="ＭＳ 明朝" w:hint="eastAsia"/>
                          <w:sz w:val="24"/>
                          <w:szCs w:val="24"/>
                        </w:rPr>
                        <w:t>（８）</w:t>
                      </w:r>
                      <w:r>
                        <w:rPr>
                          <w:rFonts w:ascii="ＭＳ 明朝" w:hAnsi="ＭＳ 明朝" w:hint="eastAsia"/>
                          <w:sz w:val="24"/>
                          <w:szCs w:val="24"/>
                        </w:rPr>
                        <w:t>その他公告に示す事項に反した者がしたもの</w:t>
                      </w:r>
                    </w:p>
                  </w:txbxContent>
                </v:textbox>
              </v:rect>
            </w:pict>
          </mc:Fallback>
        </mc:AlternateContent>
      </w:r>
    </w:p>
    <w:p w14:paraId="4E80C147" w14:textId="77777777" w:rsidR="00B63858" w:rsidRDefault="00B63858" w:rsidP="008B5A2B">
      <w:pPr>
        <w:rPr>
          <w:sz w:val="24"/>
          <w:szCs w:val="24"/>
        </w:rPr>
      </w:pPr>
    </w:p>
    <w:p w14:paraId="3C83A114" w14:textId="77777777" w:rsidR="00B63858" w:rsidRDefault="00B63858" w:rsidP="008B5A2B">
      <w:pPr>
        <w:rPr>
          <w:sz w:val="24"/>
          <w:szCs w:val="24"/>
        </w:rPr>
      </w:pPr>
    </w:p>
    <w:p w14:paraId="20C73F67" w14:textId="77777777" w:rsidR="00B63858" w:rsidRDefault="00B63858" w:rsidP="008B5A2B">
      <w:pPr>
        <w:rPr>
          <w:sz w:val="24"/>
          <w:szCs w:val="24"/>
        </w:rPr>
      </w:pPr>
    </w:p>
    <w:p w14:paraId="16D822AB" w14:textId="77777777" w:rsidR="00B63858" w:rsidRDefault="00B63858" w:rsidP="008B5A2B">
      <w:pPr>
        <w:rPr>
          <w:sz w:val="24"/>
          <w:szCs w:val="24"/>
        </w:rPr>
      </w:pPr>
    </w:p>
    <w:p w14:paraId="7CB6C233" w14:textId="77777777" w:rsidR="008B5A2B" w:rsidRPr="002107FE" w:rsidRDefault="008B5A2B" w:rsidP="008B5A2B">
      <w:pPr>
        <w:rPr>
          <w:sz w:val="24"/>
          <w:szCs w:val="24"/>
        </w:rPr>
      </w:pPr>
    </w:p>
    <w:p w14:paraId="0A4514B1" w14:textId="77777777" w:rsidR="008B5A2B" w:rsidRPr="002107FE" w:rsidRDefault="008B5A2B" w:rsidP="008B5A2B">
      <w:pPr>
        <w:rPr>
          <w:sz w:val="24"/>
          <w:szCs w:val="24"/>
        </w:rPr>
      </w:pPr>
    </w:p>
    <w:p w14:paraId="17378F03" w14:textId="77777777" w:rsidR="008B5A2B" w:rsidRPr="002107FE" w:rsidRDefault="008B5A2B" w:rsidP="008B5A2B">
      <w:pPr>
        <w:rPr>
          <w:sz w:val="24"/>
          <w:szCs w:val="24"/>
        </w:rPr>
      </w:pPr>
    </w:p>
    <w:p w14:paraId="49762F38" w14:textId="77777777" w:rsidR="008B5A2B" w:rsidRPr="002107FE" w:rsidRDefault="008B5A2B" w:rsidP="008B5A2B">
      <w:pPr>
        <w:rPr>
          <w:sz w:val="24"/>
          <w:szCs w:val="24"/>
        </w:rPr>
      </w:pPr>
    </w:p>
    <w:p w14:paraId="55FE5BF9" w14:textId="77777777" w:rsidR="008B5A2B" w:rsidRDefault="008B5A2B" w:rsidP="008B5A2B">
      <w:pPr>
        <w:rPr>
          <w:sz w:val="24"/>
          <w:szCs w:val="24"/>
        </w:rPr>
      </w:pPr>
    </w:p>
    <w:p w14:paraId="1A1B3720" w14:textId="77777777" w:rsidR="006E6DB4" w:rsidRPr="002107FE" w:rsidRDefault="006E6DB4" w:rsidP="008B5A2B">
      <w:pPr>
        <w:rPr>
          <w:sz w:val="24"/>
          <w:szCs w:val="24"/>
        </w:rPr>
      </w:pPr>
    </w:p>
    <w:p w14:paraId="10B63C15" w14:textId="77777777" w:rsidR="001C3E1A" w:rsidRDefault="001C3E1A" w:rsidP="008B5A2B">
      <w:pPr>
        <w:rPr>
          <w:sz w:val="24"/>
          <w:szCs w:val="24"/>
        </w:rPr>
      </w:pPr>
    </w:p>
    <w:p w14:paraId="523D8B87" w14:textId="77777777" w:rsidR="00EC673A" w:rsidRPr="002107FE" w:rsidRDefault="00EC673A" w:rsidP="008B5A2B">
      <w:pPr>
        <w:rPr>
          <w:sz w:val="24"/>
          <w:szCs w:val="24"/>
        </w:rPr>
      </w:pPr>
    </w:p>
    <w:p w14:paraId="3A2B9C30" w14:textId="77777777" w:rsidR="0030251B" w:rsidRPr="00FF053E" w:rsidRDefault="00B63858" w:rsidP="0030251B">
      <w:pPr>
        <w:rPr>
          <w:rFonts w:ascii="ＭＳ ゴシック" w:eastAsia="ＭＳ ゴシック" w:hAnsi="ＭＳ ゴシック"/>
          <w:sz w:val="24"/>
          <w:szCs w:val="24"/>
        </w:rPr>
      </w:pPr>
      <w:bookmarkStart w:id="42" w:name="落札再度入札５（８）"/>
      <w:r w:rsidRPr="00FF053E">
        <w:rPr>
          <w:rFonts w:ascii="ＭＳ ゴシック" w:eastAsia="ＭＳ ゴシック" w:hAnsi="ＭＳ ゴシック" w:hint="eastAsia"/>
          <w:sz w:val="24"/>
          <w:szCs w:val="24"/>
        </w:rPr>
        <w:lastRenderedPageBreak/>
        <w:t>（８）</w:t>
      </w:r>
      <w:r w:rsidR="0030251B" w:rsidRPr="00FF053E">
        <w:rPr>
          <w:rFonts w:ascii="ＭＳ ゴシック" w:eastAsia="ＭＳ ゴシック" w:hAnsi="ＭＳ ゴシック" w:hint="eastAsia"/>
          <w:sz w:val="24"/>
          <w:szCs w:val="24"/>
        </w:rPr>
        <w:t>落札、再度入札の決定</w:t>
      </w:r>
    </w:p>
    <w:bookmarkEnd w:id="42"/>
    <w:p w14:paraId="3613BDDF" w14:textId="56F88F4E" w:rsidR="00A15157" w:rsidRPr="00FF053E" w:rsidRDefault="00A15157" w:rsidP="00A15157">
      <w:pPr>
        <w:rPr>
          <w:sz w:val="24"/>
          <w:szCs w:val="24"/>
        </w:rPr>
      </w:pPr>
      <w:r w:rsidRPr="00FF053E">
        <w:rPr>
          <w:rFonts w:ascii="ＭＳ 明朝" w:hAnsi="ＭＳ 明朝" w:hint="eastAsia"/>
          <w:sz w:val="24"/>
          <w:szCs w:val="24"/>
        </w:rPr>
        <w:t xml:space="preserve">　</w:t>
      </w:r>
      <w:r w:rsidR="00721ACB" w:rsidRPr="00FF053E">
        <w:rPr>
          <w:rFonts w:ascii="ＭＳ 明朝" w:hAnsi="ＭＳ 明朝" w:hint="eastAsia"/>
          <w:sz w:val="24"/>
          <w:szCs w:val="24"/>
        </w:rPr>
        <w:t xml:space="preserve">　　</w:t>
      </w:r>
      <w:r w:rsidRPr="00FF053E">
        <w:rPr>
          <w:rFonts w:hint="eastAsia"/>
          <w:sz w:val="24"/>
          <w:szCs w:val="24"/>
        </w:rPr>
        <w:t>入札書を金額の低い方から順に並べ</w:t>
      </w:r>
      <w:r w:rsidR="00C3435B" w:rsidRPr="00FF053E">
        <w:rPr>
          <w:rFonts w:hint="eastAsia"/>
          <w:sz w:val="24"/>
          <w:szCs w:val="24"/>
        </w:rPr>
        <w:t>ます</w:t>
      </w:r>
      <w:r w:rsidRPr="00FF053E">
        <w:rPr>
          <w:rFonts w:hint="eastAsia"/>
          <w:sz w:val="24"/>
          <w:szCs w:val="24"/>
        </w:rPr>
        <w:t>。</w:t>
      </w:r>
    </w:p>
    <w:p w14:paraId="2E67E516" w14:textId="1753E98F" w:rsidR="0030251B" w:rsidRPr="00FF053E" w:rsidRDefault="0030251B" w:rsidP="0030251B">
      <w:pPr>
        <w:rPr>
          <w:rFonts w:ascii="ＭＳ 明朝" w:hAnsi="ＭＳ 明朝"/>
          <w:sz w:val="24"/>
          <w:szCs w:val="24"/>
        </w:rPr>
      </w:pPr>
      <w:r w:rsidRPr="00FF053E">
        <w:rPr>
          <w:rFonts w:ascii="ＭＳ 明朝" w:hAnsi="ＭＳ 明朝" w:hint="eastAsia"/>
          <w:sz w:val="24"/>
          <w:szCs w:val="24"/>
        </w:rPr>
        <w:t xml:space="preserve">　</w:t>
      </w:r>
      <w:r w:rsidR="00721ACB" w:rsidRPr="00FF053E">
        <w:rPr>
          <w:rFonts w:ascii="ＭＳ 明朝" w:hAnsi="ＭＳ 明朝" w:hint="eastAsia"/>
          <w:sz w:val="24"/>
          <w:szCs w:val="24"/>
        </w:rPr>
        <w:t xml:space="preserve">　　</w:t>
      </w:r>
      <w:r w:rsidR="00185A95" w:rsidRPr="00FF053E">
        <w:rPr>
          <w:rFonts w:ascii="ＭＳ 明朝" w:hAnsi="ＭＳ 明朝" w:hint="eastAsia"/>
          <w:sz w:val="24"/>
          <w:szCs w:val="24"/>
        </w:rPr>
        <w:t>予定価格調書</w:t>
      </w:r>
      <w:r w:rsidR="00572A17" w:rsidRPr="00FF053E">
        <w:rPr>
          <w:rFonts w:ascii="ＭＳ 明朝" w:hAnsi="ＭＳ 明朝" w:hint="eastAsia"/>
          <w:sz w:val="24"/>
          <w:szCs w:val="24"/>
        </w:rPr>
        <w:t>を</w:t>
      </w:r>
      <w:r w:rsidR="00185A95" w:rsidRPr="00FF053E">
        <w:rPr>
          <w:rFonts w:ascii="ＭＳ 明朝" w:hAnsi="ＭＳ 明朝" w:hint="eastAsia"/>
          <w:sz w:val="24"/>
          <w:szCs w:val="24"/>
        </w:rPr>
        <w:t>開封し、件名、予定価</w:t>
      </w:r>
      <w:r w:rsidR="00185A95" w:rsidRPr="00FF053E">
        <w:rPr>
          <w:rFonts w:hint="eastAsia"/>
          <w:sz w:val="24"/>
          <w:szCs w:val="24"/>
        </w:rPr>
        <w:t>格</w:t>
      </w:r>
      <w:r w:rsidR="00EE7B64" w:rsidRPr="00FF053E">
        <w:rPr>
          <w:rFonts w:hint="eastAsia"/>
          <w:sz w:val="24"/>
          <w:szCs w:val="24"/>
        </w:rPr>
        <w:t>（最低制限価格）</w:t>
      </w:r>
      <w:r w:rsidR="00185A95" w:rsidRPr="00FF053E">
        <w:rPr>
          <w:rFonts w:hint="eastAsia"/>
          <w:sz w:val="24"/>
          <w:szCs w:val="24"/>
        </w:rPr>
        <w:t>等を確認</w:t>
      </w:r>
      <w:r w:rsidR="00C3435B" w:rsidRPr="00FF053E">
        <w:rPr>
          <w:rFonts w:hint="eastAsia"/>
          <w:sz w:val="24"/>
          <w:szCs w:val="24"/>
        </w:rPr>
        <w:t>します</w:t>
      </w:r>
      <w:r w:rsidR="00185A95" w:rsidRPr="00FF053E">
        <w:rPr>
          <w:rFonts w:hint="eastAsia"/>
          <w:sz w:val="24"/>
          <w:szCs w:val="24"/>
        </w:rPr>
        <w:t>。</w:t>
      </w:r>
    </w:p>
    <w:p w14:paraId="62CC44FF" w14:textId="258ECFE5" w:rsidR="00185A95" w:rsidRPr="00FF053E" w:rsidRDefault="00467338" w:rsidP="0030251B">
      <w:pPr>
        <w:rPr>
          <w:rFonts w:ascii="ＭＳ ゴシック" w:eastAsia="ＭＳ ゴシック" w:hAnsi="ＭＳ ゴシック"/>
          <w:sz w:val="24"/>
          <w:szCs w:val="24"/>
        </w:rPr>
      </w:pPr>
      <w:r w:rsidRPr="00FF053E">
        <w:rPr>
          <w:rFonts w:hint="eastAsia"/>
          <w:sz w:val="24"/>
          <w:szCs w:val="24"/>
        </w:rPr>
        <w:t xml:space="preserve">　</w:t>
      </w:r>
      <w:r w:rsidR="00721ACB" w:rsidRPr="00FF053E">
        <w:rPr>
          <w:rFonts w:hint="eastAsia"/>
          <w:sz w:val="24"/>
          <w:szCs w:val="24"/>
        </w:rPr>
        <w:t xml:space="preserve">　　</w:t>
      </w:r>
      <w:r w:rsidR="00EE7B64" w:rsidRPr="00FF053E">
        <w:rPr>
          <w:rFonts w:hint="eastAsia"/>
          <w:sz w:val="24"/>
          <w:szCs w:val="24"/>
        </w:rPr>
        <w:t>（最低制限価格</w:t>
      </w:r>
      <w:r w:rsidR="006149B9" w:rsidRPr="00FF053E">
        <w:rPr>
          <w:rFonts w:hint="eastAsia"/>
          <w:sz w:val="24"/>
          <w:szCs w:val="24"/>
        </w:rPr>
        <w:t>と）予定価格の範囲内の</w:t>
      </w:r>
      <w:r w:rsidR="00185A95" w:rsidRPr="00FF053E">
        <w:rPr>
          <w:rFonts w:hint="eastAsia"/>
          <w:sz w:val="24"/>
          <w:szCs w:val="24"/>
        </w:rPr>
        <w:t>最低入札金額</w:t>
      </w:r>
      <w:r w:rsidR="006149B9" w:rsidRPr="00FF053E">
        <w:rPr>
          <w:rFonts w:hint="eastAsia"/>
          <w:sz w:val="24"/>
          <w:szCs w:val="24"/>
        </w:rPr>
        <w:t>を</w:t>
      </w:r>
      <w:r w:rsidR="00185A95" w:rsidRPr="00FF053E">
        <w:rPr>
          <w:rFonts w:hint="eastAsia"/>
          <w:sz w:val="24"/>
          <w:szCs w:val="24"/>
        </w:rPr>
        <w:t>落札と</w:t>
      </w:r>
      <w:r w:rsidR="00C3435B" w:rsidRPr="00FF053E">
        <w:rPr>
          <w:rFonts w:hint="eastAsia"/>
          <w:sz w:val="24"/>
          <w:szCs w:val="24"/>
        </w:rPr>
        <w:t>します</w:t>
      </w:r>
      <w:r w:rsidR="00185A95" w:rsidRPr="00FF053E">
        <w:rPr>
          <w:rFonts w:hint="eastAsia"/>
          <w:sz w:val="24"/>
          <w:szCs w:val="24"/>
        </w:rPr>
        <w:t>。</w:t>
      </w:r>
    </w:p>
    <w:p w14:paraId="517FD9D4" w14:textId="2353CD38" w:rsidR="0030251B" w:rsidRPr="00364288" w:rsidRDefault="00B63858" w:rsidP="00371995">
      <w:pPr>
        <w:rPr>
          <w:rFonts w:asciiTheme="majorEastAsia" w:eastAsiaTheme="majorEastAsia" w:hAnsiTheme="majorEastAsia"/>
          <w:sz w:val="24"/>
          <w:szCs w:val="24"/>
        </w:rPr>
      </w:pPr>
      <w:r w:rsidRPr="00364288">
        <w:rPr>
          <w:rFonts w:asciiTheme="majorEastAsia" w:eastAsiaTheme="majorEastAsia" w:hAnsiTheme="majorEastAsia" w:hint="eastAsia"/>
          <w:sz w:val="24"/>
          <w:szCs w:val="24"/>
        </w:rPr>
        <w:t xml:space="preserve">　</w:t>
      </w:r>
      <w:r w:rsidR="0030251B" w:rsidRPr="00364288">
        <w:rPr>
          <w:rFonts w:asciiTheme="majorEastAsia" w:eastAsiaTheme="majorEastAsia" w:hAnsiTheme="majorEastAsia" w:hint="eastAsia"/>
          <w:sz w:val="24"/>
          <w:szCs w:val="24"/>
        </w:rPr>
        <w:t>ア　落札の場合</w:t>
      </w:r>
    </w:p>
    <w:p w14:paraId="30D48923" w14:textId="77777777" w:rsidR="0030251B" w:rsidRPr="002107FE" w:rsidRDefault="00DD53DE" w:rsidP="00371995">
      <w:pPr>
        <w:rPr>
          <w:sz w:val="24"/>
          <w:szCs w:val="24"/>
        </w:rPr>
      </w:pPr>
      <w:r>
        <w:rPr>
          <w:rFonts w:ascii="ＭＳ ゴシック" w:eastAsia="ＭＳ ゴシック" w:hAnsi="ＭＳ ゴシック" w:hint="eastAsia"/>
          <w:sz w:val="24"/>
          <w:szCs w:val="24"/>
        </w:rPr>
        <w:t xml:space="preserve">　</w:t>
      </w:r>
      <w:r w:rsidR="00B16D10">
        <w:rPr>
          <w:rFonts w:ascii="ＭＳ ゴシック" w:eastAsia="ＭＳ ゴシック" w:hAnsi="ＭＳ ゴシック" w:hint="eastAsia"/>
          <w:sz w:val="24"/>
          <w:szCs w:val="24"/>
        </w:rPr>
        <w:t>担当Ｂ</w:t>
      </w:r>
      <w:r w:rsidR="0030251B" w:rsidRPr="002107FE">
        <w:rPr>
          <w:rFonts w:hint="eastAsia"/>
          <w:sz w:val="24"/>
          <w:szCs w:val="24"/>
        </w:rPr>
        <w:t>：「ただいまの開札の結果を発表します。」</w:t>
      </w:r>
    </w:p>
    <w:p w14:paraId="13570250" w14:textId="77777777" w:rsidR="0037585F" w:rsidRDefault="00185A95" w:rsidP="00DD53DE">
      <w:pPr>
        <w:ind w:left="1189" w:hangingChars="500" w:hanging="1189"/>
        <w:rPr>
          <w:sz w:val="24"/>
          <w:szCs w:val="24"/>
        </w:rPr>
      </w:pPr>
      <w:r>
        <w:rPr>
          <w:rFonts w:hint="eastAsia"/>
          <w:sz w:val="24"/>
          <w:szCs w:val="24"/>
        </w:rPr>
        <w:t xml:space="preserve">　</w:t>
      </w:r>
      <w:r w:rsidR="00DD53DE">
        <w:rPr>
          <w:rFonts w:hint="eastAsia"/>
          <w:sz w:val="24"/>
          <w:szCs w:val="24"/>
        </w:rPr>
        <w:t xml:space="preserve">　</w:t>
      </w:r>
      <w:r>
        <w:rPr>
          <w:rFonts w:hint="eastAsia"/>
          <w:sz w:val="24"/>
          <w:szCs w:val="24"/>
        </w:rPr>
        <w:t xml:space="preserve">　　</w:t>
      </w:r>
      <w:r w:rsidR="00721ACB">
        <w:rPr>
          <w:rFonts w:hint="eastAsia"/>
          <w:sz w:val="24"/>
          <w:szCs w:val="24"/>
        </w:rPr>
        <w:t xml:space="preserve">　</w:t>
      </w:r>
      <w:r w:rsidR="0030251B" w:rsidRPr="002107FE">
        <w:rPr>
          <w:rFonts w:hint="eastAsia"/>
          <w:sz w:val="24"/>
          <w:szCs w:val="24"/>
        </w:rPr>
        <w:t>「最低価格○</w:t>
      </w:r>
      <w:r w:rsidR="00371995">
        <w:rPr>
          <w:rFonts w:hint="eastAsia"/>
          <w:sz w:val="24"/>
          <w:szCs w:val="24"/>
        </w:rPr>
        <w:t>○</w:t>
      </w:r>
      <w:r w:rsidR="0030251B" w:rsidRPr="002107FE">
        <w:rPr>
          <w:rFonts w:hint="eastAsia"/>
          <w:sz w:val="24"/>
          <w:szCs w:val="24"/>
        </w:rPr>
        <w:t>円、これに消費税相当額を加算した金額で△</w:t>
      </w:r>
      <w:r w:rsidR="00371995">
        <w:rPr>
          <w:rFonts w:hint="eastAsia"/>
          <w:sz w:val="24"/>
          <w:szCs w:val="24"/>
        </w:rPr>
        <w:t>△</w:t>
      </w:r>
      <w:r w:rsidR="0030251B" w:rsidRPr="002107FE">
        <w:rPr>
          <w:rFonts w:hint="eastAsia"/>
          <w:sz w:val="24"/>
          <w:szCs w:val="24"/>
        </w:rPr>
        <w:t>さんの落札</w:t>
      </w:r>
    </w:p>
    <w:p w14:paraId="649DC580" w14:textId="5B1D6FCD" w:rsidR="0030251B" w:rsidRPr="002107FE" w:rsidRDefault="0030251B" w:rsidP="0037585F">
      <w:pPr>
        <w:ind w:leftChars="500" w:left="1039" w:firstLineChars="150" w:firstLine="357"/>
        <w:rPr>
          <w:sz w:val="24"/>
          <w:szCs w:val="24"/>
        </w:rPr>
      </w:pPr>
      <w:r w:rsidRPr="002107FE">
        <w:rPr>
          <w:rFonts w:hint="eastAsia"/>
          <w:sz w:val="24"/>
          <w:szCs w:val="24"/>
        </w:rPr>
        <w:t>です。」</w:t>
      </w:r>
    </w:p>
    <w:p w14:paraId="13AEABC6" w14:textId="77777777" w:rsidR="0030251B" w:rsidRPr="002107FE" w:rsidRDefault="00DD53DE" w:rsidP="00371995">
      <w:pPr>
        <w:rPr>
          <w:sz w:val="24"/>
          <w:szCs w:val="24"/>
        </w:rPr>
      </w:pPr>
      <w:r>
        <w:rPr>
          <w:rFonts w:ascii="ＭＳ ゴシック" w:eastAsia="ＭＳ ゴシック" w:hAnsi="ＭＳ ゴシック" w:hint="eastAsia"/>
          <w:sz w:val="24"/>
          <w:szCs w:val="24"/>
        </w:rPr>
        <w:t xml:space="preserve">　</w:t>
      </w:r>
      <w:r w:rsidR="00185A95">
        <w:rPr>
          <w:rFonts w:ascii="ＭＳ ゴシック" w:eastAsia="ＭＳ ゴシック" w:hAnsi="ＭＳ ゴシック" w:hint="eastAsia"/>
          <w:sz w:val="24"/>
          <w:szCs w:val="24"/>
        </w:rPr>
        <w:t>担当Ｂ：「</w:t>
      </w:r>
      <w:r w:rsidR="0030251B" w:rsidRPr="002107FE">
        <w:rPr>
          <w:rFonts w:hint="eastAsia"/>
          <w:sz w:val="24"/>
          <w:szCs w:val="24"/>
        </w:rPr>
        <w:t>本日はどうもありがとうございました。」</w:t>
      </w:r>
      <w:r w:rsidR="00185A95">
        <w:rPr>
          <w:rFonts w:hint="eastAsia"/>
          <w:sz w:val="24"/>
          <w:szCs w:val="24"/>
        </w:rPr>
        <w:t>（２人とも</w:t>
      </w:r>
      <w:r w:rsidR="0030251B" w:rsidRPr="002107FE">
        <w:rPr>
          <w:rFonts w:hint="eastAsia"/>
          <w:sz w:val="24"/>
          <w:szCs w:val="24"/>
        </w:rPr>
        <w:t>立ち上がり、礼</w:t>
      </w:r>
      <w:r w:rsidR="00185A95">
        <w:rPr>
          <w:rFonts w:hint="eastAsia"/>
          <w:sz w:val="24"/>
          <w:szCs w:val="24"/>
        </w:rPr>
        <w:t>）</w:t>
      </w:r>
    </w:p>
    <w:p w14:paraId="2F009077" w14:textId="77777777" w:rsidR="0030251B" w:rsidRPr="002107FE" w:rsidRDefault="00DD53DE" w:rsidP="00371995">
      <w:pPr>
        <w:rPr>
          <w:sz w:val="24"/>
          <w:szCs w:val="24"/>
        </w:rPr>
      </w:pPr>
      <w:r>
        <w:rPr>
          <w:rFonts w:ascii="ＭＳ ゴシック" w:eastAsia="ＭＳ ゴシック" w:hAnsi="ＭＳ ゴシック" w:hint="eastAsia"/>
          <w:sz w:val="24"/>
          <w:szCs w:val="24"/>
        </w:rPr>
        <w:t xml:space="preserve">　</w:t>
      </w:r>
      <w:r w:rsidR="00B16D10">
        <w:rPr>
          <w:rFonts w:ascii="ＭＳ ゴシック" w:eastAsia="ＭＳ ゴシック" w:hAnsi="ＭＳ ゴシック" w:hint="eastAsia"/>
          <w:sz w:val="24"/>
          <w:szCs w:val="24"/>
        </w:rPr>
        <w:t>担当Ｂ</w:t>
      </w:r>
      <w:r w:rsidR="0030251B" w:rsidRPr="002107FE">
        <w:rPr>
          <w:rFonts w:hint="eastAsia"/>
          <w:sz w:val="24"/>
          <w:szCs w:val="24"/>
        </w:rPr>
        <w:t>：</w:t>
      </w:r>
      <w:r w:rsidR="00185A95">
        <w:rPr>
          <w:rFonts w:hint="eastAsia"/>
          <w:sz w:val="24"/>
          <w:szCs w:val="24"/>
        </w:rPr>
        <w:t>（</w:t>
      </w:r>
      <w:r w:rsidR="0030251B" w:rsidRPr="002107FE">
        <w:rPr>
          <w:rFonts w:hint="eastAsia"/>
          <w:sz w:val="24"/>
          <w:szCs w:val="24"/>
        </w:rPr>
        <w:t>落札者に対して</w:t>
      </w:r>
      <w:r w:rsidR="00185A95">
        <w:rPr>
          <w:rFonts w:hint="eastAsia"/>
          <w:sz w:val="24"/>
          <w:szCs w:val="24"/>
        </w:rPr>
        <w:t>）</w:t>
      </w:r>
      <w:r w:rsidR="0030251B" w:rsidRPr="002107FE">
        <w:rPr>
          <w:rFonts w:hint="eastAsia"/>
          <w:sz w:val="24"/>
          <w:szCs w:val="24"/>
        </w:rPr>
        <w:t>「○日以内に契約に必要な書類を提出してください。」</w:t>
      </w:r>
    </w:p>
    <w:p w14:paraId="43B2EE49" w14:textId="77777777" w:rsidR="0030251B" w:rsidRPr="002C16C2" w:rsidRDefault="00C5013E" w:rsidP="00DD53DE">
      <w:pPr>
        <w:ind w:left="1427" w:hangingChars="600" w:hanging="1427"/>
        <w:rPr>
          <w:rFonts w:asciiTheme="majorEastAsia" w:eastAsiaTheme="majorEastAsia" w:hAnsiTheme="majorEastAsia"/>
          <w:sz w:val="24"/>
          <w:szCs w:val="24"/>
        </w:rPr>
      </w:pPr>
      <w:r w:rsidRPr="002C16C2">
        <w:rPr>
          <w:rFonts w:asciiTheme="majorEastAsia" w:eastAsiaTheme="majorEastAsia" w:hAnsiTheme="majorEastAsia" w:hint="eastAsia"/>
          <w:sz w:val="24"/>
          <w:szCs w:val="24"/>
        </w:rPr>
        <w:t xml:space="preserve">　　</w:t>
      </w:r>
      <w:r w:rsidR="00DD53DE">
        <w:rPr>
          <w:rFonts w:asciiTheme="majorEastAsia" w:eastAsiaTheme="majorEastAsia" w:hAnsiTheme="majorEastAsia" w:hint="eastAsia"/>
          <w:sz w:val="24"/>
          <w:szCs w:val="24"/>
        </w:rPr>
        <w:t xml:space="preserve">　</w:t>
      </w:r>
      <w:r w:rsidRPr="002C16C2">
        <w:rPr>
          <w:rFonts w:asciiTheme="majorEastAsia" w:eastAsiaTheme="majorEastAsia" w:hAnsiTheme="majorEastAsia" w:hint="eastAsia"/>
          <w:sz w:val="24"/>
          <w:szCs w:val="24"/>
        </w:rPr>
        <w:t xml:space="preserve">　　※補助事業に関しては、県に報告し問題がないことを確認後に契約締結となることを</w:t>
      </w:r>
      <w:r w:rsidR="002C16C2" w:rsidRPr="002C16C2">
        <w:rPr>
          <w:rFonts w:asciiTheme="majorEastAsia" w:eastAsiaTheme="majorEastAsia" w:hAnsiTheme="majorEastAsia" w:hint="eastAsia"/>
          <w:sz w:val="24"/>
          <w:szCs w:val="24"/>
        </w:rPr>
        <w:t>申し添えてください。</w:t>
      </w:r>
    </w:p>
    <w:p w14:paraId="426C442E" w14:textId="77777777" w:rsidR="0030251B" w:rsidRPr="002107FE" w:rsidRDefault="0030251B" w:rsidP="0030251B">
      <w:pPr>
        <w:rPr>
          <w:rFonts w:ascii="ＭＳ ゴシック" w:eastAsia="ＭＳ ゴシック" w:hAnsi="ＭＳ ゴシック"/>
          <w:sz w:val="24"/>
          <w:szCs w:val="24"/>
        </w:rPr>
      </w:pPr>
      <w:r w:rsidRPr="002107FE">
        <w:rPr>
          <w:rFonts w:hint="eastAsia"/>
          <w:sz w:val="24"/>
          <w:szCs w:val="24"/>
        </w:rPr>
        <w:t xml:space="preserve">　</w:t>
      </w:r>
      <w:r w:rsidRPr="002107FE">
        <w:rPr>
          <w:rFonts w:ascii="ＭＳ ゴシック" w:eastAsia="ＭＳ ゴシック" w:hAnsi="ＭＳ ゴシック" w:hint="eastAsia"/>
          <w:sz w:val="24"/>
          <w:szCs w:val="24"/>
        </w:rPr>
        <w:t>（くじによる落札者決定）</w:t>
      </w:r>
    </w:p>
    <w:p w14:paraId="3C95DBD8" w14:textId="0AF00884" w:rsidR="00C3435B" w:rsidRPr="00EA3B3E" w:rsidRDefault="00C3435B" w:rsidP="00DD53DE">
      <w:pPr>
        <w:ind w:left="476" w:hangingChars="200" w:hanging="476"/>
        <w:rPr>
          <w:sz w:val="24"/>
          <w:szCs w:val="24"/>
        </w:rPr>
      </w:pPr>
      <w:r w:rsidRPr="00EA3B3E">
        <w:rPr>
          <w:rFonts w:hint="eastAsia"/>
          <w:sz w:val="24"/>
          <w:szCs w:val="24"/>
        </w:rPr>
        <w:t xml:space="preserve">　・最低価格の入札者が同額で２人以上いる場合は、直ちに「くじ」を引かせて落札者を決定します（使用するくじの種類は任意）。落札者を決定するくじを引く順序を決め</w:t>
      </w:r>
      <w:r w:rsidR="000C4595" w:rsidRPr="00EA3B3E">
        <w:rPr>
          <w:rFonts w:hint="eastAsia"/>
          <w:sz w:val="24"/>
          <w:szCs w:val="24"/>
        </w:rPr>
        <w:t>るくじを引いた</w:t>
      </w:r>
      <w:r w:rsidRPr="00EA3B3E">
        <w:rPr>
          <w:rFonts w:hint="eastAsia"/>
          <w:sz w:val="24"/>
          <w:szCs w:val="24"/>
        </w:rPr>
        <w:t>後、順次落札者を</w:t>
      </w:r>
      <w:r w:rsidR="000C4595" w:rsidRPr="00EA3B3E">
        <w:rPr>
          <w:rFonts w:hint="eastAsia"/>
          <w:sz w:val="24"/>
          <w:szCs w:val="24"/>
        </w:rPr>
        <w:t>決定する</w:t>
      </w:r>
      <w:r w:rsidRPr="00EA3B3E">
        <w:rPr>
          <w:rFonts w:hint="eastAsia"/>
          <w:sz w:val="24"/>
          <w:szCs w:val="24"/>
        </w:rPr>
        <w:t>くじを</w:t>
      </w:r>
      <w:r w:rsidR="000C4595" w:rsidRPr="00EA3B3E">
        <w:rPr>
          <w:rFonts w:hint="eastAsia"/>
          <w:sz w:val="24"/>
          <w:szCs w:val="24"/>
        </w:rPr>
        <w:t>引きます。</w:t>
      </w:r>
    </w:p>
    <w:p w14:paraId="7AA8DDAA" w14:textId="78700AD1" w:rsidR="00A06873" w:rsidRPr="00EA3B3E" w:rsidRDefault="00A06873" w:rsidP="00DD53DE">
      <w:pPr>
        <w:ind w:left="476" w:hangingChars="200" w:hanging="476"/>
        <w:rPr>
          <w:sz w:val="24"/>
          <w:szCs w:val="24"/>
        </w:rPr>
      </w:pPr>
      <w:r w:rsidRPr="00EA3B3E">
        <w:rPr>
          <w:rFonts w:hint="eastAsia"/>
          <w:sz w:val="24"/>
          <w:szCs w:val="24"/>
        </w:rPr>
        <w:t xml:space="preserve">　・</w:t>
      </w:r>
      <w:r w:rsidR="00AB2A09" w:rsidRPr="00EA3B3E">
        <w:rPr>
          <w:rFonts w:hint="eastAsia"/>
          <w:sz w:val="24"/>
          <w:szCs w:val="24"/>
        </w:rPr>
        <w:t>落札者の入札書に</w:t>
      </w:r>
      <w:r w:rsidR="00985301" w:rsidRPr="00EA3B3E">
        <w:rPr>
          <w:rFonts w:hint="eastAsia"/>
          <w:sz w:val="24"/>
          <w:szCs w:val="24"/>
        </w:rPr>
        <w:t>は</w:t>
      </w:r>
      <w:r w:rsidR="00AB2A09" w:rsidRPr="00EA3B3E">
        <w:rPr>
          <w:rFonts w:hint="eastAsia"/>
          <w:sz w:val="24"/>
          <w:szCs w:val="24"/>
        </w:rPr>
        <w:t>「くじ」により決定した旨を記入</w:t>
      </w:r>
      <w:r w:rsidR="00A2700A" w:rsidRPr="00EA3B3E">
        <w:rPr>
          <w:rFonts w:hint="eastAsia"/>
          <w:sz w:val="24"/>
          <w:szCs w:val="24"/>
        </w:rPr>
        <w:t>します。そして、</w:t>
      </w:r>
      <w:r w:rsidR="00F35559" w:rsidRPr="00EA3B3E">
        <w:rPr>
          <w:rFonts w:hint="eastAsia"/>
          <w:sz w:val="24"/>
          <w:szCs w:val="24"/>
        </w:rPr>
        <w:t>くじを引いた者に</w:t>
      </w:r>
      <w:r w:rsidR="00A2700A" w:rsidRPr="00EA3B3E">
        <w:rPr>
          <w:rFonts w:hint="eastAsia"/>
          <w:sz w:val="24"/>
          <w:szCs w:val="24"/>
        </w:rPr>
        <w:t>署名を</w:t>
      </w:r>
      <w:r w:rsidR="00342F21" w:rsidRPr="00EA3B3E">
        <w:rPr>
          <w:rFonts w:hint="eastAsia"/>
          <w:sz w:val="24"/>
          <w:szCs w:val="24"/>
        </w:rPr>
        <w:t>依頼します。</w:t>
      </w:r>
    </w:p>
    <w:p w14:paraId="31021989" w14:textId="0E7E6E22" w:rsidR="0030251B" w:rsidRPr="00364288" w:rsidRDefault="00B63858" w:rsidP="0030251B">
      <w:pPr>
        <w:rPr>
          <w:rFonts w:asciiTheme="majorEastAsia" w:eastAsiaTheme="majorEastAsia" w:hAnsiTheme="majorEastAsia"/>
          <w:sz w:val="24"/>
          <w:szCs w:val="24"/>
        </w:rPr>
      </w:pPr>
      <w:r w:rsidRPr="00364288">
        <w:rPr>
          <w:rFonts w:asciiTheme="majorEastAsia" w:eastAsiaTheme="majorEastAsia" w:hAnsiTheme="majorEastAsia" w:hint="eastAsia"/>
          <w:sz w:val="24"/>
          <w:szCs w:val="24"/>
        </w:rPr>
        <w:t xml:space="preserve">　</w:t>
      </w:r>
      <w:r w:rsidR="0030251B" w:rsidRPr="00364288">
        <w:rPr>
          <w:rFonts w:asciiTheme="majorEastAsia" w:eastAsiaTheme="majorEastAsia" w:hAnsiTheme="majorEastAsia" w:hint="eastAsia"/>
          <w:sz w:val="24"/>
          <w:szCs w:val="24"/>
        </w:rPr>
        <w:t>イ　１回目不落札の場合（再度入札）</w:t>
      </w:r>
    </w:p>
    <w:p w14:paraId="6BC9849F" w14:textId="77777777" w:rsidR="00C574A3" w:rsidRDefault="00DD53DE" w:rsidP="00DD53DE">
      <w:pPr>
        <w:ind w:left="1189" w:hangingChars="500" w:hanging="1189"/>
        <w:rPr>
          <w:sz w:val="24"/>
          <w:szCs w:val="24"/>
        </w:rPr>
      </w:pPr>
      <w:r>
        <w:rPr>
          <w:rFonts w:ascii="ＭＳ ゴシック" w:eastAsia="ＭＳ ゴシック" w:hAnsi="ＭＳ ゴシック" w:hint="eastAsia"/>
          <w:sz w:val="24"/>
          <w:szCs w:val="24"/>
        </w:rPr>
        <w:t xml:space="preserve">　</w:t>
      </w:r>
      <w:r w:rsidR="00371995">
        <w:rPr>
          <w:rFonts w:ascii="ＭＳ ゴシック" w:eastAsia="ＭＳ ゴシック" w:hAnsi="ＭＳ ゴシック" w:hint="eastAsia"/>
          <w:sz w:val="24"/>
          <w:szCs w:val="24"/>
        </w:rPr>
        <w:t>担当Ｂ：</w:t>
      </w:r>
      <w:r w:rsidR="0030251B" w:rsidRPr="002107FE">
        <w:rPr>
          <w:rFonts w:hint="eastAsia"/>
          <w:sz w:val="24"/>
          <w:szCs w:val="24"/>
        </w:rPr>
        <w:t>「１回目の開札の結果をお知らせします。最低価格は○○円です。予定価格</w:t>
      </w:r>
    </w:p>
    <w:p w14:paraId="389A57BD" w14:textId="26963705" w:rsidR="0030251B" w:rsidRPr="002107FE" w:rsidRDefault="00467338" w:rsidP="00C574A3">
      <w:pPr>
        <w:ind w:leftChars="500" w:left="1039" w:firstLineChars="150" w:firstLine="357"/>
        <w:rPr>
          <w:sz w:val="24"/>
          <w:szCs w:val="24"/>
        </w:rPr>
      </w:pPr>
      <w:r>
        <w:rPr>
          <w:rFonts w:hint="eastAsia"/>
          <w:sz w:val="24"/>
          <w:szCs w:val="24"/>
        </w:rPr>
        <w:t>を超えております</w:t>
      </w:r>
      <w:r w:rsidR="0030251B" w:rsidRPr="002107FE">
        <w:rPr>
          <w:rFonts w:hint="eastAsia"/>
          <w:sz w:val="24"/>
          <w:szCs w:val="24"/>
        </w:rPr>
        <w:t>ので、再度の入札をお願いします。」</w:t>
      </w:r>
    </w:p>
    <w:p w14:paraId="1424C5A1" w14:textId="1C83345F" w:rsidR="0030251B" w:rsidRPr="00FB0F30" w:rsidRDefault="0030251B" w:rsidP="0030251B">
      <w:pPr>
        <w:rPr>
          <w:rFonts w:asciiTheme="minorEastAsia" w:hAnsiTheme="minorEastAsia"/>
          <w:sz w:val="24"/>
          <w:szCs w:val="24"/>
        </w:rPr>
      </w:pPr>
      <w:r w:rsidRPr="00FB0F30">
        <w:rPr>
          <w:rFonts w:asciiTheme="minorEastAsia" w:hAnsiTheme="minorEastAsia" w:hint="eastAsia"/>
          <w:sz w:val="24"/>
          <w:szCs w:val="24"/>
        </w:rPr>
        <w:t xml:space="preserve">　</w:t>
      </w:r>
      <w:r w:rsidR="00DD53DE">
        <w:rPr>
          <w:rFonts w:asciiTheme="minorEastAsia" w:hAnsiTheme="minorEastAsia" w:hint="eastAsia"/>
          <w:sz w:val="24"/>
          <w:szCs w:val="24"/>
        </w:rPr>
        <w:t xml:space="preserve">　　　</w:t>
      </w:r>
      <w:r w:rsidR="00FB0F30" w:rsidRPr="00FB0F30">
        <w:rPr>
          <w:rFonts w:asciiTheme="minorEastAsia" w:hAnsiTheme="minorEastAsia" w:hint="eastAsia"/>
          <w:sz w:val="24"/>
          <w:szCs w:val="24"/>
        </w:rPr>
        <w:t xml:space="preserve">　※</w:t>
      </w:r>
      <w:r w:rsidRPr="00FB0F30">
        <w:rPr>
          <w:rFonts w:asciiTheme="minorEastAsia" w:hAnsiTheme="minorEastAsia" w:hint="eastAsia"/>
          <w:sz w:val="24"/>
          <w:szCs w:val="24"/>
        </w:rPr>
        <w:t>再度入札の執行方法は、初度入札の執行と同じ</w:t>
      </w:r>
      <w:r w:rsidR="00350A6A" w:rsidRPr="00C574A3">
        <w:rPr>
          <w:rFonts w:asciiTheme="minorEastAsia" w:hAnsiTheme="minorEastAsia" w:hint="eastAsia"/>
          <w:sz w:val="24"/>
          <w:szCs w:val="24"/>
        </w:rPr>
        <w:t>です</w:t>
      </w:r>
      <w:r w:rsidRPr="00FB0F30">
        <w:rPr>
          <w:rFonts w:asciiTheme="minorEastAsia" w:hAnsiTheme="minorEastAsia" w:hint="eastAsia"/>
          <w:sz w:val="24"/>
          <w:szCs w:val="24"/>
        </w:rPr>
        <w:t>。</w:t>
      </w:r>
    </w:p>
    <w:p w14:paraId="61BE6E67" w14:textId="77777777" w:rsidR="0030251B" w:rsidRPr="002107FE" w:rsidRDefault="0030251B" w:rsidP="0030251B">
      <w:pPr>
        <w:rPr>
          <w:sz w:val="24"/>
          <w:szCs w:val="24"/>
        </w:rPr>
      </w:pPr>
    </w:p>
    <w:p w14:paraId="619E591B" w14:textId="77777777" w:rsidR="0030251B" w:rsidRPr="002107FE" w:rsidRDefault="006E6DB4" w:rsidP="0030251B">
      <w:pPr>
        <w:rPr>
          <w:sz w:val="24"/>
          <w:szCs w:val="24"/>
        </w:rPr>
      </w:pPr>
      <w:r>
        <w:rPr>
          <w:noProof/>
          <w:sz w:val="24"/>
          <w:szCs w:val="24"/>
        </w:rPr>
        <mc:AlternateContent>
          <mc:Choice Requires="wps">
            <w:drawing>
              <wp:anchor distT="0" distB="0" distL="114300" distR="114300" simplePos="0" relativeHeight="251626496" behindDoc="0" locked="0" layoutInCell="1" allowOverlap="1" wp14:anchorId="770ED3E0" wp14:editId="39B43BBD">
                <wp:simplePos x="0" y="0"/>
                <wp:positionH relativeFrom="column">
                  <wp:posOffset>7620</wp:posOffset>
                </wp:positionH>
                <wp:positionV relativeFrom="paragraph">
                  <wp:posOffset>48895</wp:posOffset>
                </wp:positionV>
                <wp:extent cx="5765800" cy="2025650"/>
                <wp:effectExtent l="0" t="0" r="25400" b="12700"/>
                <wp:wrapNone/>
                <wp:docPr id="4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025650"/>
                        </a:xfrm>
                        <a:prstGeom prst="rect">
                          <a:avLst/>
                        </a:prstGeom>
                        <a:solidFill>
                          <a:srgbClr val="FFFFFF"/>
                        </a:solidFill>
                        <a:ln w="9525">
                          <a:solidFill>
                            <a:srgbClr val="000000"/>
                          </a:solidFill>
                          <a:prstDash val="dash"/>
                          <a:miter lim="800000"/>
                          <a:headEnd/>
                          <a:tailEnd/>
                        </a:ln>
                      </wps:spPr>
                      <wps:txbx>
                        <w:txbxContent>
                          <w:p w14:paraId="3131746C" w14:textId="77777777" w:rsidR="00B9399F" w:rsidRPr="00BC6257" w:rsidRDefault="00B9399F" w:rsidP="0030251B">
                            <w:pPr>
                              <w:rPr>
                                <w:sz w:val="24"/>
                                <w:szCs w:val="24"/>
                              </w:rPr>
                            </w:pPr>
                            <w:r w:rsidRPr="00BC6257">
                              <w:rPr>
                                <w:rFonts w:hint="eastAsia"/>
                                <w:sz w:val="24"/>
                                <w:szCs w:val="24"/>
                              </w:rPr>
                              <w:t>（留意事項）</w:t>
                            </w:r>
                          </w:p>
                          <w:p w14:paraId="514C141F" w14:textId="7E287394" w:rsidR="00B9399F" w:rsidRPr="00BC6257" w:rsidRDefault="00B9399F" w:rsidP="00923D51">
                            <w:pPr>
                              <w:ind w:left="238" w:hangingChars="100" w:hanging="238"/>
                              <w:rPr>
                                <w:sz w:val="24"/>
                                <w:szCs w:val="24"/>
                              </w:rPr>
                            </w:pPr>
                            <w:r w:rsidRPr="00BC6257">
                              <w:rPr>
                                <w:rFonts w:hint="eastAsia"/>
                                <w:sz w:val="24"/>
                                <w:szCs w:val="24"/>
                              </w:rPr>
                              <w:t>・初回の入札において、無効（＜入札を無効とする場合＞の判断基準で（１）～（２）</w:t>
                            </w:r>
                            <w:r w:rsidR="00A95054" w:rsidRPr="00BC6257">
                              <w:rPr>
                                <w:rFonts w:hint="eastAsia"/>
                                <w:sz w:val="24"/>
                                <w:szCs w:val="24"/>
                              </w:rPr>
                              <w:t>に該当。</w:t>
                            </w:r>
                            <w:r w:rsidRPr="00BC6257">
                              <w:rPr>
                                <w:rFonts w:hint="eastAsia"/>
                                <w:sz w:val="24"/>
                                <w:szCs w:val="24"/>
                              </w:rPr>
                              <w:t>）と判断された入札を行った者</w:t>
                            </w:r>
                            <w:r w:rsidR="00A95054" w:rsidRPr="00BC6257">
                              <w:rPr>
                                <w:rFonts w:hint="eastAsia"/>
                                <w:sz w:val="24"/>
                                <w:szCs w:val="24"/>
                              </w:rPr>
                              <w:t>は</w:t>
                            </w:r>
                            <w:r w:rsidRPr="00BC6257">
                              <w:rPr>
                                <w:rFonts w:hint="eastAsia"/>
                                <w:sz w:val="24"/>
                                <w:szCs w:val="24"/>
                              </w:rPr>
                              <w:t>、再度の入札に参加</w:t>
                            </w:r>
                            <w:r w:rsidR="005B129E" w:rsidRPr="00BC6257">
                              <w:rPr>
                                <w:rFonts w:hint="eastAsia"/>
                                <w:sz w:val="24"/>
                                <w:szCs w:val="24"/>
                              </w:rPr>
                              <w:t>できます</w:t>
                            </w:r>
                            <w:r w:rsidRPr="00BC6257">
                              <w:rPr>
                                <w:rFonts w:hint="eastAsia"/>
                                <w:sz w:val="24"/>
                                <w:szCs w:val="24"/>
                              </w:rPr>
                              <w:t>。</w:t>
                            </w:r>
                          </w:p>
                          <w:p w14:paraId="6EACCEA3" w14:textId="1BF96E04" w:rsidR="00B9399F" w:rsidRPr="00BC6257" w:rsidRDefault="00B9399F" w:rsidP="00923D51">
                            <w:pPr>
                              <w:ind w:left="238" w:hangingChars="100" w:hanging="238"/>
                              <w:rPr>
                                <w:sz w:val="24"/>
                                <w:szCs w:val="24"/>
                              </w:rPr>
                            </w:pPr>
                            <w:r w:rsidRPr="00BC6257">
                              <w:rPr>
                                <w:rFonts w:hint="eastAsia"/>
                                <w:sz w:val="24"/>
                                <w:szCs w:val="24"/>
                              </w:rPr>
                              <w:t>・再度入札の回数は、公告で事前に告知した回数と</w:t>
                            </w:r>
                            <w:r w:rsidR="003D2481" w:rsidRPr="00BC6257">
                              <w:rPr>
                                <w:rFonts w:hint="eastAsia"/>
                                <w:sz w:val="24"/>
                                <w:szCs w:val="24"/>
                              </w:rPr>
                              <w:t>します</w:t>
                            </w:r>
                            <w:r w:rsidRPr="00BC6257">
                              <w:rPr>
                                <w:rFonts w:hint="eastAsia"/>
                                <w:sz w:val="24"/>
                                <w:szCs w:val="24"/>
                              </w:rPr>
                              <w:t>。１回とすることが多い</w:t>
                            </w:r>
                            <w:r w:rsidR="003D2481" w:rsidRPr="00BC6257">
                              <w:rPr>
                                <w:rFonts w:hint="eastAsia"/>
                                <w:sz w:val="24"/>
                                <w:szCs w:val="24"/>
                              </w:rPr>
                              <w:t>です</w:t>
                            </w:r>
                            <w:r w:rsidRPr="00BC6257">
                              <w:rPr>
                                <w:rFonts w:hint="eastAsia"/>
                                <w:sz w:val="24"/>
                                <w:szCs w:val="24"/>
                              </w:rPr>
                              <w:t>が、法令上の制限は</w:t>
                            </w:r>
                            <w:r w:rsidR="003D2481" w:rsidRPr="00BC6257">
                              <w:rPr>
                                <w:rFonts w:hint="eastAsia"/>
                                <w:sz w:val="24"/>
                                <w:szCs w:val="24"/>
                              </w:rPr>
                              <w:t>ありません</w:t>
                            </w:r>
                            <w:r w:rsidRPr="00BC6257">
                              <w:rPr>
                                <w:rFonts w:hint="eastAsia"/>
                                <w:sz w:val="24"/>
                                <w:szCs w:val="24"/>
                              </w:rPr>
                              <w:t>。予定価格と最低入札価格との差が僅少の場合には、２回目、３回目を行う意味もあるかも</w:t>
                            </w:r>
                            <w:r w:rsidR="003D2481" w:rsidRPr="00BC6257">
                              <w:rPr>
                                <w:rFonts w:hint="eastAsia"/>
                                <w:sz w:val="24"/>
                                <w:szCs w:val="24"/>
                              </w:rPr>
                              <w:t>しれませんが</w:t>
                            </w:r>
                            <w:r w:rsidRPr="00BC6257">
                              <w:rPr>
                                <w:rFonts w:hint="eastAsia"/>
                                <w:sz w:val="24"/>
                                <w:szCs w:val="24"/>
                              </w:rPr>
                              <w:t>、再度入札の回数をあまり多く設定すると入札の意味が損なわれ</w:t>
                            </w:r>
                            <w:r w:rsidR="003D2481" w:rsidRPr="00BC6257">
                              <w:rPr>
                                <w:rFonts w:hint="eastAsia"/>
                                <w:sz w:val="24"/>
                                <w:szCs w:val="24"/>
                              </w:rPr>
                              <w:t>ます</w:t>
                            </w:r>
                            <w:r w:rsidRPr="00BC6257">
                              <w:rPr>
                                <w:rFonts w:hint="eastAsia"/>
                                <w:sz w:val="24"/>
                                <w:szCs w:val="24"/>
                              </w:rPr>
                              <w:t>。（参加者がとりあえず高い金額を入れて様子を見ようとする</w:t>
                            </w:r>
                            <w:r w:rsidR="003D2481" w:rsidRPr="00BC6257">
                              <w:rPr>
                                <w:rFonts w:hint="eastAsia"/>
                                <w:sz w:val="24"/>
                                <w:szCs w:val="24"/>
                              </w:rPr>
                              <w:t>おそれがあります</w:t>
                            </w:r>
                            <w:r w:rsidRPr="00BC6257">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ED3E0" id="Rectangle 39" o:spid="_x0000_s1103" style="position:absolute;left:0;text-align:left;margin-left:.6pt;margin-top:3.85pt;width:454pt;height:15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">
                <v:stroke dashstyle="dash"/>
                <v:textbox inset="5.85pt,.7pt,5.85pt,.7pt">
                  <w:txbxContent>
                    <w:p w14:paraId="3131746C" w14:textId="77777777" w:rsidR="00B9399F" w:rsidRPr="00BC6257" w:rsidRDefault="00B9399F" w:rsidP="0030251B">
                      <w:pPr>
                        <w:rPr>
                          <w:sz w:val="24"/>
                          <w:szCs w:val="24"/>
                        </w:rPr>
                      </w:pPr>
                      <w:r w:rsidRPr="00BC6257">
                        <w:rPr>
                          <w:rFonts w:hint="eastAsia"/>
                          <w:sz w:val="24"/>
                          <w:szCs w:val="24"/>
                        </w:rPr>
                        <w:t>（留意事項）</w:t>
                      </w:r>
                    </w:p>
                    <w:p w14:paraId="514C141F" w14:textId="7E287394" w:rsidR="00B9399F" w:rsidRPr="00BC6257" w:rsidRDefault="00B9399F" w:rsidP="00923D51">
                      <w:pPr>
                        <w:ind w:left="238" w:hangingChars="100" w:hanging="238"/>
                        <w:rPr>
                          <w:sz w:val="24"/>
                          <w:szCs w:val="24"/>
                        </w:rPr>
                      </w:pPr>
                      <w:r w:rsidRPr="00BC6257">
                        <w:rPr>
                          <w:rFonts w:hint="eastAsia"/>
                          <w:sz w:val="24"/>
                          <w:szCs w:val="24"/>
                        </w:rPr>
                        <w:t>・初回の入札において、無効（＜入札を無効とする場合＞の判断基準で（１）～（２）</w:t>
                      </w:r>
                      <w:r w:rsidR="00A95054" w:rsidRPr="00BC6257">
                        <w:rPr>
                          <w:rFonts w:hint="eastAsia"/>
                          <w:sz w:val="24"/>
                          <w:szCs w:val="24"/>
                        </w:rPr>
                        <w:t>に該当。</w:t>
                      </w:r>
                      <w:r w:rsidRPr="00BC6257">
                        <w:rPr>
                          <w:rFonts w:hint="eastAsia"/>
                          <w:sz w:val="24"/>
                          <w:szCs w:val="24"/>
                        </w:rPr>
                        <w:t>）と判断された入札を行った者</w:t>
                      </w:r>
                      <w:r w:rsidR="00A95054" w:rsidRPr="00BC6257">
                        <w:rPr>
                          <w:rFonts w:hint="eastAsia"/>
                          <w:sz w:val="24"/>
                          <w:szCs w:val="24"/>
                        </w:rPr>
                        <w:t>は</w:t>
                      </w:r>
                      <w:r w:rsidRPr="00BC6257">
                        <w:rPr>
                          <w:rFonts w:hint="eastAsia"/>
                          <w:sz w:val="24"/>
                          <w:szCs w:val="24"/>
                        </w:rPr>
                        <w:t>、再度の入札に参加</w:t>
                      </w:r>
                      <w:r w:rsidR="005B129E" w:rsidRPr="00BC6257">
                        <w:rPr>
                          <w:rFonts w:hint="eastAsia"/>
                          <w:sz w:val="24"/>
                          <w:szCs w:val="24"/>
                        </w:rPr>
                        <w:t>できます</w:t>
                      </w:r>
                      <w:r w:rsidRPr="00BC6257">
                        <w:rPr>
                          <w:rFonts w:hint="eastAsia"/>
                          <w:sz w:val="24"/>
                          <w:szCs w:val="24"/>
                        </w:rPr>
                        <w:t>。</w:t>
                      </w:r>
                    </w:p>
                    <w:p w14:paraId="6EACCEA3" w14:textId="1BF96E04" w:rsidR="00B9399F" w:rsidRPr="00BC6257" w:rsidRDefault="00B9399F" w:rsidP="00923D51">
                      <w:pPr>
                        <w:ind w:left="238" w:hangingChars="100" w:hanging="238"/>
                        <w:rPr>
                          <w:sz w:val="24"/>
                          <w:szCs w:val="24"/>
                        </w:rPr>
                      </w:pPr>
                      <w:r w:rsidRPr="00BC6257">
                        <w:rPr>
                          <w:rFonts w:hint="eastAsia"/>
                          <w:sz w:val="24"/>
                          <w:szCs w:val="24"/>
                        </w:rPr>
                        <w:t>・再度入札の回数は、公告で事前に告知した回数と</w:t>
                      </w:r>
                      <w:r w:rsidR="003D2481" w:rsidRPr="00BC6257">
                        <w:rPr>
                          <w:rFonts w:hint="eastAsia"/>
                          <w:sz w:val="24"/>
                          <w:szCs w:val="24"/>
                        </w:rPr>
                        <w:t>します</w:t>
                      </w:r>
                      <w:r w:rsidRPr="00BC6257">
                        <w:rPr>
                          <w:rFonts w:hint="eastAsia"/>
                          <w:sz w:val="24"/>
                          <w:szCs w:val="24"/>
                        </w:rPr>
                        <w:t>。１回とすることが多い</w:t>
                      </w:r>
                      <w:r w:rsidR="003D2481" w:rsidRPr="00BC6257">
                        <w:rPr>
                          <w:rFonts w:hint="eastAsia"/>
                          <w:sz w:val="24"/>
                          <w:szCs w:val="24"/>
                        </w:rPr>
                        <w:t>です</w:t>
                      </w:r>
                      <w:r w:rsidRPr="00BC6257">
                        <w:rPr>
                          <w:rFonts w:hint="eastAsia"/>
                          <w:sz w:val="24"/>
                          <w:szCs w:val="24"/>
                        </w:rPr>
                        <w:t>が、法令上の制限は</w:t>
                      </w:r>
                      <w:r w:rsidR="003D2481" w:rsidRPr="00BC6257">
                        <w:rPr>
                          <w:rFonts w:hint="eastAsia"/>
                          <w:sz w:val="24"/>
                          <w:szCs w:val="24"/>
                        </w:rPr>
                        <w:t>ありません</w:t>
                      </w:r>
                      <w:r w:rsidRPr="00BC6257">
                        <w:rPr>
                          <w:rFonts w:hint="eastAsia"/>
                          <w:sz w:val="24"/>
                          <w:szCs w:val="24"/>
                        </w:rPr>
                        <w:t>。予定価格と最低入札価格との差が僅少の場合には、２回目、３回目を行う意味もあるかも</w:t>
                      </w:r>
                      <w:r w:rsidR="003D2481" w:rsidRPr="00BC6257">
                        <w:rPr>
                          <w:rFonts w:hint="eastAsia"/>
                          <w:sz w:val="24"/>
                          <w:szCs w:val="24"/>
                        </w:rPr>
                        <w:t>しれませんが</w:t>
                      </w:r>
                      <w:r w:rsidRPr="00BC6257">
                        <w:rPr>
                          <w:rFonts w:hint="eastAsia"/>
                          <w:sz w:val="24"/>
                          <w:szCs w:val="24"/>
                        </w:rPr>
                        <w:t>、再度入札の回数をあまり多く設定すると入札の意味が損なわれ</w:t>
                      </w:r>
                      <w:r w:rsidR="003D2481" w:rsidRPr="00BC6257">
                        <w:rPr>
                          <w:rFonts w:hint="eastAsia"/>
                          <w:sz w:val="24"/>
                          <w:szCs w:val="24"/>
                        </w:rPr>
                        <w:t>ます</w:t>
                      </w:r>
                      <w:r w:rsidRPr="00BC6257">
                        <w:rPr>
                          <w:rFonts w:hint="eastAsia"/>
                          <w:sz w:val="24"/>
                          <w:szCs w:val="24"/>
                        </w:rPr>
                        <w:t>。（参加者がとりあえず高い金額を入れて様子を見ようとする</w:t>
                      </w:r>
                      <w:r w:rsidR="003D2481" w:rsidRPr="00BC6257">
                        <w:rPr>
                          <w:rFonts w:hint="eastAsia"/>
                          <w:sz w:val="24"/>
                          <w:szCs w:val="24"/>
                        </w:rPr>
                        <w:t>おそれがあります</w:t>
                      </w:r>
                      <w:r w:rsidRPr="00BC6257">
                        <w:rPr>
                          <w:rFonts w:hint="eastAsia"/>
                          <w:sz w:val="24"/>
                          <w:szCs w:val="24"/>
                        </w:rPr>
                        <w:t>。）</w:t>
                      </w:r>
                    </w:p>
                  </w:txbxContent>
                </v:textbox>
              </v:rect>
            </w:pict>
          </mc:Fallback>
        </mc:AlternateContent>
      </w:r>
    </w:p>
    <w:p w14:paraId="12CD4C09" w14:textId="77777777" w:rsidR="0030251B" w:rsidRPr="002107FE" w:rsidRDefault="0030251B" w:rsidP="0030251B">
      <w:pPr>
        <w:rPr>
          <w:sz w:val="24"/>
          <w:szCs w:val="24"/>
        </w:rPr>
      </w:pPr>
    </w:p>
    <w:p w14:paraId="68EAA5F9" w14:textId="77777777" w:rsidR="0030251B" w:rsidRPr="002107FE" w:rsidRDefault="0030251B" w:rsidP="0030251B">
      <w:pPr>
        <w:rPr>
          <w:sz w:val="24"/>
          <w:szCs w:val="24"/>
        </w:rPr>
      </w:pPr>
    </w:p>
    <w:p w14:paraId="0CEE1DD9" w14:textId="77777777" w:rsidR="0030251B" w:rsidRPr="002107FE" w:rsidRDefault="0030251B" w:rsidP="0030251B">
      <w:pPr>
        <w:rPr>
          <w:sz w:val="24"/>
          <w:szCs w:val="24"/>
        </w:rPr>
      </w:pPr>
    </w:p>
    <w:p w14:paraId="25FBBFE3" w14:textId="77777777" w:rsidR="0030251B" w:rsidRPr="002107FE" w:rsidRDefault="0030251B" w:rsidP="0030251B">
      <w:pPr>
        <w:rPr>
          <w:sz w:val="24"/>
          <w:szCs w:val="24"/>
        </w:rPr>
      </w:pPr>
    </w:p>
    <w:p w14:paraId="45FD27D4" w14:textId="77777777" w:rsidR="0030251B" w:rsidRDefault="0030251B" w:rsidP="0030251B">
      <w:pPr>
        <w:rPr>
          <w:sz w:val="24"/>
          <w:szCs w:val="24"/>
        </w:rPr>
      </w:pPr>
    </w:p>
    <w:p w14:paraId="1BEDCAFB" w14:textId="77777777" w:rsidR="002C34A6" w:rsidRDefault="002C34A6" w:rsidP="0030251B">
      <w:pPr>
        <w:rPr>
          <w:sz w:val="24"/>
          <w:szCs w:val="24"/>
        </w:rPr>
      </w:pPr>
    </w:p>
    <w:p w14:paraId="0C90C64B" w14:textId="77777777" w:rsidR="006E6DB4" w:rsidRDefault="006E6DB4" w:rsidP="0030251B">
      <w:pPr>
        <w:rPr>
          <w:sz w:val="24"/>
          <w:szCs w:val="24"/>
        </w:rPr>
      </w:pPr>
    </w:p>
    <w:p w14:paraId="2913ED2F" w14:textId="77777777" w:rsidR="002C34A6" w:rsidRDefault="002C34A6" w:rsidP="0030251B">
      <w:pPr>
        <w:rPr>
          <w:sz w:val="24"/>
          <w:szCs w:val="24"/>
        </w:rPr>
      </w:pPr>
    </w:p>
    <w:p w14:paraId="7C7EF7EA" w14:textId="77777777" w:rsidR="00BE7F71" w:rsidRDefault="00BE7F71" w:rsidP="0030251B">
      <w:pPr>
        <w:rPr>
          <w:sz w:val="24"/>
          <w:szCs w:val="24"/>
        </w:rPr>
      </w:pPr>
    </w:p>
    <w:p w14:paraId="2DF9D607" w14:textId="77777777" w:rsidR="0030251B" w:rsidRPr="00FB0F30" w:rsidRDefault="00B63858" w:rsidP="0030251B">
      <w:pPr>
        <w:rPr>
          <w:rFonts w:asciiTheme="majorEastAsia" w:eastAsiaTheme="majorEastAsia" w:hAnsiTheme="majorEastAsia"/>
          <w:sz w:val="24"/>
          <w:szCs w:val="24"/>
        </w:rPr>
      </w:pPr>
      <w:r w:rsidRPr="00FB0F30">
        <w:rPr>
          <w:rFonts w:asciiTheme="majorEastAsia" w:eastAsiaTheme="majorEastAsia" w:hAnsiTheme="majorEastAsia" w:hint="eastAsia"/>
          <w:sz w:val="24"/>
          <w:szCs w:val="24"/>
        </w:rPr>
        <w:t xml:space="preserve">　</w:t>
      </w:r>
      <w:r w:rsidR="005C432F" w:rsidRPr="00FB0F30">
        <w:rPr>
          <w:rFonts w:asciiTheme="majorEastAsia" w:eastAsiaTheme="majorEastAsia" w:hAnsiTheme="majorEastAsia" w:hint="eastAsia"/>
          <w:sz w:val="24"/>
          <w:szCs w:val="24"/>
        </w:rPr>
        <w:t>ウ</w:t>
      </w:r>
      <w:r w:rsidR="0030251B" w:rsidRPr="00FB0F30">
        <w:rPr>
          <w:rFonts w:asciiTheme="majorEastAsia" w:eastAsiaTheme="majorEastAsia" w:hAnsiTheme="majorEastAsia" w:hint="eastAsia"/>
          <w:sz w:val="24"/>
          <w:szCs w:val="24"/>
        </w:rPr>
        <w:t xml:space="preserve">　２回目</w:t>
      </w:r>
      <w:r w:rsidR="009946FE" w:rsidRPr="00FB0F30">
        <w:rPr>
          <w:rFonts w:asciiTheme="majorEastAsia" w:eastAsiaTheme="majorEastAsia" w:hAnsiTheme="majorEastAsia" w:hint="eastAsia"/>
          <w:sz w:val="24"/>
          <w:szCs w:val="24"/>
        </w:rPr>
        <w:t>（</w:t>
      </w:r>
      <w:r w:rsidR="00BE7F71" w:rsidRPr="00FB0F30">
        <w:rPr>
          <w:rFonts w:asciiTheme="majorEastAsia" w:eastAsiaTheme="majorEastAsia" w:hAnsiTheme="majorEastAsia" w:hint="eastAsia"/>
          <w:sz w:val="24"/>
          <w:szCs w:val="24"/>
        </w:rPr>
        <w:t>公告</w:t>
      </w:r>
      <w:r w:rsidR="009946FE" w:rsidRPr="00FB0F30">
        <w:rPr>
          <w:rFonts w:asciiTheme="majorEastAsia" w:eastAsiaTheme="majorEastAsia" w:hAnsiTheme="majorEastAsia" w:hint="eastAsia"/>
          <w:sz w:val="24"/>
          <w:szCs w:val="24"/>
        </w:rPr>
        <w:t>で３回実施するとした場合は３回目）</w:t>
      </w:r>
      <w:r w:rsidR="0030251B" w:rsidRPr="00FB0F30">
        <w:rPr>
          <w:rFonts w:asciiTheme="majorEastAsia" w:eastAsiaTheme="majorEastAsia" w:hAnsiTheme="majorEastAsia" w:hint="eastAsia"/>
          <w:sz w:val="24"/>
          <w:szCs w:val="24"/>
        </w:rPr>
        <w:t>不落札の場合</w:t>
      </w:r>
    </w:p>
    <w:p w14:paraId="3AF52D88" w14:textId="77777777" w:rsidR="00F42DCF" w:rsidRDefault="00DD53DE" w:rsidP="00DD53DE">
      <w:pPr>
        <w:ind w:left="1189" w:hangingChars="500" w:hanging="1189"/>
        <w:rPr>
          <w:sz w:val="24"/>
          <w:szCs w:val="24"/>
        </w:rPr>
      </w:pPr>
      <w:r>
        <w:rPr>
          <w:rFonts w:ascii="ＭＳ ゴシック" w:eastAsia="ＭＳ ゴシック" w:hAnsi="ＭＳ ゴシック" w:hint="eastAsia"/>
          <w:sz w:val="24"/>
          <w:szCs w:val="24"/>
        </w:rPr>
        <w:t xml:space="preserve">　</w:t>
      </w:r>
      <w:r w:rsidR="005A7BF9">
        <w:rPr>
          <w:rFonts w:ascii="ＭＳ ゴシック" w:eastAsia="ＭＳ ゴシック" w:hAnsi="ＭＳ ゴシック" w:hint="eastAsia"/>
          <w:sz w:val="24"/>
          <w:szCs w:val="24"/>
        </w:rPr>
        <w:t>担当Ｂ：</w:t>
      </w:r>
      <w:r w:rsidR="0030251B" w:rsidRPr="002107FE">
        <w:rPr>
          <w:rFonts w:hint="eastAsia"/>
          <w:sz w:val="24"/>
          <w:szCs w:val="24"/>
        </w:rPr>
        <w:t>「２回目の開札の結果をお知らせします。最低価格は○○円です。予定価格</w:t>
      </w:r>
    </w:p>
    <w:p w14:paraId="6494947F" w14:textId="54617C94" w:rsidR="0030251B" w:rsidRPr="002107FE" w:rsidRDefault="00467338" w:rsidP="00F42DCF">
      <w:pPr>
        <w:ind w:leftChars="500" w:left="1039" w:firstLineChars="150" w:firstLine="357"/>
        <w:rPr>
          <w:sz w:val="24"/>
          <w:szCs w:val="24"/>
        </w:rPr>
      </w:pPr>
      <w:r>
        <w:rPr>
          <w:rFonts w:hint="eastAsia"/>
          <w:sz w:val="24"/>
          <w:szCs w:val="24"/>
        </w:rPr>
        <w:t>を超えております</w:t>
      </w:r>
      <w:r w:rsidR="0030251B" w:rsidRPr="002107FE">
        <w:rPr>
          <w:rFonts w:hint="eastAsia"/>
          <w:sz w:val="24"/>
          <w:szCs w:val="24"/>
        </w:rPr>
        <w:t>ので、この入札は打ち切りといたします。」</w:t>
      </w:r>
    </w:p>
    <w:p w14:paraId="428A7EBE" w14:textId="77777777" w:rsidR="00F42DCF" w:rsidRDefault="00B75480" w:rsidP="00DD53DE">
      <w:pPr>
        <w:ind w:left="1189" w:hangingChars="500" w:hanging="1189"/>
        <w:rPr>
          <w:sz w:val="24"/>
          <w:szCs w:val="24"/>
        </w:rPr>
      </w:pPr>
      <w:r>
        <w:rPr>
          <w:rFonts w:hint="eastAsia"/>
          <w:sz w:val="24"/>
          <w:szCs w:val="24"/>
        </w:rPr>
        <w:t xml:space="preserve">　　　</w:t>
      </w:r>
      <w:r w:rsidR="00DD53DE">
        <w:rPr>
          <w:rFonts w:hint="eastAsia"/>
          <w:sz w:val="24"/>
          <w:szCs w:val="24"/>
        </w:rPr>
        <w:t xml:space="preserve">　　</w:t>
      </w:r>
      <w:r w:rsidR="0030251B" w:rsidRPr="002107FE">
        <w:rPr>
          <w:rFonts w:hint="eastAsia"/>
          <w:sz w:val="24"/>
          <w:szCs w:val="24"/>
        </w:rPr>
        <w:t>「しばらくお待ちください。再度競争入札にするか、随意契約に移行するか</w:t>
      </w:r>
    </w:p>
    <w:p w14:paraId="3311B0B1" w14:textId="1B92A2C9" w:rsidR="0030251B" w:rsidRDefault="0030251B" w:rsidP="00F42DCF">
      <w:pPr>
        <w:ind w:leftChars="500" w:left="1039" w:firstLineChars="150" w:firstLine="357"/>
        <w:rPr>
          <w:sz w:val="24"/>
          <w:szCs w:val="24"/>
        </w:rPr>
      </w:pPr>
      <w:r w:rsidRPr="002107FE">
        <w:rPr>
          <w:rFonts w:hint="eastAsia"/>
          <w:sz w:val="24"/>
          <w:szCs w:val="24"/>
        </w:rPr>
        <w:t>協議してまいります。」→</w:t>
      </w:r>
      <w:r w:rsidR="00BE7F71">
        <w:rPr>
          <w:rFonts w:hint="eastAsia"/>
          <w:sz w:val="24"/>
          <w:szCs w:val="24"/>
        </w:rPr>
        <w:t>別室で</w:t>
      </w:r>
      <w:r w:rsidRPr="002107FE">
        <w:rPr>
          <w:rFonts w:hint="eastAsia"/>
          <w:sz w:val="24"/>
          <w:szCs w:val="24"/>
        </w:rPr>
        <w:t>理事長等と相談</w:t>
      </w:r>
      <w:r w:rsidR="005A6644" w:rsidRPr="00F42DCF">
        <w:rPr>
          <w:rFonts w:hint="eastAsia"/>
          <w:sz w:val="24"/>
          <w:szCs w:val="24"/>
        </w:rPr>
        <w:t>します</w:t>
      </w:r>
      <w:r w:rsidRPr="002107FE">
        <w:rPr>
          <w:rFonts w:hint="eastAsia"/>
          <w:sz w:val="24"/>
          <w:szCs w:val="24"/>
        </w:rPr>
        <w:t>。</w:t>
      </w:r>
    </w:p>
    <w:p w14:paraId="23AC1FB6" w14:textId="77777777" w:rsidR="00762925" w:rsidRDefault="00762925" w:rsidP="00F42DCF">
      <w:pPr>
        <w:ind w:leftChars="500" w:left="1039" w:firstLineChars="150" w:firstLine="357"/>
        <w:rPr>
          <w:sz w:val="24"/>
          <w:szCs w:val="24"/>
        </w:rPr>
      </w:pPr>
    </w:p>
    <w:p w14:paraId="1EB1B8DE" w14:textId="77777777" w:rsidR="00762925" w:rsidRDefault="00762925" w:rsidP="00F42DCF">
      <w:pPr>
        <w:ind w:leftChars="500" w:left="1039" w:firstLineChars="150" w:firstLine="357"/>
        <w:rPr>
          <w:sz w:val="24"/>
          <w:szCs w:val="24"/>
        </w:rPr>
      </w:pPr>
    </w:p>
    <w:p w14:paraId="47149687" w14:textId="77777777" w:rsidR="0030251B" w:rsidRPr="00492169" w:rsidRDefault="00283611" w:rsidP="00DD53DE">
      <w:pPr>
        <w:ind w:left="1189" w:hangingChars="500" w:hanging="1189"/>
        <w:rPr>
          <w:rFonts w:asciiTheme="majorEastAsia" w:eastAsiaTheme="majorEastAsia" w:hAnsiTheme="majorEastAsia"/>
          <w:sz w:val="24"/>
          <w:szCs w:val="24"/>
        </w:rPr>
      </w:pPr>
      <w:r>
        <w:rPr>
          <w:rFonts w:hint="eastAsia"/>
          <w:sz w:val="24"/>
          <w:szCs w:val="24"/>
        </w:rPr>
        <w:lastRenderedPageBreak/>
        <w:t xml:space="preserve">　</w:t>
      </w:r>
      <w:r w:rsidRPr="00492169">
        <w:rPr>
          <w:rFonts w:asciiTheme="majorEastAsia" w:eastAsiaTheme="majorEastAsia" w:hAnsiTheme="majorEastAsia" w:hint="eastAsia"/>
          <w:sz w:val="24"/>
          <w:szCs w:val="24"/>
        </w:rPr>
        <w:t>①再度競争入札に移行の場合</w:t>
      </w:r>
    </w:p>
    <w:p w14:paraId="2D399017" w14:textId="77777777" w:rsidR="00AF7209" w:rsidRDefault="00DD53DE" w:rsidP="00DD53DE">
      <w:pPr>
        <w:ind w:left="1189" w:hangingChars="500" w:hanging="1189"/>
        <w:rPr>
          <w:sz w:val="24"/>
          <w:szCs w:val="24"/>
        </w:rPr>
      </w:pPr>
      <w:r>
        <w:rPr>
          <w:rFonts w:ascii="ＭＳ ゴシック" w:eastAsia="ＭＳ ゴシック" w:hAnsi="ＭＳ ゴシック" w:hint="eastAsia"/>
          <w:sz w:val="24"/>
          <w:szCs w:val="24"/>
        </w:rPr>
        <w:t xml:space="preserve">　</w:t>
      </w:r>
      <w:r w:rsidR="005A7BF9">
        <w:rPr>
          <w:rFonts w:ascii="ＭＳ ゴシック" w:eastAsia="ＭＳ ゴシック" w:hAnsi="ＭＳ ゴシック" w:hint="eastAsia"/>
          <w:sz w:val="24"/>
          <w:szCs w:val="24"/>
        </w:rPr>
        <w:t>担当Ｂ：</w:t>
      </w:r>
      <w:r w:rsidR="0030251B" w:rsidRPr="002107FE">
        <w:rPr>
          <w:rFonts w:hint="eastAsia"/>
          <w:sz w:val="24"/>
          <w:szCs w:val="24"/>
        </w:rPr>
        <w:t>「お待たせいたしました。</w:t>
      </w:r>
      <w:r w:rsidR="009946FE">
        <w:rPr>
          <w:rFonts w:hint="eastAsia"/>
          <w:sz w:val="24"/>
          <w:szCs w:val="24"/>
        </w:rPr>
        <w:t>仕様等調整したうえで、日をあらためて</w:t>
      </w:r>
      <w:r w:rsidR="0030251B" w:rsidRPr="002107FE">
        <w:rPr>
          <w:rFonts w:hint="eastAsia"/>
          <w:sz w:val="24"/>
          <w:szCs w:val="24"/>
        </w:rPr>
        <w:t>再度競争</w:t>
      </w:r>
    </w:p>
    <w:p w14:paraId="7BDF967A" w14:textId="126E5181" w:rsidR="0030251B" w:rsidRPr="002107FE" w:rsidRDefault="0030251B" w:rsidP="00AF7209">
      <w:pPr>
        <w:ind w:leftChars="500" w:left="1039" w:firstLineChars="150" w:firstLine="357"/>
        <w:rPr>
          <w:sz w:val="24"/>
          <w:szCs w:val="24"/>
        </w:rPr>
      </w:pPr>
      <w:r w:rsidRPr="002107FE">
        <w:rPr>
          <w:rFonts w:hint="eastAsia"/>
          <w:sz w:val="24"/>
          <w:szCs w:val="24"/>
        </w:rPr>
        <w:t>入札</w:t>
      </w:r>
      <w:r w:rsidR="009946FE">
        <w:rPr>
          <w:rFonts w:hint="eastAsia"/>
          <w:sz w:val="24"/>
          <w:szCs w:val="24"/>
        </w:rPr>
        <w:t>を行う</w:t>
      </w:r>
      <w:r w:rsidRPr="002107FE">
        <w:rPr>
          <w:rFonts w:hint="eastAsia"/>
          <w:sz w:val="24"/>
          <w:szCs w:val="24"/>
        </w:rPr>
        <w:t>ことにいたしました。</w:t>
      </w:r>
      <w:r w:rsidR="00DD53DE">
        <w:rPr>
          <w:rFonts w:hint="eastAsia"/>
          <w:sz w:val="24"/>
          <w:szCs w:val="24"/>
        </w:rPr>
        <w:t>」</w:t>
      </w:r>
    </w:p>
    <w:p w14:paraId="4B9CB391" w14:textId="77777777" w:rsidR="00FB0F30" w:rsidRDefault="0030251B" w:rsidP="0030251B">
      <w:pPr>
        <w:rPr>
          <w:sz w:val="24"/>
          <w:szCs w:val="24"/>
        </w:rPr>
      </w:pPr>
      <w:r w:rsidRPr="002107FE">
        <w:rPr>
          <w:rFonts w:hint="eastAsia"/>
          <w:sz w:val="24"/>
          <w:szCs w:val="24"/>
        </w:rPr>
        <w:t xml:space="preserve">　　</w:t>
      </w:r>
      <w:r w:rsidR="00DD53DE">
        <w:rPr>
          <w:rFonts w:hint="eastAsia"/>
          <w:sz w:val="24"/>
          <w:szCs w:val="24"/>
        </w:rPr>
        <w:t xml:space="preserve">　</w:t>
      </w:r>
      <w:r w:rsidR="005A7BF9">
        <w:rPr>
          <w:rFonts w:hint="eastAsia"/>
          <w:sz w:val="24"/>
          <w:szCs w:val="24"/>
        </w:rPr>
        <w:t xml:space="preserve">　　</w:t>
      </w:r>
      <w:r w:rsidR="00DD53DE">
        <w:rPr>
          <w:rFonts w:hint="eastAsia"/>
          <w:sz w:val="24"/>
          <w:szCs w:val="24"/>
        </w:rPr>
        <w:t>「</w:t>
      </w:r>
      <w:r w:rsidRPr="002107FE">
        <w:rPr>
          <w:rFonts w:hint="eastAsia"/>
          <w:sz w:val="24"/>
          <w:szCs w:val="24"/>
        </w:rPr>
        <w:t>本日はどうもありがとうございました。」</w:t>
      </w:r>
    </w:p>
    <w:p w14:paraId="55A19538" w14:textId="77777777" w:rsidR="0030251B" w:rsidRPr="002107FE" w:rsidRDefault="0093117B" w:rsidP="0030251B">
      <w:pPr>
        <w:rPr>
          <w:sz w:val="24"/>
          <w:szCs w:val="24"/>
        </w:rPr>
      </w:pPr>
      <w:r>
        <w:rPr>
          <w:noProof/>
          <w:sz w:val="24"/>
          <w:szCs w:val="24"/>
        </w:rPr>
        <mc:AlternateContent>
          <mc:Choice Requires="wps">
            <w:drawing>
              <wp:anchor distT="0" distB="0" distL="114300" distR="114300" simplePos="0" relativeHeight="251628544" behindDoc="0" locked="0" layoutInCell="1" allowOverlap="1" wp14:anchorId="3E96B095" wp14:editId="5381BB1A">
                <wp:simplePos x="0" y="0"/>
                <wp:positionH relativeFrom="column">
                  <wp:posOffset>49530</wp:posOffset>
                </wp:positionH>
                <wp:positionV relativeFrom="paragraph">
                  <wp:posOffset>104140</wp:posOffset>
                </wp:positionV>
                <wp:extent cx="5786120" cy="1446530"/>
                <wp:effectExtent l="0" t="0" r="24130" b="20320"/>
                <wp:wrapNone/>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6120" cy="1446530"/>
                        </a:xfrm>
                        <a:prstGeom prst="rect">
                          <a:avLst/>
                        </a:prstGeom>
                        <a:solidFill>
                          <a:srgbClr val="FFFFFF"/>
                        </a:solidFill>
                        <a:ln w="9525">
                          <a:solidFill>
                            <a:srgbClr val="000000"/>
                          </a:solidFill>
                          <a:prstDash val="dash"/>
                          <a:miter lim="800000"/>
                          <a:headEnd/>
                          <a:tailEnd/>
                        </a:ln>
                      </wps:spPr>
                      <wps:txbx>
                        <w:txbxContent>
                          <w:p w14:paraId="3045A174" w14:textId="77777777" w:rsidR="00B9399F" w:rsidRPr="00AF7209" w:rsidRDefault="00B9399F" w:rsidP="0030251B">
                            <w:pPr>
                              <w:rPr>
                                <w:sz w:val="24"/>
                                <w:szCs w:val="24"/>
                              </w:rPr>
                            </w:pPr>
                            <w:r w:rsidRPr="00AF7209">
                              <w:rPr>
                                <w:rFonts w:hint="eastAsia"/>
                                <w:sz w:val="24"/>
                                <w:szCs w:val="24"/>
                              </w:rPr>
                              <w:t>（留意事項）</w:t>
                            </w:r>
                          </w:p>
                          <w:p w14:paraId="7A4F9A68" w14:textId="001956B1" w:rsidR="00B9399F" w:rsidRPr="00AF7209" w:rsidRDefault="00B9399F" w:rsidP="00923D51">
                            <w:pPr>
                              <w:ind w:left="238" w:hangingChars="100" w:hanging="238"/>
                              <w:rPr>
                                <w:sz w:val="24"/>
                                <w:szCs w:val="24"/>
                              </w:rPr>
                            </w:pPr>
                            <w:r w:rsidRPr="00AF7209">
                              <w:rPr>
                                <w:rFonts w:hint="eastAsia"/>
                                <w:sz w:val="24"/>
                                <w:szCs w:val="24"/>
                              </w:rPr>
                              <w:t>・再度入札の結果、予定価格と最低入札価格との差が僅少の場合、最低入札価格の入札者及び入札参加者中の希望者から見積を徴し、予定価格の範囲内にある最低価格のものと随意契約を締結することが</w:t>
                            </w:r>
                            <w:r w:rsidR="005A6644" w:rsidRPr="00AF7209">
                              <w:rPr>
                                <w:rFonts w:hint="eastAsia"/>
                                <w:sz w:val="24"/>
                                <w:szCs w:val="24"/>
                              </w:rPr>
                              <w:t>できます</w:t>
                            </w:r>
                            <w:r w:rsidRPr="00AF7209">
                              <w:rPr>
                                <w:rFonts w:hint="eastAsia"/>
                                <w:sz w:val="24"/>
                                <w:szCs w:val="24"/>
                              </w:rPr>
                              <w:t>。</w:t>
                            </w:r>
                          </w:p>
                          <w:p w14:paraId="5AE37B9E" w14:textId="3C76C826" w:rsidR="00B9399F" w:rsidRPr="00AF7209" w:rsidRDefault="00B9399F" w:rsidP="00923D51">
                            <w:pPr>
                              <w:ind w:left="238" w:hangingChars="100" w:hanging="238"/>
                              <w:rPr>
                                <w:sz w:val="24"/>
                                <w:szCs w:val="24"/>
                              </w:rPr>
                            </w:pPr>
                            <w:r w:rsidRPr="00AF7209">
                              <w:rPr>
                                <w:rFonts w:hint="eastAsia"/>
                                <w:sz w:val="24"/>
                                <w:szCs w:val="24"/>
                              </w:rPr>
                              <w:t>・「僅少」についての目安はないため、２～３度の入札結果を見極めて総合的に判断する必要が</w:t>
                            </w:r>
                            <w:r w:rsidR="005A6644" w:rsidRPr="00AF7209">
                              <w:rPr>
                                <w:rFonts w:hint="eastAsia"/>
                                <w:sz w:val="24"/>
                                <w:szCs w:val="24"/>
                              </w:rPr>
                              <w:t>あります</w:t>
                            </w:r>
                            <w:r w:rsidRPr="00AF7209">
                              <w:rPr>
                                <w:rFonts w:hint="eastAsia"/>
                                <w:sz w:val="24"/>
                                <w:szCs w:val="24"/>
                              </w:rPr>
                              <w:t>。</w:t>
                            </w:r>
                          </w:p>
                          <w:p w14:paraId="640A55B5" w14:textId="77777777" w:rsidR="00B9399F" w:rsidRPr="0071558E" w:rsidRDefault="00B9399F" w:rsidP="0030251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6B095" id="Rectangle 41" o:spid="_x0000_s1104" style="position:absolute;left:0;text-align:left;margin-left:3.9pt;margin-top:8.2pt;width:455.6pt;height:113.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">
                <v:stroke dashstyle="dash"/>
                <v:textbox inset="5.85pt,.7pt,5.85pt,.7pt">
                  <w:txbxContent>
                    <w:p w14:paraId="3045A174" w14:textId="77777777" w:rsidR="00B9399F" w:rsidRPr="00AF7209" w:rsidRDefault="00B9399F" w:rsidP="0030251B">
                      <w:pPr>
                        <w:rPr>
                          <w:sz w:val="24"/>
                          <w:szCs w:val="24"/>
                        </w:rPr>
                      </w:pPr>
                      <w:r w:rsidRPr="00AF7209">
                        <w:rPr>
                          <w:rFonts w:hint="eastAsia"/>
                          <w:sz w:val="24"/>
                          <w:szCs w:val="24"/>
                        </w:rPr>
                        <w:t>（留意事項）</w:t>
                      </w:r>
                    </w:p>
                    <w:p w14:paraId="7A4F9A68" w14:textId="001956B1" w:rsidR="00B9399F" w:rsidRPr="00AF7209" w:rsidRDefault="00B9399F" w:rsidP="00923D51">
                      <w:pPr>
                        <w:ind w:left="238" w:hangingChars="100" w:hanging="238"/>
                        <w:rPr>
                          <w:sz w:val="24"/>
                          <w:szCs w:val="24"/>
                        </w:rPr>
                      </w:pPr>
                      <w:r w:rsidRPr="00AF7209">
                        <w:rPr>
                          <w:rFonts w:hint="eastAsia"/>
                          <w:sz w:val="24"/>
                          <w:szCs w:val="24"/>
                        </w:rPr>
                        <w:t>・再度入札の結果、予定価格と最低入札価格との差が僅少の場合、最低入札価格の入札者及び入札参加者中の希望者から見積を徴し、予定価格の範囲内にある最低価格のものと随意契約を締結することが</w:t>
                      </w:r>
                      <w:r w:rsidR="005A6644" w:rsidRPr="00AF7209">
                        <w:rPr>
                          <w:rFonts w:hint="eastAsia"/>
                          <w:sz w:val="24"/>
                          <w:szCs w:val="24"/>
                        </w:rPr>
                        <w:t>できます</w:t>
                      </w:r>
                      <w:r w:rsidRPr="00AF7209">
                        <w:rPr>
                          <w:rFonts w:hint="eastAsia"/>
                          <w:sz w:val="24"/>
                          <w:szCs w:val="24"/>
                        </w:rPr>
                        <w:t>。</w:t>
                      </w:r>
                    </w:p>
                    <w:p w14:paraId="5AE37B9E" w14:textId="3C76C826" w:rsidR="00B9399F" w:rsidRPr="00AF7209" w:rsidRDefault="00B9399F" w:rsidP="00923D51">
                      <w:pPr>
                        <w:ind w:left="238" w:hangingChars="100" w:hanging="238"/>
                        <w:rPr>
                          <w:sz w:val="24"/>
                          <w:szCs w:val="24"/>
                        </w:rPr>
                      </w:pPr>
                      <w:r w:rsidRPr="00AF7209">
                        <w:rPr>
                          <w:rFonts w:hint="eastAsia"/>
                          <w:sz w:val="24"/>
                          <w:szCs w:val="24"/>
                        </w:rPr>
                        <w:t>・「僅少」についての目安はないため、２～３度の入札結果を見極めて総合的に判断する必要が</w:t>
                      </w:r>
                      <w:r w:rsidR="005A6644" w:rsidRPr="00AF7209">
                        <w:rPr>
                          <w:rFonts w:hint="eastAsia"/>
                          <w:sz w:val="24"/>
                          <w:szCs w:val="24"/>
                        </w:rPr>
                        <w:t>あります</w:t>
                      </w:r>
                      <w:r w:rsidRPr="00AF7209">
                        <w:rPr>
                          <w:rFonts w:hint="eastAsia"/>
                          <w:sz w:val="24"/>
                          <w:szCs w:val="24"/>
                        </w:rPr>
                        <w:t>。</w:t>
                      </w:r>
                    </w:p>
                    <w:p w14:paraId="640A55B5" w14:textId="77777777" w:rsidR="00B9399F" w:rsidRPr="0071558E" w:rsidRDefault="00B9399F" w:rsidP="0030251B"/>
                  </w:txbxContent>
                </v:textbox>
              </v:rect>
            </w:pict>
          </mc:Fallback>
        </mc:AlternateContent>
      </w:r>
    </w:p>
    <w:p w14:paraId="32E6737D" w14:textId="77777777" w:rsidR="0030251B" w:rsidRPr="002107FE" w:rsidRDefault="0030251B" w:rsidP="0030251B">
      <w:pPr>
        <w:rPr>
          <w:sz w:val="24"/>
          <w:szCs w:val="24"/>
        </w:rPr>
      </w:pPr>
    </w:p>
    <w:p w14:paraId="4DE95CB3" w14:textId="77777777" w:rsidR="0030251B" w:rsidRPr="002107FE" w:rsidRDefault="0030251B" w:rsidP="0030251B">
      <w:pPr>
        <w:rPr>
          <w:sz w:val="24"/>
          <w:szCs w:val="24"/>
        </w:rPr>
      </w:pPr>
    </w:p>
    <w:p w14:paraId="0C961426" w14:textId="77777777" w:rsidR="0030251B" w:rsidRPr="002107FE" w:rsidRDefault="0030251B" w:rsidP="0030251B">
      <w:pPr>
        <w:rPr>
          <w:sz w:val="24"/>
          <w:szCs w:val="24"/>
        </w:rPr>
      </w:pPr>
    </w:p>
    <w:p w14:paraId="748FB677" w14:textId="77777777" w:rsidR="0030251B" w:rsidRPr="002107FE" w:rsidRDefault="0030251B" w:rsidP="0030251B">
      <w:pPr>
        <w:rPr>
          <w:sz w:val="24"/>
          <w:szCs w:val="24"/>
        </w:rPr>
      </w:pPr>
    </w:p>
    <w:p w14:paraId="4857EA11" w14:textId="77777777" w:rsidR="0030251B" w:rsidRPr="002107FE" w:rsidRDefault="0030251B" w:rsidP="0030251B">
      <w:pPr>
        <w:rPr>
          <w:sz w:val="24"/>
          <w:szCs w:val="24"/>
        </w:rPr>
      </w:pPr>
    </w:p>
    <w:p w14:paraId="6FBB6B4F" w14:textId="77777777" w:rsidR="0030251B" w:rsidRPr="002107FE" w:rsidRDefault="0030251B" w:rsidP="0030251B">
      <w:pPr>
        <w:rPr>
          <w:sz w:val="24"/>
          <w:szCs w:val="24"/>
        </w:rPr>
      </w:pPr>
    </w:p>
    <w:p w14:paraId="0410AD70" w14:textId="77777777" w:rsidR="0030251B" w:rsidRPr="00492169" w:rsidRDefault="0030251B" w:rsidP="0030251B">
      <w:pPr>
        <w:rPr>
          <w:rFonts w:asciiTheme="majorEastAsia" w:eastAsiaTheme="majorEastAsia" w:hAnsiTheme="majorEastAsia"/>
          <w:sz w:val="24"/>
          <w:szCs w:val="24"/>
        </w:rPr>
      </w:pPr>
      <w:r w:rsidRPr="002107FE">
        <w:rPr>
          <w:rFonts w:hint="eastAsia"/>
          <w:sz w:val="24"/>
          <w:szCs w:val="24"/>
        </w:rPr>
        <w:t xml:space="preserve">　</w:t>
      </w:r>
      <w:r w:rsidRPr="00492169">
        <w:rPr>
          <w:rFonts w:asciiTheme="majorEastAsia" w:eastAsiaTheme="majorEastAsia" w:hAnsiTheme="majorEastAsia" w:hint="eastAsia"/>
          <w:sz w:val="24"/>
          <w:szCs w:val="24"/>
        </w:rPr>
        <w:t>②随意契約に移行の場合</w:t>
      </w:r>
    </w:p>
    <w:p w14:paraId="59EB085D" w14:textId="77777777" w:rsidR="00B94212" w:rsidRDefault="00DD53DE" w:rsidP="00DD53DE">
      <w:pPr>
        <w:ind w:left="1189" w:hangingChars="500" w:hanging="1189"/>
        <w:rPr>
          <w:sz w:val="24"/>
          <w:szCs w:val="24"/>
        </w:rPr>
      </w:pPr>
      <w:r>
        <w:rPr>
          <w:rFonts w:ascii="ＭＳ ゴシック" w:eastAsia="ＭＳ ゴシック" w:hAnsi="ＭＳ ゴシック" w:hint="eastAsia"/>
          <w:sz w:val="24"/>
          <w:szCs w:val="24"/>
        </w:rPr>
        <w:t xml:space="preserve">　</w:t>
      </w:r>
      <w:r w:rsidR="005A7BF9">
        <w:rPr>
          <w:rFonts w:ascii="ＭＳ ゴシック" w:eastAsia="ＭＳ ゴシック" w:hAnsi="ＭＳ ゴシック" w:hint="eastAsia"/>
          <w:sz w:val="24"/>
          <w:szCs w:val="24"/>
        </w:rPr>
        <w:t>担当Ｂ：</w:t>
      </w:r>
      <w:r w:rsidR="0030251B" w:rsidRPr="002107FE">
        <w:rPr>
          <w:rFonts w:hint="eastAsia"/>
          <w:sz w:val="24"/>
          <w:szCs w:val="24"/>
        </w:rPr>
        <w:t>「お待たせいたしました。随意契約に移行することにいたしました。契約者</w:t>
      </w:r>
    </w:p>
    <w:p w14:paraId="039A3F23" w14:textId="77777777" w:rsidR="00B94212" w:rsidRDefault="0030251B" w:rsidP="00B94212">
      <w:pPr>
        <w:ind w:leftChars="500" w:left="1039" w:firstLineChars="150" w:firstLine="357"/>
        <w:rPr>
          <w:sz w:val="24"/>
          <w:szCs w:val="24"/>
        </w:rPr>
      </w:pPr>
      <w:r w:rsidRPr="002107FE">
        <w:rPr>
          <w:rFonts w:hint="eastAsia"/>
          <w:sz w:val="24"/>
          <w:szCs w:val="24"/>
        </w:rPr>
        <w:t>は最低入札者</w:t>
      </w:r>
      <w:r w:rsidR="009946FE">
        <w:rPr>
          <w:rFonts w:hint="eastAsia"/>
          <w:sz w:val="24"/>
          <w:szCs w:val="24"/>
        </w:rPr>
        <w:t>から順に</w:t>
      </w:r>
      <w:r w:rsidR="00E670F6">
        <w:rPr>
          <w:rFonts w:hint="eastAsia"/>
          <w:sz w:val="24"/>
          <w:szCs w:val="24"/>
        </w:rPr>
        <w:t>予定価格の範囲内で</w:t>
      </w:r>
      <w:r w:rsidRPr="002107FE">
        <w:rPr>
          <w:rFonts w:hint="eastAsia"/>
          <w:sz w:val="24"/>
          <w:szCs w:val="24"/>
        </w:rPr>
        <w:t>見積合わせにより決定いたした</w:t>
      </w:r>
    </w:p>
    <w:p w14:paraId="519659CA" w14:textId="77777777" w:rsidR="00B94212" w:rsidRDefault="0030251B" w:rsidP="00B94212">
      <w:pPr>
        <w:ind w:leftChars="500" w:left="1039" w:firstLineChars="150" w:firstLine="357"/>
        <w:rPr>
          <w:sz w:val="24"/>
          <w:szCs w:val="24"/>
        </w:rPr>
      </w:pPr>
      <w:r w:rsidRPr="002107FE">
        <w:rPr>
          <w:rFonts w:hint="eastAsia"/>
          <w:sz w:val="24"/>
          <w:szCs w:val="24"/>
        </w:rPr>
        <w:t>いと思いますので、希望者は参加してください。なお、最低価格入札者は</w:t>
      </w:r>
    </w:p>
    <w:p w14:paraId="0EDA5F5B" w14:textId="4F74DEDB" w:rsidR="0030251B" w:rsidRDefault="0030251B" w:rsidP="00B94212">
      <w:pPr>
        <w:ind w:leftChars="500" w:left="1039" w:firstLineChars="150" w:firstLine="357"/>
        <w:rPr>
          <w:sz w:val="24"/>
          <w:szCs w:val="24"/>
        </w:rPr>
      </w:pPr>
      <w:r w:rsidRPr="002107FE">
        <w:rPr>
          <w:rFonts w:hint="eastAsia"/>
          <w:sz w:val="24"/>
          <w:szCs w:val="24"/>
        </w:rPr>
        <w:t>▼▼さんです。本日はどうもありがとうございました。」</w:t>
      </w:r>
    </w:p>
    <w:p w14:paraId="6A88EC57" w14:textId="77777777" w:rsidR="002C16C2" w:rsidRPr="002C16C2" w:rsidRDefault="002C16C2" w:rsidP="00DD53DE">
      <w:pPr>
        <w:ind w:left="1189" w:hangingChars="500" w:hanging="1189"/>
        <w:rPr>
          <w:rFonts w:asciiTheme="majorEastAsia" w:eastAsiaTheme="majorEastAsia" w:hAnsiTheme="majorEastAsia"/>
          <w:sz w:val="24"/>
          <w:szCs w:val="24"/>
        </w:rPr>
      </w:pPr>
      <w:r w:rsidRPr="002C16C2">
        <w:rPr>
          <w:rFonts w:asciiTheme="majorEastAsia" w:eastAsiaTheme="majorEastAsia" w:hAnsiTheme="majorEastAsia" w:hint="eastAsia"/>
          <w:sz w:val="24"/>
          <w:szCs w:val="24"/>
        </w:rPr>
        <w:t xml:space="preserve">　</w:t>
      </w:r>
      <w:r w:rsidR="00DD53DE">
        <w:rPr>
          <w:rFonts w:asciiTheme="majorEastAsia" w:eastAsiaTheme="majorEastAsia" w:hAnsiTheme="majorEastAsia" w:hint="eastAsia"/>
          <w:sz w:val="24"/>
          <w:szCs w:val="24"/>
        </w:rPr>
        <w:t xml:space="preserve">　　</w:t>
      </w:r>
      <w:r w:rsidRPr="002C16C2">
        <w:rPr>
          <w:rFonts w:asciiTheme="majorEastAsia" w:eastAsiaTheme="majorEastAsia" w:hAnsiTheme="majorEastAsia" w:hint="eastAsia"/>
          <w:sz w:val="24"/>
          <w:szCs w:val="24"/>
        </w:rPr>
        <w:t xml:space="preserve">　※補助事業に関しては、県に報告し問題がないことを確認後に契約締結となることを申し添えてください。</w:t>
      </w:r>
    </w:p>
    <w:p w14:paraId="21DFADFC" w14:textId="77777777" w:rsidR="0030251B" w:rsidRPr="002107FE" w:rsidRDefault="007616D2" w:rsidP="0030251B">
      <w:pPr>
        <w:rPr>
          <w:sz w:val="24"/>
          <w:szCs w:val="24"/>
        </w:rPr>
      </w:pPr>
      <w:r>
        <w:rPr>
          <w:noProof/>
          <w:sz w:val="24"/>
          <w:szCs w:val="24"/>
        </w:rPr>
        <mc:AlternateContent>
          <mc:Choice Requires="wps">
            <w:drawing>
              <wp:anchor distT="0" distB="0" distL="114300" distR="114300" simplePos="0" relativeHeight="251627520" behindDoc="0" locked="0" layoutInCell="1" allowOverlap="1" wp14:anchorId="6599913C" wp14:editId="62077789">
                <wp:simplePos x="0" y="0"/>
                <wp:positionH relativeFrom="column">
                  <wp:posOffset>52070</wp:posOffset>
                </wp:positionH>
                <wp:positionV relativeFrom="paragraph">
                  <wp:posOffset>95886</wp:posOffset>
                </wp:positionV>
                <wp:extent cx="5784215" cy="1314450"/>
                <wp:effectExtent l="0" t="0" r="26035" b="19050"/>
                <wp:wrapNone/>
                <wp:docPr id="4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215" cy="1314450"/>
                        </a:xfrm>
                        <a:prstGeom prst="rect">
                          <a:avLst/>
                        </a:prstGeom>
                        <a:solidFill>
                          <a:srgbClr val="FFFFFF"/>
                        </a:solidFill>
                        <a:ln w="9525">
                          <a:solidFill>
                            <a:srgbClr val="000000"/>
                          </a:solidFill>
                          <a:prstDash val="dash"/>
                          <a:miter lim="800000"/>
                          <a:headEnd/>
                          <a:tailEnd/>
                        </a:ln>
                      </wps:spPr>
                      <wps:txbx>
                        <w:txbxContent>
                          <w:p w14:paraId="7FECE5D8" w14:textId="77777777" w:rsidR="00B9399F" w:rsidRPr="00B94212" w:rsidRDefault="00B9399F" w:rsidP="0030251B">
                            <w:pPr>
                              <w:rPr>
                                <w:sz w:val="24"/>
                                <w:szCs w:val="24"/>
                              </w:rPr>
                            </w:pPr>
                            <w:r w:rsidRPr="00B94212">
                              <w:rPr>
                                <w:rFonts w:hint="eastAsia"/>
                                <w:sz w:val="24"/>
                                <w:szCs w:val="24"/>
                              </w:rPr>
                              <w:t>（随意契約に移行の場合の注意事項）</w:t>
                            </w:r>
                          </w:p>
                          <w:p w14:paraId="3E3A8807" w14:textId="0CEB064D" w:rsidR="00B9399F" w:rsidRPr="00B94212" w:rsidRDefault="00B9399F" w:rsidP="00923D51">
                            <w:pPr>
                              <w:ind w:left="238" w:hangingChars="100" w:hanging="238"/>
                              <w:rPr>
                                <w:sz w:val="24"/>
                                <w:szCs w:val="24"/>
                              </w:rPr>
                            </w:pPr>
                            <w:r w:rsidRPr="00B94212">
                              <w:rPr>
                                <w:rFonts w:hint="eastAsia"/>
                                <w:sz w:val="24"/>
                                <w:szCs w:val="24"/>
                              </w:rPr>
                              <w:t>・競争入札に付し入札者がないとき、又は再度の入札に付し落札者がない場合は、履行期限を除くほか、最初競争入札に付すときに定めた予定価格その他の条件を変更することは</w:t>
                            </w:r>
                            <w:r w:rsidR="00F77960" w:rsidRPr="00B94212">
                              <w:rPr>
                                <w:rFonts w:hint="eastAsia"/>
                                <w:sz w:val="24"/>
                                <w:szCs w:val="24"/>
                              </w:rPr>
                              <w:t>できません</w:t>
                            </w:r>
                            <w:r w:rsidRPr="00B94212">
                              <w:rPr>
                                <w:rFonts w:hint="eastAsia"/>
                                <w:sz w:val="24"/>
                                <w:szCs w:val="24"/>
                              </w:rPr>
                              <w:t>。</w:t>
                            </w:r>
                          </w:p>
                          <w:p w14:paraId="6681586C" w14:textId="30B5EC82" w:rsidR="00B9399F" w:rsidRPr="00B94212" w:rsidRDefault="00B9399F" w:rsidP="0030251B">
                            <w:pPr>
                              <w:rPr>
                                <w:sz w:val="24"/>
                                <w:szCs w:val="24"/>
                              </w:rPr>
                            </w:pPr>
                            <w:r w:rsidRPr="00B94212">
                              <w:rPr>
                                <w:rFonts w:hint="eastAsia"/>
                                <w:sz w:val="24"/>
                                <w:szCs w:val="24"/>
                              </w:rPr>
                              <w:t>・落札者が契約を締結しないときは、落札金額の制限の範囲内で</w:t>
                            </w:r>
                            <w:r w:rsidR="00F77960" w:rsidRPr="00B94212">
                              <w:rPr>
                                <w:rFonts w:hint="eastAsia"/>
                                <w:sz w:val="24"/>
                                <w:szCs w:val="24"/>
                              </w:rPr>
                              <w:t>行います。</w:t>
                            </w:r>
                          </w:p>
                          <w:p w14:paraId="0B2A05F3" w14:textId="77777777" w:rsidR="00B9399F" w:rsidRPr="005A7BF9" w:rsidRDefault="00B9399F" w:rsidP="0030251B">
                            <w:pPr>
                              <w:rPr>
                                <w:sz w:val="24"/>
                                <w:szCs w:val="24"/>
                              </w:rPr>
                            </w:pPr>
                            <w:r w:rsidRPr="005A7BF9">
                              <w:rPr>
                                <w:rFonts w:hint="eastAsia"/>
                                <w:sz w:val="24"/>
                                <w:szCs w:val="24"/>
                              </w:rPr>
                              <w:t>。</w:t>
                            </w:r>
                          </w:p>
                          <w:p w14:paraId="6632DF2A" w14:textId="77777777" w:rsidR="00B9399F" w:rsidRPr="005A7BF9" w:rsidRDefault="00B9399F" w:rsidP="0030251B">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9913C" id="Rectangle 40" o:spid="_x0000_s1105" style="position:absolute;left:0;text-align:left;margin-left:4.1pt;margin-top:7.55pt;width:455.45pt;height:10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">
                <v:stroke dashstyle="dash"/>
                <v:textbox inset="5.85pt,.7pt,5.85pt,.7pt">
                  <w:txbxContent>
                    <w:p w14:paraId="7FECE5D8" w14:textId="77777777" w:rsidR="00B9399F" w:rsidRPr="00B94212" w:rsidRDefault="00B9399F" w:rsidP="0030251B">
                      <w:pPr>
                        <w:rPr>
                          <w:sz w:val="24"/>
                          <w:szCs w:val="24"/>
                        </w:rPr>
                      </w:pPr>
                      <w:r w:rsidRPr="00B94212">
                        <w:rPr>
                          <w:rFonts w:hint="eastAsia"/>
                          <w:sz w:val="24"/>
                          <w:szCs w:val="24"/>
                        </w:rPr>
                        <w:t>（随意契約に移行の場合の注意事項）</w:t>
                      </w:r>
                    </w:p>
                    <w:p w14:paraId="3E3A8807" w14:textId="0CEB064D" w:rsidR="00B9399F" w:rsidRPr="00B94212" w:rsidRDefault="00B9399F" w:rsidP="00923D51">
                      <w:pPr>
                        <w:ind w:left="238" w:hangingChars="100" w:hanging="238"/>
                        <w:rPr>
                          <w:sz w:val="24"/>
                          <w:szCs w:val="24"/>
                        </w:rPr>
                      </w:pPr>
                      <w:r w:rsidRPr="00B94212">
                        <w:rPr>
                          <w:rFonts w:hint="eastAsia"/>
                          <w:sz w:val="24"/>
                          <w:szCs w:val="24"/>
                        </w:rPr>
                        <w:t>・競争入札に付し入札者がないとき、又は再度の入札に付し落札者がない場合は、履行期限を除くほか、最初競争入札に付すときに定めた予定価格その他の条件を変更することは</w:t>
                      </w:r>
                      <w:r w:rsidR="00F77960" w:rsidRPr="00B94212">
                        <w:rPr>
                          <w:rFonts w:hint="eastAsia"/>
                          <w:sz w:val="24"/>
                          <w:szCs w:val="24"/>
                        </w:rPr>
                        <w:t>できません</w:t>
                      </w:r>
                      <w:r w:rsidRPr="00B94212">
                        <w:rPr>
                          <w:rFonts w:hint="eastAsia"/>
                          <w:sz w:val="24"/>
                          <w:szCs w:val="24"/>
                        </w:rPr>
                        <w:t>。</w:t>
                      </w:r>
                    </w:p>
                    <w:p w14:paraId="6681586C" w14:textId="30B5EC82" w:rsidR="00B9399F" w:rsidRPr="00B94212" w:rsidRDefault="00B9399F" w:rsidP="0030251B">
                      <w:pPr>
                        <w:rPr>
                          <w:sz w:val="24"/>
                          <w:szCs w:val="24"/>
                        </w:rPr>
                      </w:pPr>
                      <w:r w:rsidRPr="00B94212">
                        <w:rPr>
                          <w:rFonts w:hint="eastAsia"/>
                          <w:sz w:val="24"/>
                          <w:szCs w:val="24"/>
                        </w:rPr>
                        <w:t>・落札者が契約を締結しないときは、落札金額の制限の範囲内で</w:t>
                      </w:r>
                      <w:r w:rsidR="00F77960" w:rsidRPr="00B94212">
                        <w:rPr>
                          <w:rFonts w:hint="eastAsia"/>
                          <w:sz w:val="24"/>
                          <w:szCs w:val="24"/>
                        </w:rPr>
                        <w:t>行います。</w:t>
                      </w:r>
                    </w:p>
                    <w:p w14:paraId="0B2A05F3" w14:textId="77777777" w:rsidR="00B9399F" w:rsidRPr="005A7BF9" w:rsidRDefault="00B9399F" w:rsidP="0030251B">
                      <w:pPr>
                        <w:rPr>
                          <w:sz w:val="24"/>
                          <w:szCs w:val="24"/>
                        </w:rPr>
                      </w:pPr>
                      <w:r w:rsidRPr="005A7BF9">
                        <w:rPr>
                          <w:rFonts w:hint="eastAsia"/>
                          <w:sz w:val="24"/>
                          <w:szCs w:val="24"/>
                        </w:rPr>
                        <w:t>。</w:t>
                      </w:r>
                    </w:p>
                    <w:p w14:paraId="6632DF2A" w14:textId="77777777" w:rsidR="00B9399F" w:rsidRPr="005A7BF9" w:rsidRDefault="00B9399F" w:rsidP="0030251B">
                      <w:pPr>
                        <w:rPr>
                          <w:sz w:val="24"/>
                          <w:szCs w:val="24"/>
                        </w:rPr>
                      </w:pPr>
                    </w:p>
                  </w:txbxContent>
                </v:textbox>
              </v:rect>
            </w:pict>
          </mc:Fallback>
        </mc:AlternateContent>
      </w:r>
    </w:p>
    <w:p w14:paraId="1D225100" w14:textId="77777777" w:rsidR="0030251B" w:rsidRPr="00543E8A" w:rsidRDefault="0030251B" w:rsidP="0030251B">
      <w:pPr>
        <w:rPr>
          <w:sz w:val="24"/>
          <w:szCs w:val="24"/>
        </w:rPr>
      </w:pPr>
    </w:p>
    <w:p w14:paraId="488A262C" w14:textId="77777777" w:rsidR="0030251B" w:rsidRDefault="0030251B" w:rsidP="0030251B">
      <w:pPr>
        <w:rPr>
          <w:sz w:val="24"/>
          <w:szCs w:val="24"/>
        </w:rPr>
      </w:pPr>
    </w:p>
    <w:p w14:paraId="76E73029" w14:textId="77777777" w:rsidR="007616D2" w:rsidRDefault="007616D2" w:rsidP="0030251B">
      <w:pPr>
        <w:rPr>
          <w:sz w:val="24"/>
          <w:szCs w:val="24"/>
        </w:rPr>
      </w:pPr>
    </w:p>
    <w:p w14:paraId="1E2F8E5B" w14:textId="77777777" w:rsidR="007616D2" w:rsidRDefault="007616D2" w:rsidP="0030251B">
      <w:pPr>
        <w:rPr>
          <w:sz w:val="24"/>
          <w:szCs w:val="24"/>
        </w:rPr>
      </w:pPr>
    </w:p>
    <w:p w14:paraId="2174FD78" w14:textId="77777777" w:rsidR="007616D2" w:rsidRPr="002107FE" w:rsidRDefault="007616D2" w:rsidP="0030251B">
      <w:pPr>
        <w:rPr>
          <w:sz w:val="24"/>
          <w:szCs w:val="24"/>
        </w:rPr>
      </w:pPr>
    </w:p>
    <w:p w14:paraId="202CB837" w14:textId="77777777" w:rsidR="00B63858" w:rsidRDefault="00B63858" w:rsidP="0030251B"/>
    <w:p w14:paraId="6EA3E4BA" w14:textId="77777777" w:rsidR="00C275B6" w:rsidRDefault="00C275B6" w:rsidP="0030251B"/>
    <w:p w14:paraId="208AB01A" w14:textId="77777777" w:rsidR="00C275B6" w:rsidRDefault="00C275B6">
      <w:pPr>
        <w:widowControl/>
        <w:jc w:val="left"/>
      </w:pPr>
      <w:r>
        <w:br w:type="page"/>
      </w:r>
    </w:p>
    <w:p w14:paraId="0392AB18" w14:textId="63EE1B0C" w:rsidR="0091529F" w:rsidRDefault="006E6DB4" w:rsidP="0030251B">
      <w:pP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６</w:t>
      </w:r>
      <w:r w:rsidR="00B63858" w:rsidRPr="005F5782">
        <w:rPr>
          <w:rFonts w:asciiTheme="majorEastAsia" w:eastAsiaTheme="majorEastAsia" w:hAnsiTheme="majorEastAsia" w:hint="eastAsia"/>
          <w:sz w:val="32"/>
          <w:szCs w:val="32"/>
        </w:rPr>
        <w:t xml:space="preserve">　契約書</w:t>
      </w:r>
      <w:r w:rsidR="00F4603C">
        <w:rPr>
          <w:rFonts w:asciiTheme="majorEastAsia" w:eastAsiaTheme="majorEastAsia" w:hAnsiTheme="majorEastAsia" w:hint="eastAsia"/>
          <w:sz w:val="32"/>
          <w:szCs w:val="32"/>
        </w:rPr>
        <w:t>等</w:t>
      </w:r>
      <w:r w:rsidR="00B63858" w:rsidRPr="005F5782">
        <w:rPr>
          <w:rFonts w:asciiTheme="majorEastAsia" w:eastAsiaTheme="majorEastAsia" w:hAnsiTheme="majorEastAsia" w:hint="eastAsia"/>
          <w:sz w:val="32"/>
          <w:szCs w:val="32"/>
        </w:rPr>
        <w:t>書式例</w:t>
      </w:r>
    </w:p>
    <w:p w14:paraId="020CABA3" w14:textId="77777777" w:rsidR="007F5DB7" w:rsidRPr="005F5782" w:rsidRDefault="00B63858" w:rsidP="00E454DE">
      <w:pPr>
        <w:autoSpaceDE w:val="0"/>
        <w:autoSpaceDN w:val="0"/>
        <w:adjustRightInd w:val="0"/>
        <w:spacing w:line="280" w:lineRule="exact"/>
        <w:jc w:val="left"/>
        <w:rPr>
          <w:rFonts w:asciiTheme="majorEastAsia" w:eastAsiaTheme="majorEastAsia" w:hAnsiTheme="majorEastAsia" w:cs="ＭＳ 明朝"/>
          <w:spacing w:val="-1"/>
          <w:kern w:val="0"/>
          <w:sz w:val="28"/>
          <w:szCs w:val="28"/>
        </w:rPr>
      </w:pPr>
      <w:bookmarkStart w:id="43" w:name="物品売買契約書６（１）"/>
      <w:r w:rsidRPr="005F5782">
        <w:rPr>
          <w:rFonts w:asciiTheme="majorEastAsia" w:eastAsiaTheme="majorEastAsia" w:hAnsiTheme="majorEastAsia" w:cs="ＭＳ 明朝" w:hint="eastAsia"/>
          <w:spacing w:val="-1"/>
          <w:kern w:val="0"/>
          <w:sz w:val="24"/>
          <w:szCs w:val="24"/>
        </w:rPr>
        <w:t>（１）物品</w:t>
      </w:r>
      <w:r w:rsidR="00F4603C">
        <w:rPr>
          <w:rFonts w:asciiTheme="majorEastAsia" w:eastAsiaTheme="majorEastAsia" w:hAnsiTheme="majorEastAsia" w:cs="ＭＳ 明朝" w:hint="eastAsia"/>
          <w:spacing w:val="-1"/>
          <w:kern w:val="0"/>
          <w:sz w:val="24"/>
          <w:szCs w:val="24"/>
        </w:rPr>
        <w:t>売買</w:t>
      </w:r>
      <w:r w:rsidRPr="005F5782">
        <w:rPr>
          <w:rFonts w:asciiTheme="majorEastAsia" w:eastAsiaTheme="majorEastAsia" w:hAnsiTheme="majorEastAsia" w:cs="ＭＳ 明朝" w:hint="eastAsia"/>
          <w:spacing w:val="-1"/>
          <w:kern w:val="0"/>
          <w:sz w:val="24"/>
          <w:szCs w:val="24"/>
        </w:rPr>
        <w:t>契約書</w:t>
      </w:r>
    </w:p>
    <w:bookmarkEnd w:id="43"/>
    <w:p w14:paraId="3B2134D4" w14:textId="77777777" w:rsidR="007F5DB7" w:rsidRPr="007F5DB7" w:rsidRDefault="007F5DB7" w:rsidP="00E454DE">
      <w:pPr>
        <w:autoSpaceDE w:val="0"/>
        <w:autoSpaceDN w:val="0"/>
        <w:adjustRightInd w:val="0"/>
        <w:spacing w:line="280" w:lineRule="exact"/>
        <w:jc w:val="center"/>
        <w:rPr>
          <w:rFonts w:ascii="ＭＳ 明朝" w:eastAsia="ＭＳ 明朝" w:hAnsi="ＭＳ 明朝" w:cs="ＭＳ 明朝"/>
          <w:spacing w:val="-1"/>
          <w:kern w:val="0"/>
          <w:sz w:val="28"/>
          <w:szCs w:val="28"/>
        </w:rPr>
      </w:pPr>
    </w:p>
    <w:p w14:paraId="03F46DBB" w14:textId="77777777" w:rsidR="008278F5" w:rsidRPr="00E454DE" w:rsidRDefault="008278F5" w:rsidP="00E454DE">
      <w:pPr>
        <w:pStyle w:val="af2"/>
        <w:wordWrap/>
        <w:spacing w:line="280" w:lineRule="exact"/>
        <w:jc w:val="center"/>
        <w:rPr>
          <w:rFonts w:asciiTheme="minorEastAsia" w:eastAsiaTheme="minorEastAsia" w:hAnsiTheme="minorEastAsia"/>
          <w:spacing w:val="0"/>
        </w:rPr>
      </w:pPr>
      <w:r w:rsidRPr="00E454DE">
        <w:rPr>
          <w:rFonts w:asciiTheme="minorEastAsia" w:eastAsiaTheme="minorEastAsia" w:hAnsiTheme="minorEastAsia" w:hint="eastAsia"/>
          <w:sz w:val="28"/>
          <w:szCs w:val="28"/>
        </w:rPr>
        <w:t>物</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品</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売</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買</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契</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約</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書</w:t>
      </w:r>
    </w:p>
    <w:p w14:paraId="532258B4" w14:textId="77777777" w:rsidR="008278F5" w:rsidRPr="00E454DE" w:rsidRDefault="008278F5" w:rsidP="00E454DE">
      <w:pPr>
        <w:pStyle w:val="af2"/>
        <w:wordWrap/>
        <w:spacing w:line="280" w:lineRule="exact"/>
        <w:rPr>
          <w:rFonts w:asciiTheme="minorEastAsia" w:eastAsiaTheme="minorEastAsia" w:hAnsiTheme="minorEastAsia"/>
          <w:spacing w:val="0"/>
        </w:rPr>
      </w:pPr>
    </w:p>
    <w:p w14:paraId="67B1CCF3" w14:textId="77777777" w:rsidR="003524B4" w:rsidRPr="00C27B2E" w:rsidRDefault="003524B4" w:rsidP="00E454DE">
      <w:pPr>
        <w:pStyle w:val="af2"/>
        <w:wordWrap/>
        <w:spacing w:line="280" w:lineRule="exact"/>
        <w:ind w:leftChars="100" w:left="208"/>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社会福祉法人○○○（以下「</w:t>
      </w:r>
      <w:r w:rsidR="00C27B2E" w:rsidRPr="00C27B2E">
        <w:rPr>
          <w:rFonts w:asciiTheme="minorEastAsia" w:eastAsiaTheme="minorEastAsia" w:hAnsiTheme="minorEastAsia" w:hint="eastAsia"/>
          <w:sz w:val="20"/>
          <w:szCs w:val="20"/>
        </w:rPr>
        <w:t>発注者</w:t>
      </w:r>
      <w:r w:rsidRPr="00C27B2E">
        <w:rPr>
          <w:rFonts w:asciiTheme="minorEastAsia" w:eastAsiaTheme="minorEastAsia" w:hAnsiTheme="minorEastAsia" w:hint="eastAsia"/>
          <w:sz w:val="20"/>
          <w:szCs w:val="20"/>
        </w:rPr>
        <w:t>」という。）と○○○株式会社（以下「</w:t>
      </w:r>
      <w:r w:rsidR="00C27B2E">
        <w:rPr>
          <w:rFonts w:asciiTheme="minorEastAsia" w:eastAsiaTheme="minorEastAsia" w:hAnsiTheme="minorEastAsia" w:hint="eastAsia"/>
          <w:sz w:val="20"/>
          <w:szCs w:val="20"/>
        </w:rPr>
        <w:t>受注者</w:t>
      </w:r>
      <w:r w:rsidRPr="00C27B2E">
        <w:rPr>
          <w:rFonts w:asciiTheme="minorEastAsia" w:eastAsiaTheme="minorEastAsia" w:hAnsiTheme="minorEastAsia" w:hint="eastAsia"/>
          <w:sz w:val="20"/>
          <w:szCs w:val="20"/>
        </w:rPr>
        <w:t>」という。）とは</w:t>
      </w:r>
    </w:p>
    <w:p w14:paraId="2B108522" w14:textId="77777777" w:rsidR="008278F5" w:rsidRPr="00C27B2E" w:rsidRDefault="003524B4" w:rsidP="000A0051">
      <w:pPr>
        <w:pStyle w:val="af2"/>
        <w:wordWrap/>
        <w:spacing w:line="280" w:lineRule="exact"/>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物品の売買に関し、次のとおり契約を締結する。</w:t>
      </w:r>
    </w:p>
    <w:p w14:paraId="33D030AF" w14:textId="5FE18595"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（趣旨）</w:t>
      </w:r>
    </w:p>
    <w:p w14:paraId="54E8806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第１条　受注者は、次のとおり物品を発注者に売り渡し、発注者は、これを買い受けるものとする。</w:t>
      </w:r>
    </w:p>
    <w:p w14:paraId="7693505A"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noProof/>
          <w:sz w:val="20"/>
          <w:szCs w:val="20"/>
        </w:rPr>
        <mc:AlternateContent>
          <mc:Choice Requires="wps">
            <w:drawing>
              <wp:anchor distT="0" distB="0" distL="114300" distR="114300" simplePos="0" relativeHeight="251629568" behindDoc="0" locked="0" layoutInCell="1" allowOverlap="1" wp14:anchorId="0907E011" wp14:editId="32F3C9B6">
                <wp:simplePos x="0" y="0"/>
                <wp:positionH relativeFrom="column">
                  <wp:posOffset>3100070</wp:posOffset>
                </wp:positionH>
                <wp:positionV relativeFrom="paragraph">
                  <wp:posOffset>150495</wp:posOffset>
                </wp:positionV>
                <wp:extent cx="2413000" cy="533400"/>
                <wp:effectExtent l="0" t="0" r="25400" b="19050"/>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533400"/>
                        </a:xfrm>
                        <a:prstGeom prst="roundRect">
                          <a:avLst>
                            <a:gd name="adj" fmla="val 16667"/>
                          </a:avLst>
                        </a:prstGeom>
                        <a:solidFill>
                          <a:srgbClr val="FFFFFF"/>
                        </a:solidFill>
                        <a:ln w="9525">
                          <a:solidFill>
                            <a:srgbClr val="000000"/>
                          </a:solidFill>
                          <a:round/>
                          <a:headEnd/>
                          <a:tailEnd/>
                        </a:ln>
                      </wps:spPr>
                      <wps:txbx>
                        <w:txbxContent>
                          <w:p w14:paraId="7BDF7626" w14:textId="77777777" w:rsidR="00B9399F" w:rsidRDefault="00B9399F" w:rsidP="008278F5">
                            <w:pPr>
                              <w:ind w:firstLineChars="100" w:firstLine="158"/>
                              <w:rPr>
                                <w:spacing w:val="-20"/>
                                <w:sz w:val="20"/>
                                <w:szCs w:val="20"/>
                              </w:rPr>
                            </w:pPr>
                            <w:r w:rsidRPr="00E85C2A">
                              <w:rPr>
                                <w:rFonts w:hint="eastAsia"/>
                                <w:spacing w:val="-20"/>
                                <w:sz w:val="20"/>
                                <w:szCs w:val="20"/>
                              </w:rPr>
                              <w:t>うち取引に係る消費税及び地方消費税額</w:t>
                            </w:r>
                          </w:p>
                          <w:p w14:paraId="46C48332" w14:textId="77777777" w:rsidR="00B9399F" w:rsidRPr="00E85C2A" w:rsidRDefault="00B9399F" w:rsidP="008278F5">
                            <w:pPr>
                              <w:ind w:firstLineChars="100" w:firstLine="158"/>
                              <w:rPr>
                                <w:spacing w:val="-20"/>
                                <w:szCs w:val="21"/>
                              </w:rPr>
                            </w:pPr>
                            <w:r>
                              <w:rPr>
                                <w:rFonts w:hint="eastAsia"/>
                                <w:spacing w:val="-20"/>
                                <w:sz w:val="20"/>
                                <w:szCs w:val="20"/>
                              </w:rPr>
                              <w:t xml:space="preserve">　　　　　　　　　　　　　　　　　　</w:t>
                            </w:r>
                            <w:r w:rsidRPr="00E85C2A">
                              <w:rPr>
                                <w:rFonts w:hint="eastAsia"/>
                                <w:spacing w:val="-20"/>
                                <w:szCs w:val="21"/>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7E011" id="AutoShape 9" o:spid="_x0000_s1106" style="position:absolute;left:0;text-align:left;margin-left:244.1pt;margin-top:11.85pt;width:190pt;height:4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">
                <v:textbox inset="5.85pt,.7pt,5.85pt,.7pt">
                  <w:txbxContent>
                    <w:p w14:paraId="7BDF7626" w14:textId="77777777" w:rsidR="00B9399F" w:rsidRDefault="00B9399F" w:rsidP="008278F5">
                      <w:pPr>
                        <w:ind w:firstLineChars="100" w:firstLine="158"/>
                        <w:rPr>
                          <w:spacing w:val="-20"/>
                          <w:sz w:val="20"/>
                          <w:szCs w:val="20"/>
                        </w:rPr>
                      </w:pPr>
                      <w:r w:rsidRPr="00E85C2A">
                        <w:rPr>
                          <w:rFonts w:hint="eastAsia"/>
                          <w:spacing w:val="-20"/>
                          <w:sz w:val="20"/>
                          <w:szCs w:val="20"/>
                        </w:rPr>
                        <w:t>うち取引に係る消費税及び地方消費税額</w:t>
                      </w:r>
                    </w:p>
                    <w:p w14:paraId="46C48332" w14:textId="77777777" w:rsidR="00B9399F" w:rsidRPr="00E85C2A" w:rsidRDefault="00B9399F" w:rsidP="008278F5">
                      <w:pPr>
                        <w:ind w:firstLineChars="100" w:firstLine="158"/>
                        <w:rPr>
                          <w:spacing w:val="-20"/>
                          <w:szCs w:val="21"/>
                        </w:rPr>
                      </w:pPr>
                      <w:r>
                        <w:rPr>
                          <w:rFonts w:hint="eastAsia"/>
                          <w:spacing w:val="-20"/>
                          <w:sz w:val="20"/>
                          <w:szCs w:val="20"/>
                        </w:rPr>
                        <w:t xml:space="preserve">　　　　　　　　　　　　　　　　　　</w:t>
                      </w:r>
                      <w:r w:rsidRPr="00E85C2A">
                        <w:rPr>
                          <w:rFonts w:hint="eastAsia"/>
                          <w:spacing w:val="-20"/>
                          <w:szCs w:val="21"/>
                        </w:rPr>
                        <w:t>円</w:t>
                      </w:r>
                    </w:p>
                  </w:txbxContent>
                </v:textbox>
              </v:roundrect>
            </w:pict>
          </mc:Fallback>
        </mc:AlternateContent>
      </w: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品目及び数量等　　　別紙「内訳書」のとおり。</w:t>
      </w:r>
    </w:p>
    <w:p w14:paraId="0C7E717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p>
    <w:p w14:paraId="69D414A2"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noProof/>
          <w:sz w:val="20"/>
          <w:szCs w:val="20"/>
        </w:rPr>
        <mc:AlternateContent>
          <mc:Choice Requires="wps">
            <w:drawing>
              <wp:anchor distT="0" distB="0" distL="114300" distR="114300" simplePos="0" relativeHeight="251656192" behindDoc="0" locked="0" layoutInCell="1" allowOverlap="1" wp14:anchorId="39484A79" wp14:editId="5ACA3EA7">
                <wp:simplePos x="0" y="0"/>
                <wp:positionH relativeFrom="column">
                  <wp:posOffset>5514340</wp:posOffset>
                </wp:positionH>
                <wp:positionV relativeFrom="paragraph">
                  <wp:posOffset>99695</wp:posOffset>
                </wp:positionV>
                <wp:extent cx="76200" cy="0"/>
                <wp:effectExtent l="0" t="0" r="0" b="0"/>
                <wp:wrapNone/>
                <wp:docPr id="4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70E24" id="Line 1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pt,7.85pt" to="44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">
                <v:stroke endarrow="block"/>
              </v:line>
            </w:pict>
          </mc:Fallback>
        </mc:AlternateContent>
      </w:r>
      <w:r w:rsidRPr="00C27B2E">
        <w:rPr>
          <w:rFonts w:asciiTheme="minorEastAsia" w:eastAsiaTheme="minorEastAsia" w:hAnsiTheme="minorEastAsia"/>
          <w:noProof/>
          <w:sz w:val="20"/>
          <w:szCs w:val="20"/>
        </w:rPr>
        <mc:AlternateContent>
          <mc:Choice Requires="wps">
            <w:drawing>
              <wp:anchor distT="0" distB="0" distL="114300" distR="114300" simplePos="0" relativeHeight="251645952" behindDoc="0" locked="0" layoutInCell="1" allowOverlap="1" wp14:anchorId="1A862A24" wp14:editId="0E449F1F">
                <wp:simplePos x="0" y="0"/>
                <wp:positionH relativeFrom="column">
                  <wp:posOffset>5590540</wp:posOffset>
                </wp:positionH>
                <wp:positionV relativeFrom="paragraph">
                  <wp:posOffset>99695</wp:posOffset>
                </wp:positionV>
                <wp:extent cx="0" cy="457200"/>
                <wp:effectExtent l="0" t="0" r="0" b="0"/>
                <wp:wrapNone/>
                <wp:docPr id="5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D6BC" id="Line 14"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2pt,7.85pt" to="440.2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"/>
            </w:pict>
          </mc:Fallback>
        </mc:AlternateContent>
      </w:r>
      <w:r w:rsidRPr="00C27B2E">
        <w:rPr>
          <w:rFonts w:asciiTheme="minorEastAsia" w:eastAsiaTheme="minorEastAsia" w:hAnsiTheme="minorEastAsia"/>
          <w:noProof/>
          <w:sz w:val="20"/>
          <w:szCs w:val="20"/>
        </w:rPr>
        <mc:AlternateContent>
          <mc:Choice Requires="wps">
            <w:drawing>
              <wp:anchor distT="0" distB="0" distL="114300" distR="114300" simplePos="0" relativeHeight="251635712" behindDoc="0" locked="0" layoutInCell="1" allowOverlap="1" wp14:anchorId="58C2D28E" wp14:editId="52D4F5C7">
                <wp:simplePos x="0" y="0"/>
                <wp:positionH relativeFrom="column">
                  <wp:posOffset>3228340</wp:posOffset>
                </wp:positionH>
                <wp:positionV relativeFrom="paragraph">
                  <wp:posOffset>23495</wp:posOffset>
                </wp:positionV>
                <wp:extent cx="2133600" cy="228600"/>
                <wp:effectExtent l="0" t="0" r="0" b="0"/>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7933B" id="AutoShape 10" o:spid="_x0000_s1026" type="#_x0000_t185" style="position:absolute;margin-left:254.2pt;margin-top:1.85pt;width:168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">
                <v:textbox inset="5.85pt,.7pt,5.85pt,.7pt"/>
              </v:shape>
            </w:pict>
          </mc:Fallback>
        </mc:AlternateContent>
      </w:r>
      <w:r w:rsidRPr="00C27B2E">
        <w:rPr>
          <w:rFonts w:asciiTheme="minorEastAsia" w:eastAsiaTheme="minorEastAsia" w:hAnsiTheme="minorEastAsia" w:cs="Times New Roman"/>
          <w:sz w:val="20"/>
          <w:szCs w:val="20"/>
        </w:rPr>
        <w:t>(2)</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契約金額</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円</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p>
    <w:p w14:paraId="0828775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p>
    <w:p w14:paraId="13776BC6" w14:textId="0399A09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(3)</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納入期限　</w:t>
      </w:r>
      <w:r w:rsidR="00411A0E">
        <w:rPr>
          <w:rFonts w:asciiTheme="minorEastAsia" w:eastAsiaTheme="minorEastAsia" w:hAnsiTheme="minorEastAsia" w:hint="eastAsia"/>
          <w:sz w:val="20"/>
          <w:szCs w:val="20"/>
        </w:rPr>
        <w:t xml:space="preserve">　　</w:t>
      </w:r>
      <w:r w:rsidRPr="00C27B2E">
        <w:rPr>
          <w:rFonts w:asciiTheme="minorEastAsia" w:eastAsiaTheme="minorEastAsia" w:hAnsiTheme="minorEastAsia" w:hint="eastAsia"/>
          <w:sz w:val="20"/>
          <w:szCs w:val="20"/>
        </w:rPr>
        <w:t xml:space="preserve">　　年　　月　　日</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ＭＳ ゴシック" w:hint="eastAsia"/>
          <w:spacing w:val="0"/>
          <w:w w:val="50"/>
          <w:sz w:val="20"/>
          <w:szCs w:val="20"/>
        </w:rPr>
        <w:t>※　消費税及び地方消費税額を特定することが困難な場合、</w:t>
      </w:r>
    </w:p>
    <w:p w14:paraId="676E479F" w14:textId="16C3F2E1"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noProof/>
          <w:sz w:val="20"/>
          <w:szCs w:val="20"/>
        </w:rPr>
        <mc:AlternateContent>
          <mc:Choice Requires="wps">
            <w:drawing>
              <wp:anchor distT="0" distB="0" distL="114300" distR="114300" simplePos="0" relativeHeight="251639808" behindDoc="0" locked="0" layoutInCell="1" allowOverlap="1" wp14:anchorId="3E1EC71A" wp14:editId="0F2C94EF">
                <wp:simplePos x="0" y="0"/>
                <wp:positionH relativeFrom="column">
                  <wp:posOffset>5285740</wp:posOffset>
                </wp:positionH>
                <wp:positionV relativeFrom="paragraph">
                  <wp:posOffset>27305</wp:posOffset>
                </wp:positionV>
                <wp:extent cx="304800" cy="0"/>
                <wp:effectExtent l="0" t="0" r="0" b="0"/>
                <wp:wrapNone/>
                <wp:docPr id="5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B7C47" id="Line 1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2pt,2.15pt" to="440.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qt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"/>
            </w:pict>
          </mc:Fallback>
        </mc:AlternateContent>
      </w:r>
      <w:r w:rsidRPr="00C27B2E">
        <w:rPr>
          <w:rFonts w:asciiTheme="minorEastAsia" w:eastAsiaTheme="minorEastAsia" w:hAnsiTheme="minorEastAsia" w:cs="Times New Roman"/>
          <w:sz w:val="20"/>
          <w:szCs w:val="20"/>
        </w:rPr>
        <w:t>(4)</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納入場所</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ＭＳ ゴシック" w:hint="eastAsia"/>
          <w:spacing w:val="0"/>
          <w:w w:val="50"/>
          <w:sz w:val="20"/>
          <w:szCs w:val="20"/>
        </w:rPr>
        <w:t>「（消費税及び地方消費税額を含む</w:t>
      </w:r>
      <w:r w:rsidR="00411A0E">
        <w:rPr>
          <w:rFonts w:asciiTheme="minorEastAsia" w:eastAsiaTheme="minorEastAsia" w:hAnsiTheme="minorEastAsia" w:cs="ＭＳ ゴシック" w:hint="eastAsia"/>
          <w:spacing w:val="0"/>
          <w:w w:val="50"/>
          <w:sz w:val="20"/>
          <w:szCs w:val="20"/>
        </w:rPr>
        <w:t>。</w:t>
      </w:r>
      <w:r w:rsidRPr="00C27B2E">
        <w:rPr>
          <w:rFonts w:asciiTheme="minorEastAsia" w:eastAsiaTheme="minorEastAsia" w:hAnsiTheme="minorEastAsia" w:cs="ＭＳ ゴシック" w:hint="eastAsia"/>
          <w:spacing w:val="0"/>
          <w:w w:val="50"/>
          <w:sz w:val="20"/>
          <w:szCs w:val="20"/>
        </w:rPr>
        <w:t>）」と記載する。</w:t>
      </w:r>
    </w:p>
    <w:p w14:paraId="0CBE7D8D"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前項第１号の物品（以下「物品」という。）は、発注者の指示する規格、図面、仕様書等のとおりのものとする。</w:t>
      </w:r>
    </w:p>
    <w:p w14:paraId="02E33516" w14:textId="77777777" w:rsidR="008278F5" w:rsidRPr="00C27B2E" w:rsidRDefault="008278F5" w:rsidP="000360BA">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（契約保証金）</w:t>
      </w:r>
    </w:p>
    <w:p w14:paraId="61783C92" w14:textId="0C2E1443" w:rsidR="008278F5" w:rsidRDefault="008278F5" w:rsidP="00E454DE">
      <w:pPr>
        <w:pStyle w:val="af2"/>
        <w:wordWrap/>
        <w:spacing w:line="280" w:lineRule="exact"/>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第２条　契約保証金は次のとおりとする。</w:t>
      </w:r>
    </w:p>
    <w:p w14:paraId="6131B9AE" w14:textId="31F76CD4" w:rsidR="00F66EFE" w:rsidRDefault="00F66EFE" w:rsidP="00E454DE">
      <w:pPr>
        <w:pStyle w:val="af2"/>
        <w:wordWrap/>
        <w:spacing w:line="280" w:lineRule="exact"/>
        <w:rPr>
          <w:rFonts w:asciiTheme="minorEastAsia" w:eastAsiaTheme="minorEastAsia" w:hAnsiTheme="minorEastAsia"/>
          <w:sz w:val="20"/>
          <w:szCs w:val="20"/>
        </w:rPr>
      </w:pPr>
      <w:r>
        <w:rPr>
          <w:rFonts w:hAnsi="Times New Roman" w:hint="eastAsia"/>
          <w:noProof/>
          <w:sz w:val="24"/>
        </w:rPr>
        <mc:AlternateContent>
          <mc:Choice Requires="wps">
            <w:drawing>
              <wp:anchor distT="0" distB="0" distL="114300" distR="114300" simplePos="0" relativeHeight="251651072" behindDoc="0" locked="0" layoutInCell="1" allowOverlap="1" wp14:anchorId="09C1D2E8" wp14:editId="718BF16F">
                <wp:simplePos x="0" y="0"/>
                <wp:positionH relativeFrom="column">
                  <wp:posOffset>788670</wp:posOffset>
                </wp:positionH>
                <wp:positionV relativeFrom="paragraph">
                  <wp:posOffset>131445</wp:posOffset>
                </wp:positionV>
                <wp:extent cx="1257300" cy="257175"/>
                <wp:effectExtent l="0" t="0" r="19050" b="28575"/>
                <wp:wrapNone/>
                <wp:docPr id="2090775070"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7175"/>
                        </a:xfrm>
                        <a:prstGeom prst="roundRect">
                          <a:avLst>
                            <a:gd name="adj" fmla="val 16667"/>
                          </a:avLst>
                        </a:prstGeom>
                        <a:solidFill>
                          <a:srgbClr val="FFFFFF"/>
                        </a:solidFill>
                        <a:ln w="9525">
                          <a:solidFill>
                            <a:srgbClr val="000000"/>
                          </a:solidFill>
                          <a:round/>
                          <a:headEnd/>
                          <a:tailEnd/>
                        </a:ln>
                      </wps:spPr>
                      <wps:txbx>
                        <w:txbxContent>
                          <w:p w14:paraId="37250DF5" w14:textId="5600B900" w:rsidR="00F66EFE" w:rsidRPr="00550741" w:rsidRDefault="00F66EFE" w:rsidP="00F66EFE">
                            <w:r w:rsidRPr="00550741">
                              <w:rPr>
                                <w:rFonts w:hint="eastAsia"/>
                              </w:rPr>
                              <w:t>○○分の○以上</w:t>
                            </w:r>
                            <w:r w:rsidR="005D64BE" w:rsidRPr="00550741">
                              <w:rPr>
                                <w:rFonts w:hint="eastAsia"/>
                                <w:vertAlign w:val="superscript"/>
                              </w:rPr>
                              <w:t>※</w:t>
                            </w:r>
                          </w:p>
                          <w:p w14:paraId="23954C18" w14:textId="77777777" w:rsidR="00F66EFE" w:rsidRDefault="00F66EFE" w:rsidP="00F66EF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1D2E8" id="AutoShape 259" o:spid="_x0000_s1107" style="position:absolute;left:0;text-align:left;margin-left:62.1pt;margin-top:10.35pt;width:99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">
                <v:textbox inset="5.85pt,.7pt,5.85pt,.7pt">
                  <w:txbxContent>
                    <w:p w14:paraId="37250DF5" w14:textId="5600B900" w:rsidR="00F66EFE" w:rsidRPr="00550741" w:rsidRDefault="00F66EFE" w:rsidP="00F66EFE">
                      <w:r w:rsidRPr="00550741">
                        <w:rPr>
                          <w:rFonts w:hint="eastAsia"/>
                        </w:rPr>
                        <w:t>○○分の○以上</w:t>
                      </w:r>
                      <w:r w:rsidR="005D64BE" w:rsidRPr="00550741">
                        <w:rPr>
                          <w:rFonts w:hint="eastAsia"/>
                          <w:vertAlign w:val="superscript"/>
                        </w:rPr>
                        <w:t>※</w:t>
                      </w:r>
                    </w:p>
                    <w:p w14:paraId="23954C18" w14:textId="77777777" w:rsidR="00F66EFE" w:rsidRDefault="00F66EFE" w:rsidP="00F66EFE"/>
                  </w:txbxContent>
                </v:textbox>
              </v:roundrect>
            </w:pict>
          </mc:Fallback>
        </mc:AlternateContent>
      </w:r>
    </w:p>
    <w:p w14:paraId="4F5AA7D2" w14:textId="005A53E3" w:rsidR="005F1E38" w:rsidRPr="00550741" w:rsidRDefault="005F1E38" w:rsidP="00E454DE">
      <w:pPr>
        <w:pStyle w:val="af2"/>
        <w:wordWrap/>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550741">
        <w:rPr>
          <w:rFonts w:asciiTheme="minorEastAsia" w:eastAsiaTheme="minorEastAsia" w:hAnsiTheme="minorEastAsia" w:hint="eastAsia"/>
          <w:sz w:val="20"/>
          <w:szCs w:val="20"/>
        </w:rPr>
        <w:t>契約金額の</w:t>
      </w:r>
      <w:r w:rsidR="00F66EFE" w:rsidRPr="00550741">
        <w:rPr>
          <w:rFonts w:asciiTheme="minorEastAsia" w:eastAsiaTheme="minorEastAsia" w:hAnsiTheme="minorEastAsia" w:hint="eastAsia"/>
          <w:sz w:val="20"/>
          <w:szCs w:val="20"/>
        </w:rPr>
        <w:t xml:space="preserve">　　　　　　　　　 （又は免除）</w:t>
      </w:r>
      <w:r w:rsidR="005D64BE" w:rsidRPr="00550741">
        <w:rPr>
          <w:rFonts w:asciiTheme="minorEastAsia" w:eastAsiaTheme="minorEastAsia" w:hAnsiTheme="minorEastAsia" w:hint="eastAsia"/>
          <w:sz w:val="20"/>
          <w:szCs w:val="20"/>
        </w:rPr>
        <w:t xml:space="preserve">　</w:t>
      </w:r>
      <w:bookmarkStart w:id="44" w:name="_Hlk193285179"/>
      <w:r w:rsidR="005D64BE" w:rsidRPr="00550741">
        <w:rPr>
          <w:rFonts w:hAnsi="Times New Roman" w:hint="eastAsia"/>
          <w:sz w:val="20"/>
          <w:szCs w:val="20"/>
        </w:rPr>
        <w:t xml:space="preserve">※ </w:t>
      </w:r>
      <w:r w:rsidR="005D64BE" w:rsidRPr="00550741">
        <w:rPr>
          <w:rFonts w:ascii="ＭＳ ゴシック" w:eastAsia="ＭＳ ゴシック" w:hAnsi="ＭＳ ゴシック" w:hint="eastAsia"/>
          <w:sz w:val="18"/>
          <w:szCs w:val="18"/>
        </w:rPr>
        <w:t>埼玉県では、一般競争入札は100分の10、</w:t>
      </w:r>
      <w:bookmarkEnd w:id="44"/>
    </w:p>
    <w:p w14:paraId="612EDF69" w14:textId="2EF2B50B" w:rsidR="005F1E38" w:rsidRPr="00550741" w:rsidRDefault="005D64BE" w:rsidP="00E454DE">
      <w:pPr>
        <w:pStyle w:val="af2"/>
        <w:wordWrap/>
        <w:spacing w:line="280" w:lineRule="exact"/>
        <w:rPr>
          <w:rFonts w:asciiTheme="minorEastAsia" w:eastAsiaTheme="minorEastAsia" w:hAnsiTheme="minorEastAsia"/>
          <w:spacing w:val="0"/>
          <w:sz w:val="20"/>
          <w:szCs w:val="20"/>
        </w:rPr>
      </w:pPr>
      <w:r w:rsidRPr="00550741">
        <w:rPr>
          <w:rFonts w:asciiTheme="minorEastAsia" w:eastAsiaTheme="minorEastAsia" w:hAnsiTheme="minorEastAsia" w:hint="eastAsia"/>
          <w:spacing w:val="0"/>
          <w:sz w:val="20"/>
          <w:szCs w:val="20"/>
        </w:rPr>
        <w:t xml:space="preserve">　　　　　　　　　　　　　　　　　　　　　　　　 </w:t>
      </w:r>
      <w:r w:rsidRPr="00550741">
        <w:rPr>
          <w:rFonts w:ascii="ＭＳ ゴシック" w:eastAsia="ＭＳ ゴシック" w:hAnsi="ＭＳ ゴシック" w:hint="eastAsia"/>
          <w:sz w:val="18"/>
          <w:szCs w:val="18"/>
        </w:rPr>
        <w:t>指名競争入札及び随意契約は100分の1</w:t>
      </w:r>
    </w:p>
    <w:p w14:paraId="301257C8"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（監督又は中間検査）</w:t>
      </w:r>
    </w:p>
    <w:p w14:paraId="4ABE6BB2"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第３条　発注者は、必要があるときは、あらかじめ受注者と期日及び場所について協議の上、立会い、指示その他の方法により、受注者の履行状況を監督し、又は中間検査をすることができる。</w:t>
      </w:r>
    </w:p>
    <w:p w14:paraId="063675EB"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（納入及びその届出等）</w:t>
      </w:r>
    </w:p>
    <w:p w14:paraId="72565B36"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第４条　受注者は、物品を納入するときは、特に発注者が指定した場合を除き、一括して納入しなければならない。</w:t>
      </w:r>
    </w:p>
    <w:p w14:paraId="75F61236"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受注者は、据え付け又は調整を要する物品については、納入の際に据え付け又は調整を完了するものとし、当該完了の日に当該物品の納入があったものとする。</w:t>
      </w:r>
    </w:p>
    <w:p w14:paraId="7C259B86" w14:textId="15FC7466"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受注者は、法令により使用について行政庁の検査、検定、許可、届出等を要する物品については、その納入に際し、発注者が行うべき当該行政庁への申請その他所要の手続について、発注者に協力するものとする。</w:t>
      </w:r>
    </w:p>
    <w:p w14:paraId="49CC51E6"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受注者は、物品を納入したときは、速やかに書面によりその旨を発注者に届け出なければならない。</w:t>
      </w:r>
    </w:p>
    <w:p w14:paraId="3E6EC5E3" w14:textId="69CE99CA"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（検査）</w:t>
      </w:r>
    </w:p>
    <w:p w14:paraId="3AAA6D6E"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第５条　発注者は、前条第４項の規定による届出を受けた日から１０日以内に履行の確認の検査を行うものとする。</w:t>
      </w:r>
    </w:p>
    <w:p w14:paraId="3734F83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受注者は、発注者から請求があったときは、前項の検査に立ち会わなければならない。</w:t>
      </w:r>
    </w:p>
    <w:p w14:paraId="06242FDA"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第１項の検査に直接必要な費用及び同項の検査によって物品が変質、変形、消耗又は毀損したことによる損害は、すべて受注者の負担とする。</w:t>
      </w:r>
    </w:p>
    <w:p w14:paraId="354C830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 xml:space="preserve">　（取替え又は手直し）</w:t>
      </w:r>
    </w:p>
    <w:p w14:paraId="534C872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第６条　受注者は、納入した物品の全部又は一部が前条第１項の検査に合格しないときは、遅滞なく、他の適正な物品と取替え、又は当該物品を手直しの上、発注者に納入しなければならない。</w:t>
      </w:r>
    </w:p>
    <w:p w14:paraId="39E9BF8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前項の規定により取替え又は手直しをした物品については、前２条の規定を準用する。</w:t>
      </w:r>
    </w:p>
    <w:p w14:paraId="57668300"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（所有権の移転及び引渡し）</w:t>
      </w:r>
    </w:p>
    <w:p w14:paraId="12BC7DBB"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第７条　物品の所有権は、当該物品の全部が第５条第１項の検査に合格したときに受注者から発注者に移転するものとし、同時に、その物品は発注者に対して引き渡されたものとする。</w:t>
      </w:r>
    </w:p>
    <w:p w14:paraId="64302388"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（代金の支払い）</w:t>
      </w:r>
    </w:p>
    <w:p w14:paraId="25D005E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第８条　受注者は、納入した物品の全部が第５条第１項の検査に合格した後に発注者に代金請求書を提</w:t>
      </w:r>
      <w:r w:rsidRPr="00C27B2E">
        <w:rPr>
          <w:rFonts w:asciiTheme="minorEastAsia" w:eastAsiaTheme="minorEastAsia" w:hAnsiTheme="minorEastAsia" w:hint="eastAsia"/>
          <w:sz w:val="20"/>
          <w:szCs w:val="20"/>
        </w:rPr>
        <w:lastRenderedPageBreak/>
        <w:t>出するものとし、発注者は、適法な代金請求書を受理した日から３０日以内に契約金額を受注者に支払うものとする。</w:t>
      </w:r>
    </w:p>
    <w:p w14:paraId="387E4AAD"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（危険負担）</w:t>
      </w:r>
    </w:p>
    <w:p w14:paraId="6003A2B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第９条　物品の所有権が発注者に移転する前に当該物品について生じた損害は、受注者の負担とする。ただし、発注者の責めに帰すべき理由によって生じた損害は、発注者の負担とする。</w:t>
      </w:r>
    </w:p>
    <w:p w14:paraId="068543F6"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（契約不適合責任）</w:t>
      </w:r>
    </w:p>
    <w:p w14:paraId="418CD7CF"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trike/>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10</w:t>
      </w:r>
      <w:r w:rsidRPr="00C27B2E">
        <w:rPr>
          <w:rFonts w:asciiTheme="minorEastAsia" w:eastAsiaTheme="minorEastAsia" w:hAnsiTheme="minorEastAsia" w:hint="eastAsia"/>
          <w:sz w:val="20"/>
          <w:szCs w:val="20"/>
        </w:rPr>
        <w:t>条　発注者は、引き渡された物品の種類、品質又は数量に関して、契約の内容に適合しないもの（以下「契約不適合」という。）であるときは、受注者に対し、物品の補修、代替物の引渡し又は不足分の引渡しによる履行の追完を請求することができる。</w:t>
      </w:r>
    </w:p>
    <w:p w14:paraId="533FF6D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前項の場合において、発注者が相当の期間を定めて履行の追完を催告し、その期間内に履行の追完がないときは、発注者は、その不適合の程度に応じて代金の減額を請求することができる。ただし、次の各号のいずれかに該当する場合は、催告をすることなく、直ちに代金の減額を請求できる。</w:t>
      </w:r>
    </w:p>
    <w:p w14:paraId="57EC88DD"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Times New Roman" w:hint="eastAsia"/>
          <w:spacing w:val="0"/>
          <w:sz w:val="20"/>
          <w:szCs w:val="20"/>
        </w:rPr>
        <w:t>履行の追完が不能であるとき</w:t>
      </w:r>
      <w:r w:rsidRPr="00C27B2E">
        <w:rPr>
          <w:rFonts w:asciiTheme="minorEastAsia" w:eastAsiaTheme="minorEastAsia" w:hAnsiTheme="minorEastAsia" w:hint="eastAsia"/>
          <w:sz w:val="20"/>
          <w:szCs w:val="20"/>
        </w:rPr>
        <w:t>。</w:t>
      </w:r>
    </w:p>
    <w:p w14:paraId="284B776E"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(2)</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Times New Roman" w:hint="eastAsia"/>
          <w:spacing w:val="0"/>
          <w:sz w:val="20"/>
          <w:szCs w:val="20"/>
        </w:rPr>
        <w:t>受注者が履行の追完を拒絶する意思を明確表示</w:t>
      </w:r>
      <w:r w:rsidRPr="00C27B2E">
        <w:rPr>
          <w:rFonts w:asciiTheme="minorEastAsia" w:eastAsiaTheme="minorEastAsia" w:hAnsiTheme="minorEastAsia" w:hint="eastAsia"/>
          <w:sz w:val="20"/>
          <w:szCs w:val="20"/>
        </w:rPr>
        <w:t>したとき。</w:t>
      </w:r>
    </w:p>
    <w:p w14:paraId="72317513"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cs="Times New Roman"/>
          <w:sz w:val="20"/>
          <w:szCs w:val="20"/>
        </w:rPr>
      </w:pPr>
      <w:r w:rsidRPr="00C27B2E">
        <w:rPr>
          <w:rFonts w:asciiTheme="minorEastAsia" w:eastAsiaTheme="minorEastAsia" w:hAnsiTheme="minorEastAsia" w:cs="Times New Roman" w:hint="eastAsia"/>
          <w:sz w:val="20"/>
          <w:szCs w:val="20"/>
        </w:rPr>
        <w:t>(</w:t>
      </w:r>
      <w:r w:rsidRPr="00C27B2E">
        <w:rPr>
          <w:rFonts w:asciiTheme="minorEastAsia" w:eastAsiaTheme="minorEastAsia" w:hAnsiTheme="minorEastAsia" w:cs="Times New Roman"/>
          <w:sz w:val="20"/>
          <w:szCs w:val="20"/>
        </w:rPr>
        <w:t>3)</w:t>
      </w:r>
      <w:r w:rsidRPr="00C27B2E">
        <w:rPr>
          <w:rFonts w:asciiTheme="minorEastAsia" w:eastAsiaTheme="minorEastAsia" w:hAnsiTheme="minorEastAsia" w:cs="Times New Roman" w:hint="eastAsia"/>
          <w:sz w:val="20"/>
          <w:szCs w:val="20"/>
        </w:rPr>
        <w:t xml:space="preserve"> 契約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E6549FE" w14:textId="110A2B66" w:rsidR="008278F5" w:rsidRPr="00E36A94"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E36A94">
        <w:rPr>
          <w:rFonts w:asciiTheme="minorEastAsia" w:eastAsiaTheme="minorEastAsia" w:hAnsiTheme="minorEastAsia" w:cs="Times New Roman"/>
          <w:sz w:val="20"/>
          <w:szCs w:val="20"/>
        </w:rPr>
        <w:t>(4)</w:t>
      </w:r>
      <w:r w:rsidRPr="00E36A94">
        <w:rPr>
          <w:rFonts w:asciiTheme="minorEastAsia" w:eastAsiaTheme="minorEastAsia" w:hAnsiTheme="minorEastAsia" w:cs="Times New Roman"/>
          <w:spacing w:val="0"/>
          <w:sz w:val="20"/>
          <w:szCs w:val="20"/>
        </w:rPr>
        <w:t xml:space="preserve"> </w:t>
      </w:r>
      <w:r w:rsidRPr="00E36A94">
        <w:rPr>
          <w:rFonts w:asciiTheme="minorEastAsia" w:eastAsiaTheme="minorEastAsia" w:hAnsiTheme="minorEastAsia" w:cs="Times New Roman" w:hint="eastAsia"/>
          <w:spacing w:val="0"/>
          <w:sz w:val="20"/>
          <w:szCs w:val="20"/>
        </w:rPr>
        <w:t>前</w:t>
      </w:r>
      <w:r w:rsidR="00354979" w:rsidRPr="00E36A94">
        <w:rPr>
          <w:rFonts w:asciiTheme="minorEastAsia" w:eastAsiaTheme="minorEastAsia" w:hAnsiTheme="minorEastAsia" w:cs="Times New Roman" w:hint="eastAsia"/>
          <w:spacing w:val="0"/>
          <w:sz w:val="20"/>
          <w:szCs w:val="20"/>
        </w:rPr>
        <w:t>３</w:t>
      </w:r>
      <w:r w:rsidRPr="00E36A94">
        <w:rPr>
          <w:rFonts w:asciiTheme="minorEastAsia" w:eastAsiaTheme="minorEastAsia" w:hAnsiTheme="minorEastAsia" w:cs="Times New Roman" w:hint="eastAsia"/>
          <w:spacing w:val="0"/>
          <w:sz w:val="20"/>
          <w:szCs w:val="20"/>
        </w:rPr>
        <w:t>号に掲げる場合のほか、発注者がこの項による催告をしても履行の追完を受ける見込みがないことが明らかであるとき。</w:t>
      </w:r>
    </w:p>
    <w:p w14:paraId="3ED48B49"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（納入期限の延長）</w:t>
      </w:r>
    </w:p>
    <w:p w14:paraId="7AF04CA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11</w:t>
      </w:r>
      <w:r w:rsidRPr="00C27B2E">
        <w:rPr>
          <w:rFonts w:asciiTheme="minorEastAsia" w:eastAsiaTheme="minorEastAsia" w:hAnsiTheme="minorEastAsia" w:hint="eastAsia"/>
          <w:sz w:val="20"/>
          <w:szCs w:val="20"/>
        </w:rPr>
        <w:t>条　受注者は、天災その他やむを得ない理由により納入期限までに物品を納入することができない場合は、その事由が発生した後速やかにその理由、納入の予定日等を記載した書面により、発注者に納入期限の延長を申し出なければならない。</w:t>
      </w:r>
    </w:p>
    <w:p w14:paraId="6FB99A6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発注者は、前項の申出を受けたときは、その内容を検討し、正当であると認めたときは、納入期限を延長することができる。</w:t>
      </w:r>
    </w:p>
    <w:p w14:paraId="3E654573"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（違約金）</w:t>
      </w:r>
    </w:p>
    <w:p w14:paraId="4E261322"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12</w:t>
      </w:r>
      <w:r w:rsidRPr="00C27B2E">
        <w:rPr>
          <w:rFonts w:asciiTheme="minorEastAsia" w:eastAsiaTheme="minorEastAsia" w:hAnsiTheme="minorEastAsia" w:hint="eastAsia"/>
          <w:sz w:val="20"/>
          <w:szCs w:val="20"/>
        </w:rPr>
        <w:t>条　受注者は、物品の納入が納入期限後になったときは、納入期限の翌日から物品を納入した日までの日数に応じ、契約金額に年</w:t>
      </w:r>
      <w:r w:rsidR="00EA5CBD">
        <w:rPr>
          <w:rFonts w:asciiTheme="minorEastAsia" w:eastAsiaTheme="minorEastAsia" w:hAnsiTheme="minorEastAsia" w:hint="eastAsia"/>
          <w:sz w:val="20"/>
          <w:szCs w:val="20"/>
        </w:rPr>
        <w:t>2.5</w:t>
      </w:r>
      <w:r w:rsidRPr="00C27B2E">
        <w:rPr>
          <w:rFonts w:asciiTheme="minorEastAsia" w:eastAsiaTheme="minorEastAsia" w:hAnsiTheme="minorEastAsia" w:hint="eastAsia"/>
          <w:sz w:val="20"/>
          <w:szCs w:val="20"/>
        </w:rPr>
        <w:t>パーセントを乗じて得た額を違約金として発注者に納付しなければならない。</w:t>
      </w:r>
    </w:p>
    <w:p w14:paraId="25B8EEB2"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第６条の規定による物品の取替え又は手直しをした場合において、当該取替え又は手直しをした物品の納入が納入期限後になったときは、当該取替え又は手直しを要した物品の納入の日（その日が納入期限以前であるときは、当該納入期限）の翌日から当該取替え又は手直し後の物品の納入の日までの日数に応じ、当該取替え又は手直しを要した物品の金額に年</w:t>
      </w:r>
      <w:r w:rsidR="00EA5CBD">
        <w:rPr>
          <w:rFonts w:asciiTheme="minorEastAsia" w:eastAsiaTheme="minorEastAsia" w:hAnsiTheme="minorEastAsia" w:hint="eastAsia"/>
          <w:sz w:val="20"/>
          <w:szCs w:val="20"/>
        </w:rPr>
        <w:t>2.5</w:t>
      </w:r>
      <w:r w:rsidRPr="00C27B2E">
        <w:rPr>
          <w:rFonts w:asciiTheme="minorEastAsia" w:eastAsiaTheme="minorEastAsia" w:hAnsiTheme="minorEastAsia" w:hint="eastAsia"/>
          <w:sz w:val="20"/>
          <w:szCs w:val="20"/>
        </w:rPr>
        <w:t>パーセントを乗じて得た額を違約金として発注者に納付しなければならない。</w:t>
      </w:r>
    </w:p>
    <w:p w14:paraId="42A9F95B"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３　前項の規定による違約金の額の算定については、物品（第６条の規定による取替え又は手直しをした物品を含む。）の納入の日の翌日から第５条第１項の検査の完了までの日数は、算入しないものとする。</w:t>
      </w:r>
    </w:p>
    <w:p w14:paraId="0DCFF7F8"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第１項及び第２項の規定により算定した違約金の総額が100円に満たないときは、当該違約金の納付は要しないものとする。</w:t>
      </w:r>
    </w:p>
    <w:p w14:paraId="7E68ABBF"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５　発注者の責めに帰すべき理由により、第８条の規定による契約金額の支払が遅れた場合は、受注者は、その遅延日数に応じ、未受領金額に年</w:t>
      </w:r>
      <w:r w:rsidR="00EA5CBD">
        <w:rPr>
          <w:rFonts w:asciiTheme="minorEastAsia" w:eastAsiaTheme="minorEastAsia" w:hAnsiTheme="minorEastAsia" w:hint="eastAsia"/>
          <w:sz w:val="20"/>
          <w:szCs w:val="20"/>
        </w:rPr>
        <w:t>2.5</w:t>
      </w:r>
      <w:r w:rsidRPr="00C27B2E">
        <w:rPr>
          <w:rFonts w:asciiTheme="minorEastAsia" w:eastAsiaTheme="minorEastAsia" w:hAnsiTheme="minorEastAsia" w:hint="eastAsia"/>
          <w:sz w:val="20"/>
          <w:szCs w:val="20"/>
        </w:rPr>
        <w:t>パーセントの割合を乗じて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1091C99B"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（契約の変更）</w:t>
      </w:r>
    </w:p>
    <w:p w14:paraId="43F005AB" w14:textId="77777777" w:rsidR="008278F5" w:rsidRPr="00C27B2E" w:rsidRDefault="00371E53"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13</w:t>
      </w:r>
      <w:r w:rsidRPr="00C27B2E">
        <w:rPr>
          <w:rFonts w:asciiTheme="minorEastAsia" w:eastAsiaTheme="minorEastAsia" w:hAnsiTheme="minorEastAsia" w:hint="eastAsia"/>
          <w:sz w:val="20"/>
          <w:szCs w:val="20"/>
        </w:rPr>
        <w:t>条</w:t>
      </w:r>
      <w:r w:rsidR="008278F5" w:rsidRPr="00C27B2E">
        <w:rPr>
          <w:rFonts w:asciiTheme="minorEastAsia" w:eastAsiaTheme="minorEastAsia" w:hAnsiTheme="minorEastAsia" w:hint="eastAsia"/>
          <w:sz w:val="20"/>
          <w:szCs w:val="20"/>
        </w:rPr>
        <w:t xml:space="preserve">　発注者は、必要があるときは、受注者と協議の上、この契約の内容を変更することができる。</w:t>
      </w:r>
    </w:p>
    <w:p w14:paraId="6A163A19"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（発注者の催告による契約の解除権）</w:t>
      </w:r>
    </w:p>
    <w:p w14:paraId="71BFCE2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第14条　発注者は、受注者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653F49F"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sz w:val="20"/>
          <w:szCs w:val="20"/>
        </w:rPr>
        <w:lastRenderedPageBreak/>
        <w:t xml:space="preserve">  </w:t>
      </w:r>
      <w:r w:rsidRPr="00C27B2E">
        <w:rPr>
          <w:rFonts w:asciiTheme="minorEastAsia" w:hAnsiTheme="minorEastAsia" w:hint="eastAsia"/>
          <w:sz w:val="20"/>
          <w:szCs w:val="20"/>
        </w:rPr>
        <w:t>(1)</w:t>
      </w:r>
      <w:r w:rsidRPr="00C27B2E">
        <w:rPr>
          <w:rFonts w:asciiTheme="minorEastAsia" w:hAnsiTheme="minorEastAsia"/>
          <w:sz w:val="20"/>
          <w:szCs w:val="20"/>
        </w:rPr>
        <w:t xml:space="preserve"> </w:t>
      </w:r>
      <w:r w:rsidRPr="00C27B2E">
        <w:rPr>
          <w:rFonts w:asciiTheme="minorEastAsia" w:hAnsiTheme="minorEastAsia" w:hint="eastAsia"/>
          <w:sz w:val="20"/>
          <w:szCs w:val="20"/>
        </w:rPr>
        <w:t>納入期限内に納品しないとき又は納品する見込みがないと認められるとき。</w:t>
      </w:r>
    </w:p>
    <w:p w14:paraId="3DDC64C8"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sz w:val="20"/>
          <w:szCs w:val="20"/>
        </w:rPr>
        <w:t xml:space="preserve">  </w:t>
      </w:r>
      <w:r w:rsidRPr="00C27B2E">
        <w:rPr>
          <w:rFonts w:asciiTheme="minorEastAsia" w:hAnsiTheme="minorEastAsia" w:hint="eastAsia"/>
          <w:sz w:val="20"/>
          <w:szCs w:val="20"/>
        </w:rPr>
        <w:t>(</w:t>
      </w:r>
      <w:r w:rsidRPr="00C27B2E">
        <w:rPr>
          <w:rFonts w:asciiTheme="minorEastAsia" w:hAnsiTheme="minorEastAsia"/>
          <w:sz w:val="20"/>
          <w:szCs w:val="20"/>
        </w:rPr>
        <w:t>2</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正当な理由なく、第１０条第１項の履行の追完がなされないとき。</w:t>
      </w:r>
    </w:p>
    <w:p w14:paraId="4B13318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w:t>
      </w:r>
      <w:r w:rsidRPr="00C27B2E">
        <w:rPr>
          <w:rFonts w:asciiTheme="minorEastAsia" w:hAnsiTheme="minorEastAsia"/>
          <w:sz w:val="20"/>
          <w:szCs w:val="20"/>
        </w:rPr>
        <w:t>3</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前各号に掲げる場合のほか、この契約の義務を履行しないとき。</w:t>
      </w:r>
    </w:p>
    <w:p w14:paraId="3A5F34CC"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（発注者の催告によらない契約の解除権）</w:t>
      </w:r>
    </w:p>
    <w:p w14:paraId="71795783"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第1</w:t>
      </w:r>
      <w:r w:rsidRPr="00C27B2E">
        <w:rPr>
          <w:rFonts w:asciiTheme="minorEastAsia" w:hAnsiTheme="minorEastAsia"/>
          <w:sz w:val="20"/>
          <w:szCs w:val="20"/>
        </w:rPr>
        <w:t>5</w:t>
      </w:r>
      <w:r w:rsidRPr="00C27B2E">
        <w:rPr>
          <w:rFonts w:asciiTheme="minorEastAsia" w:hAnsiTheme="minorEastAsia" w:hint="eastAsia"/>
          <w:sz w:val="20"/>
          <w:szCs w:val="20"/>
        </w:rPr>
        <w:t>条　発注者は、受注者が次の各号のいずれかに該当するときは、直ちにこの契約を解除することができる。</w:t>
      </w:r>
    </w:p>
    <w:p w14:paraId="571F41E3"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(1) 契約の締結及び履行に関し、不正の行為があったとき。</w:t>
      </w:r>
    </w:p>
    <w:p w14:paraId="652F80B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w:t>
      </w:r>
      <w:r w:rsidRPr="00C27B2E">
        <w:rPr>
          <w:rFonts w:asciiTheme="minorEastAsia" w:hAnsiTheme="minorEastAsia"/>
          <w:sz w:val="20"/>
          <w:szCs w:val="20"/>
        </w:rPr>
        <w:t>2</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この契約の目的物を納品させることができないことが明らかであるとき。</w:t>
      </w:r>
    </w:p>
    <w:p w14:paraId="6A6927B2"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3</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受注者がこの契約の債務の全部の履行を拒絶する意思を明確に表示したとき。</w:t>
      </w:r>
    </w:p>
    <w:p w14:paraId="5F24BB3E"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 xml:space="preserve">4) </w:t>
      </w:r>
      <w:r w:rsidRPr="00C27B2E">
        <w:rPr>
          <w:rFonts w:asciiTheme="minorEastAsia" w:hAnsiTheme="minorEastAsia" w:hint="eastAsia"/>
          <w:sz w:val="20"/>
          <w:szCs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F3022BA"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cs="Times New Roman"/>
          <w:sz w:val="20"/>
          <w:szCs w:val="20"/>
        </w:rPr>
      </w:pPr>
      <w:r w:rsidRPr="00C27B2E">
        <w:rPr>
          <w:rFonts w:asciiTheme="minorEastAsia" w:eastAsiaTheme="minorEastAsia" w:hAnsiTheme="minorEastAsia" w:cs="Times New Roman" w:hint="eastAsia"/>
          <w:sz w:val="20"/>
          <w:szCs w:val="20"/>
        </w:rPr>
        <w:t>(</w:t>
      </w:r>
      <w:r w:rsidRPr="00C27B2E">
        <w:rPr>
          <w:rFonts w:asciiTheme="minorEastAsia" w:eastAsiaTheme="minorEastAsia" w:hAnsiTheme="minorEastAsia" w:cs="Times New Roman"/>
          <w:sz w:val="20"/>
          <w:szCs w:val="20"/>
        </w:rPr>
        <w:t>5)</w:t>
      </w:r>
      <w:r w:rsidRPr="00C27B2E">
        <w:rPr>
          <w:rFonts w:asciiTheme="minorEastAsia" w:eastAsiaTheme="minorEastAsia" w:hAnsiTheme="minorEastAsia" w:cs="Times New Roman" w:hint="eastAsia"/>
          <w:sz w:val="20"/>
          <w:szCs w:val="20"/>
        </w:rPr>
        <w:t xml:space="preserve"> 契約目的物の性質又は当事者の意思表示により、特定の日時又は一定の期間内に履行しなければ契約をした目的を達することができない場合において、受注者が履行をしないでその時期を経過したとき。</w:t>
      </w:r>
    </w:p>
    <w:p w14:paraId="14B0EDF3"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 xml:space="preserve">6) </w:t>
      </w:r>
      <w:r w:rsidRPr="00C27B2E">
        <w:rPr>
          <w:rFonts w:asciiTheme="minorEastAsia" w:hAnsiTheme="minorEastAsia" w:hint="eastAsia"/>
          <w:sz w:val="20"/>
          <w:szCs w:val="20"/>
        </w:rPr>
        <w:t>前各号に掲げる場合のほか、受注者がその債務の履行をせず、発注者が前条の催告をしても契約をした目的を達するのに足りる履行がされる見込みがないことが明らかであるとき。</w:t>
      </w:r>
    </w:p>
    <w:p w14:paraId="62A5357A"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7</w:t>
      </w:r>
      <w:r w:rsidRPr="00C27B2E">
        <w:rPr>
          <w:rFonts w:asciiTheme="minorEastAsia" w:hAnsiTheme="minorEastAsia" w:hint="eastAsia"/>
          <w:sz w:val="20"/>
          <w:szCs w:val="20"/>
        </w:rPr>
        <w:t>) 受注者からこの契約の解除の申入れがあったとき。</w:t>
      </w:r>
    </w:p>
    <w:p w14:paraId="77017DFB" w14:textId="77777777" w:rsidR="008278F5" w:rsidRPr="00C27B2E" w:rsidRDefault="008278F5" w:rsidP="00E454DE">
      <w:pPr>
        <w:pStyle w:val="af2"/>
        <w:wordWrap/>
        <w:spacing w:line="280" w:lineRule="exact"/>
        <w:ind w:leftChars="100" w:left="642" w:hangingChars="215" w:hanging="434"/>
        <w:rPr>
          <w:rFonts w:asciiTheme="minorEastAsia" w:eastAsiaTheme="minorEastAsia" w:hAnsiTheme="minorEastAsia" w:cs="Times New Roman"/>
          <w:sz w:val="20"/>
          <w:szCs w:val="20"/>
        </w:rPr>
      </w:pPr>
      <w:r w:rsidRPr="00C27B2E">
        <w:rPr>
          <w:rFonts w:asciiTheme="minorEastAsia" w:eastAsiaTheme="minorEastAsia" w:hAnsiTheme="minorEastAsia" w:hint="eastAsia"/>
          <w:sz w:val="20"/>
          <w:szCs w:val="20"/>
        </w:rPr>
        <w:t>(</w:t>
      </w:r>
      <w:r w:rsidRPr="00C27B2E">
        <w:rPr>
          <w:rFonts w:asciiTheme="minorEastAsia" w:eastAsiaTheme="minorEastAsia" w:hAnsiTheme="minorEastAsia"/>
          <w:sz w:val="20"/>
          <w:szCs w:val="20"/>
        </w:rPr>
        <w:t>8</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hint="eastAsia"/>
          <w:sz w:val="20"/>
          <w:szCs w:val="20"/>
        </w:rPr>
        <w:t>受注者が次のいずれかに該当するとき。</w:t>
      </w:r>
    </w:p>
    <w:p w14:paraId="0F4AFF45"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ア　役員等（受注者が個人である場合にはその者を、受注者が法人である場合にはその役員又はその支店若しくは常時契約を締結する事務所の代表者をいう。以下この号において同じ。）が暴力団員による不当な行為の防止等に関する法律（平成３年法律第77号）第２条第６号に規定する暴力団員（以下「暴力団員」という。）であると認められるとき。</w:t>
      </w:r>
    </w:p>
    <w:p w14:paraId="4B2FC1EC"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イ　暴力団（暴力団員による不当な行為の防止等に関する法律第２条第２号に規定する暴力団をいう。以下同じ。）又は暴力団員が経営に実質的に関与していると認められるとき。</w:t>
      </w:r>
    </w:p>
    <w:p w14:paraId="022F5BFF"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ウ　役員等が自己、自社若しくは第三者の不正な利益を図る目的又は第三者に損害を加える目的をもって、暴力団又は暴力団員を利用するなどしたと認められるとき。</w:t>
      </w:r>
    </w:p>
    <w:p w14:paraId="6DE8F045"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エ　役員等が、暴力団又は暴力団員に対して資金等を供給し、又は便宜を供与するなど直接的あるいは積極的に暴力団の維持、運営に協力し、若しくは関与していると認められるとき。</w:t>
      </w:r>
    </w:p>
    <w:p w14:paraId="1C566E79"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オ　役員等が暴力団又は暴力団員と社会的に非難されるべき関係を有していると認められるとき。</w:t>
      </w:r>
    </w:p>
    <w:p w14:paraId="3AD8D5A0"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カ　再委託契約その他の契約（以下「再委託契約等」という。）に当たり、その相手方がアからオまでのいずれかに該当することを知りながら、当該者と契約を締結したと認められるとき。</w:t>
      </w:r>
    </w:p>
    <w:p w14:paraId="2B882169"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キ　受注者が、アからオまでのいずれかに該当する者を再委託契約等の相手方としていた場合（カに該当する場合を除く。）に、発注者が受注者に対して当該再委託契約等の解除を求め、受注者がこれに従わなかったとき。</w:t>
      </w:r>
    </w:p>
    <w:p w14:paraId="20767B29"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２　発注者は、前項各号に規定する場合のほか、必要があるときは、受注者と協議して契約を解除することができる。</w:t>
      </w:r>
    </w:p>
    <w:p w14:paraId="7C5F8857"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（受注者の損害賠償義務等）</w:t>
      </w:r>
    </w:p>
    <w:p w14:paraId="77FE7780"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第16条　第１４条及び前条第１項の規定によりこの契約が解除された場合において、契約保証金が納付されているときは、当該契約保証金は発注者に帰属するものとし、契約保証金が免除されているときは、受注者は、契約金額の１０分の１に相当する額を違約金として発注者に納付しなければならない。ただし、当該解除の理由が受注者の責めに帰することができないものであると発注者が認めたときは、この限りでない。</w:t>
      </w:r>
    </w:p>
    <w:p w14:paraId="783B5A1D"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受注者は、第１４条及び前条第１項の規定により、この契約が解除された場合において、当該解除の日が納入期限後であるときは、納入期限の翌日から解除の日（当該解除が受注者からの申入れに基づくときは、発注者が当該申入書の提出を受けた日）までの日数に応じ、契約金額に対して年</w:t>
      </w:r>
      <w:r w:rsidR="00EA5CBD">
        <w:rPr>
          <w:rFonts w:asciiTheme="minorEastAsia" w:eastAsiaTheme="minorEastAsia" w:hAnsiTheme="minorEastAsia" w:hint="eastAsia"/>
          <w:sz w:val="20"/>
          <w:szCs w:val="20"/>
        </w:rPr>
        <w:t>2.5</w:t>
      </w:r>
      <w:r w:rsidRPr="00C27B2E">
        <w:rPr>
          <w:rFonts w:asciiTheme="minorEastAsia" w:eastAsiaTheme="minorEastAsia" w:hAnsiTheme="minorEastAsia" w:hint="eastAsia"/>
          <w:sz w:val="20"/>
          <w:szCs w:val="20"/>
        </w:rPr>
        <w:t>パーセントを乗じて得た額を違約金として発注者に納付しなければならない。ただし、違約金の総額が100円に満たない場合及び当該解除の理由が受注者の責めに帰することができないものであると発注者が認めたときは、この限りでない。</w:t>
      </w:r>
    </w:p>
    <w:p w14:paraId="17FD0B0A" w14:textId="4E2FA053" w:rsidR="008278F5" w:rsidRPr="00E36A94"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３　前</w:t>
      </w:r>
      <w:r w:rsidR="00BC6ED5" w:rsidRPr="00E36A94">
        <w:rPr>
          <w:rFonts w:asciiTheme="minorEastAsia" w:eastAsiaTheme="minorEastAsia" w:hAnsiTheme="minorEastAsia" w:hint="eastAsia"/>
          <w:sz w:val="20"/>
          <w:szCs w:val="20"/>
        </w:rPr>
        <w:t>２</w:t>
      </w:r>
      <w:r w:rsidRPr="00E36A94">
        <w:rPr>
          <w:rFonts w:asciiTheme="minorEastAsia" w:eastAsiaTheme="minorEastAsia" w:hAnsiTheme="minorEastAsia" w:hint="eastAsia"/>
          <w:sz w:val="20"/>
          <w:szCs w:val="20"/>
        </w:rPr>
        <w:t>項の場合において、発注者に生じた損害の額が、当該契約保証金又は当該違約金の額を超えるときは、</w:t>
      </w:r>
      <w:r w:rsidR="00AC2C37" w:rsidRPr="00E36A94">
        <w:rPr>
          <w:rFonts w:asciiTheme="minorEastAsia" w:eastAsiaTheme="minorEastAsia" w:hAnsiTheme="minorEastAsia" w:hint="eastAsia"/>
          <w:sz w:val="20"/>
          <w:szCs w:val="20"/>
        </w:rPr>
        <w:t>受注者は、</w:t>
      </w:r>
      <w:r w:rsidRPr="00E36A94">
        <w:rPr>
          <w:rFonts w:asciiTheme="minorEastAsia" w:eastAsiaTheme="minorEastAsia" w:hAnsiTheme="minorEastAsia" w:hint="eastAsia"/>
          <w:sz w:val="20"/>
          <w:szCs w:val="20"/>
        </w:rPr>
        <w:t>その超える額を発注者の請求に基づき速やかに発注者に納付しなければならない。</w:t>
      </w:r>
    </w:p>
    <w:p w14:paraId="619D45E3"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第１４条及び前条第１項の規定によりこの契約が解除された場合において、解除により受注者に損</w:t>
      </w:r>
      <w:r w:rsidRPr="00C27B2E">
        <w:rPr>
          <w:rFonts w:asciiTheme="minorEastAsia" w:eastAsiaTheme="minorEastAsia" w:hAnsiTheme="minorEastAsia" w:hint="eastAsia"/>
          <w:sz w:val="20"/>
          <w:szCs w:val="20"/>
        </w:rPr>
        <w:lastRenderedPageBreak/>
        <w:t>害があっても、発注者はその責めを負わないものとする。</w:t>
      </w:r>
    </w:p>
    <w:p w14:paraId="698F0BB3"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（談合等の不正行為に係る損害賠償）</w:t>
      </w:r>
    </w:p>
    <w:p w14:paraId="2FC0C3FF"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第1</w:t>
      </w:r>
      <w:r w:rsidRPr="00C27B2E">
        <w:rPr>
          <w:rFonts w:asciiTheme="minorEastAsia" w:eastAsiaTheme="minorEastAsia" w:hAnsiTheme="minorEastAsia" w:cs="Times New Roman"/>
          <w:sz w:val="20"/>
          <w:szCs w:val="20"/>
        </w:rPr>
        <w:t>7</w:t>
      </w:r>
      <w:r w:rsidRPr="00C27B2E">
        <w:rPr>
          <w:rFonts w:asciiTheme="minorEastAsia" w:eastAsiaTheme="minorEastAsia" w:hAnsiTheme="minorEastAsia" w:hint="eastAsia"/>
          <w:sz w:val="20"/>
          <w:szCs w:val="20"/>
        </w:rPr>
        <w:t>条　この契約に関し、受注者が次の各号のいずれかに該当したときは、発注者が契約を解除するか否かを問わず、受注者は、発注者の請求に基づき契約金額の１０分の２に相当する額を賠償金として発注者の指定する期間内に支払わなければならない。契約を履行した後も同様とする。</w:t>
      </w:r>
    </w:p>
    <w:p w14:paraId="112BCBAE" w14:textId="7A30F42B"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又は第８条の３の規定に基づく課徴金の納付命令（以下「納付命令」という。）を行い、当該納付命令が確定したとき（確定した当該納付命令が独占禁止法第６３条第２項の規定により取り消された場合を含む。）。</w:t>
      </w:r>
    </w:p>
    <w:p w14:paraId="583194F9" w14:textId="77777777" w:rsidR="008278F5" w:rsidRPr="00C27B2E" w:rsidRDefault="008278F5" w:rsidP="00E454DE">
      <w:pPr>
        <w:spacing w:line="280" w:lineRule="exact"/>
        <w:ind w:leftChars="100" w:left="406" w:hangingChars="100" w:hanging="198"/>
        <w:rPr>
          <w:rFonts w:asciiTheme="minorEastAsia" w:hAnsiTheme="minorEastAsia"/>
          <w:spacing w:val="4"/>
          <w:sz w:val="20"/>
          <w:szCs w:val="20"/>
        </w:rPr>
      </w:pPr>
      <w:r w:rsidRPr="00C27B2E">
        <w:rPr>
          <w:rFonts w:asciiTheme="minorEastAsia" w:hAnsiTheme="minorEastAsia" w:hint="eastAsia"/>
          <w:bCs/>
          <w:sz w:val="20"/>
          <w:szCs w:val="20"/>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12CE83B" w14:textId="77777777" w:rsidR="008278F5" w:rsidRPr="00C27B2E" w:rsidRDefault="008278F5" w:rsidP="00E454DE">
      <w:pPr>
        <w:spacing w:line="280" w:lineRule="exact"/>
        <w:ind w:leftChars="100" w:left="406" w:hangingChars="100" w:hanging="198"/>
        <w:rPr>
          <w:rFonts w:asciiTheme="minorEastAsia" w:hAnsiTheme="minorEastAsia"/>
          <w:spacing w:val="4"/>
          <w:sz w:val="20"/>
          <w:szCs w:val="20"/>
        </w:rPr>
      </w:pPr>
      <w:r w:rsidRPr="00C27B2E">
        <w:rPr>
          <w:rFonts w:asciiTheme="minorEastAsia" w:hAnsiTheme="minorEastAsia" w:hint="eastAsia"/>
          <w:bCs/>
          <w:sz w:val="20"/>
          <w:szCs w:val="20"/>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13C1CFE" w14:textId="77777777" w:rsidR="00475A1C" w:rsidRDefault="008278F5" w:rsidP="00E454DE">
      <w:pPr>
        <w:pStyle w:val="af2"/>
        <w:wordWrap/>
        <w:spacing w:line="280" w:lineRule="exact"/>
        <w:ind w:leftChars="100" w:left="410" w:hangingChars="100" w:hanging="202"/>
        <w:rPr>
          <w:rFonts w:asciiTheme="minorEastAsia" w:eastAsiaTheme="minorEastAsia" w:hAnsiTheme="minorEastAsia"/>
          <w:sz w:val="20"/>
          <w:szCs w:val="20"/>
        </w:rPr>
      </w:pPr>
      <w:r w:rsidRPr="00C27B2E">
        <w:rPr>
          <w:rFonts w:asciiTheme="minorEastAsia" w:eastAsiaTheme="minorEastAsia" w:hAnsiTheme="minorEastAsia" w:cs="Times New Roman" w:hint="eastAsia"/>
          <w:sz w:val="20"/>
          <w:szCs w:val="20"/>
        </w:rPr>
        <w:t xml:space="preserve">(4) </w:t>
      </w:r>
      <w:r w:rsidRPr="00C27B2E">
        <w:rPr>
          <w:rFonts w:asciiTheme="minorEastAsia" w:eastAsiaTheme="minorEastAsia" w:hAnsiTheme="minorEastAsia" w:hint="eastAsia"/>
          <w:sz w:val="20"/>
          <w:szCs w:val="20"/>
        </w:rPr>
        <w:t>この契約に関し、受注者（法人の場合にあっては、その役員又はその使用人）の独占禁止法第</w:t>
      </w:r>
    </w:p>
    <w:p w14:paraId="32D5D5C2" w14:textId="021F2E33" w:rsidR="008278F5" w:rsidRPr="00C27B2E" w:rsidRDefault="008278F5" w:rsidP="00475A1C">
      <w:pPr>
        <w:pStyle w:val="af2"/>
        <w:wordWrap/>
        <w:spacing w:line="280" w:lineRule="exact"/>
        <w:ind w:leftChars="200" w:left="416"/>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８９条第１項に規定する刑が確定したとき。</w:t>
      </w:r>
    </w:p>
    <w:p w14:paraId="50764167"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cs="Times New Roman" w:hint="eastAsia"/>
          <w:sz w:val="20"/>
          <w:szCs w:val="20"/>
        </w:rPr>
        <w:t>(5</w:t>
      </w:r>
      <w:r w:rsidRPr="00C27B2E">
        <w:rPr>
          <w:rFonts w:asciiTheme="minorEastAsia" w:eastAsiaTheme="minorEastAsia" w:hAnsiTheme="minorEastAsia" w:cs="Times New Roman"/>
          <w:sz w:val="20"/>
          <w:szCs w:val="20"/>
        </w:rPr>
        <w:t>)</w:t>
      </w:r>
      <w:r w:rsidRPr="00C27B2E">
        <w:rPr>
          <w:rFonts w:asciiTheme="minorEastAsia" w:eastAsiaTheme="minorEastAsia" w:hAnsiTheme="minorEastAsia" w:cs="Times New Roman" w:hint="eastAsia"/>
          <w:sz w:val="20"/>
          <w:szCs w:val="20"/>
        </w:rPr>
        <w:t xml:space="preserve"> </w:t>
      </w:r>
      <w:r w:rsidRPr="00C27B2E">
        <w:rPr>
          <w:rFonts w:asciiTheme="minorEastAsia" w:eastAsiaTheme="minorEastAsia" w:hAnsiTheme="minorEastAsia" w:hint="eastAsia"/>
          <w:sz w:val="20"/>
          <w:szCs w:val="20"/>
        </w:rPr>
        <w:t>この契約に関し、受注者（法人の場合にあっては、その役員又はその使用人）の刑法（明治４０年法律第４５号）第９６条の６に規定する刑が確定したとき。</w:t>
      </w:r>
    </w:p>
    <w:p w14:paraId="63B7EE29"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受注者は、発注者に生じた損害額が前項に規定する賠償金の額を超える場合は、その超える額を、発注者の請求に基づき発注者の指定する期間内に支払わなければならない。</w:t>
      </w:r>
    </w:p>
    <w:p w14:paraId="2238860B" w14:textId="77423166"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受注者は、前</w:t>
      </w:r>
      <w:r w:rsidRPr="00BC6ED5">
        <w:rPr>
          <w:rFonts w:asciiTheme="minorEastAsia" w:eastAsiaTheme="minorEastAsia" w:hAnsiTheme="minorEastAsia" w:hint="eastAsia"/>
          <w:sz w:val="20"/>
          <w:szCs w:val="20"/>
        </w:rPr>
        <w:t>２</w:t>
      </w:r>
      <w:r w:rsidRPr="00C27B2E">
        <w:rPr>
          <w:rFonts w:asciiTheme="minorEastAsia" w:eastAsiaTheme="minorEastAsia" w:hAnsiTheme="minorEastAsia" w:hint="eastAsia"/>
          <w:sz w:val="20"/>
          <w:szCs w:val="20"/>
        </w:rPr>
        <w:t>項の賠償金を発注者の指定する期間内に支払わないときは、当該期間を経過した日から支払いをした日までの日数に応じ、請求金額に年</w:t>
      </w:r>
      <w:r w:rsidR="00EA5CBD">
        <w:rPr>
          <w:rFonts w:asciiTheme="minorEastAsia" w:eastAsiaTheme="minorEastAsia" w:hAnsiTheme="minorEastAsia" w:hint="eastAsia"/>
          <w:sz w:val="20"/>
          <w:szCs w:val="20"/>
        </w:rPr>
        <w:t>2.5</w:t>
      </w:r>
      <w:r w:rsidRPr="00C27B2E">
        <w:rPr>
          <w:rFonts w:asciiTheme="minorEastAsia" w:eastAsiaTheme="minorEastAsia" w:hAnsiTheme="minorEastAsia" w:hint="eastAsia"/>
          <w:sz w:val="20"/>
          <w:szCs w:val="20"/>
        </w:rPr>
        <w:t>パーセントを乗じて得た額の遅延利息を発注者に納付しなければならない。</w:t>
      </w:r>
    </w:p>
    <w:p w14:paraId="6D7B2418" w14:textId="77777777" w:rsidR="008278F5" w:rsidRPr="00C27B2E" w:rsidRDefault="008278F5" w:rsidP="005D64BE">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（権利義務譲渡等の禁止）</w:t>
      </w:r>
    </w:p>
    <w:p w14:paraId="28248D3A"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18</w:t>
      </w:r>
      <w:r w:rsidRPr="00C27B2E">
        <w:rPr>
          <w:rFonts w:asciiTheme="minorEastAsia" w:eastAsiaTheme="minorEastAsia" w:hAnsiTheme="minorEastAsia" w:hint="eastAsia"/>
          <w:sz w:val="20"/>
          <w:szCs w:val="20"/>
        </w:rPr>
        <w:t>条　受注者は、この契約から生ずる権利又は義務を第三者に譲渡し、若しくは担保に供し、又は引き受けさせてはならない。ただし、発注者の承認を得たときは、この限りでない。</w:t>
      </w:r>
    </w:p>
    <w:p w14:paraId="1D4AC21D" w14:textId="77777777" w:rsidR="008278F5" w:rsidRPr="00C27B2E" w:rsidRDefault="008278F5" w:rsidP="00E454DE">
      <w:pPr>
        <w:pStyle w:val="af2"/>
        <w:wordWrap/>
        <w:spacing w:line="280" w:lineRule="exact"/>
        <w:ind w:left="198" w:hangingChars="100" w:hanging="198"/>
        <w:rPr>
          <w:rFonts w:asciiTheme="minorEastAsia" w:eastAsiaTheme="minorEastAsia" w:hAnsiTheme="minorEastAsia"/>
          <w:spacing w:val="0"/>
          <w:sz w:val="20"/>
          <w:szCs w:val="20"/>
        </w:rPr>
      </w:pPr>
      <w:r w:rsidRPr="00C27B2E">
        <w:rPr>
          <w:rFonts w:asciiTheme="minorEastAsia" w:eastAsiaTheme="minorEastAsia" w:hAnsiTheme="minorEastAsia" w:hint="eastAsia"/>
          <w:spacing w:val="0"/>
          <w:sz w:val="20"/>
          <w:szCs w:val="20"/>
        </w:rPr>
        <w:t xml:space="preserve">　（契約不適合責任期間）</w:t>
      </w:r>
    </w:p>
    <w:p w14:paraId="5805966B" w14:textId="77777777" w:rsidR="008278F5" w:rsidRPr="00C27B2E" w:rsidRDefault="008278F5" w:rsidP="00E454DE">
      <w:pPr>
        <w:pStyle w:val="af2"/>
        <w:wordWrap/>
        <w:spacing w:line="280" w:lineRule="exact"/>
        <w:ind w:left="198" w:hangingChars="100" w:hanging="198"/>
        <w:rPr>
          <w:rFonts w:asciiTheme="minorEastAsia" w:eastAsiaTheme="minorEastAsia" w:hAnsiTheme="minorEastAsia"/>
          <w:spacing w:val="0"/>
          <w:sz w:val="20"/>
          <w:szCs w:val="20"/>
        </w:rPr>
      </w:pPr>
      <w:r w:rsidRPr="00C27B2E">
        <w:rPr>
          <w:rFonts w:asciiTheme="minorEastAsia" w:eastAsiaTheme="minorEastAsia" w:hAnsiTheme="minorEastAsia" w:hint="eastAsia"/>
          <w:spacing w:val="0"/>
          <w:sz w:val="20"/>
          <w:szCs w:val="20"/>
        </w:rPr>
        <w:t>第1</w:t>
      </w:r>
      <w:r w:rsidRPr="00C27B2E">
        <w:rPr>
          <w:rFonts w:asciiTheme="minorEastAsia" w:eastAsiaTheme="minorEastAsia" w:hAnsiTheme="minorEastAsia"/>
          <w:spacing w:val="0"/>
          <w:sz w:val="20"/>
          <w:szCs w:val="20"/>
        </w:rPr>
        <w:t>9</w:t>
      </w:r>
      <w:r w:rsidRPr="00C27B2E">
        <w:rPr>
          <w:rFonts w:asciiTheme="minorEastAsia" w:eastAsiaTheme="minorEastAsia" w:hAnsiTheme="minorEastAsia" w:hint="eastAsia"/>
          <w:spacing w:val="0"/>
          <w:sz w:val="20"/>
          <w:szCs w:val="20"/>
        </w:rPr>
        <w:t>条　受注者が種類又は品質に関して契約の内容に適合しない目的物を発注者に引き渡した場合において、発注者がその不適合を知った日から１年以内にその旨を受注者に通知しないときは、発注者は、その不適合を理由として、履行の追完の請求、代金の減額の請求、損害賠償の請求及び契約の解除をすることができない。ただし、受注者が引渡しの時にその不適合を知り、又は重大な過失によって知らなかったときは、この限りでない。</w:t>
      </w:r>
    </w:p>
    <w:p w14:paraId="69687670" w14:textId="77777777" w:rsidR="008278F5" w:rsidRPr="00C27B2E" w:rsidRDefault="008278F5" w:rsidP="00E454DE">
      <w:pPr>
        <w:pStyle w:val="af2"/>
        <w:wordWrap/>
        <w:spacing w:line="280" w:lineRule="exact"/>
        <w:ind w:leftChars="100" w:left="208"/>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（暴力団員等からの不当な要求の報告）</w:t>
      </w:r>
    </w:p>
    <w:p w14:paraId="67949248"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第20条　受注者は、受注者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発注者への報告、警察本部又は警察署への通報（次項において「報告等」という。）をしなければならない。</w:t>
      </w:r>
    </w:p>
    <w:p w14:paraId="49BCCE10"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受注者は、再委託契約等の相手方に対し、当該再委託契約等の履行に当たり、暴力団員又は暴力団関係者から不当な要求を受けたときは、遅滞なく、報告等をするよう措置を講じなければならない。</w:t>
      </w:r>
    </w:p>
    <w:p w14:paraId="3168764B" w14:textId="77777777" w:rsidR="008278F5" w:rsidRPr="00C27B2E" w:rsidRDefault="008278F5" w:rsidP="005D64BE">
      <w:pPr>
        <w:pStyle w:val="af2"/>
        <w:wordWrap/>
        <w:spacing w:line="280" w:lineRule="exact"/>
        <w:ind w:firstLineChars="100" w:firstLine="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（事業者調査への協力）</w:t>
      </w:r>
    </w:p>
    <w:p w14:paraId="0F8EF071" w14:textId="77777777" w:rsidR="008278F5"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第21条　発注者が、この契約に係る発注者の適正な予算執行を期するため必要があると認めたときは、</w:t>
      </w:r>
      <w:r w:rsidRPr="00C27B2E">
        <w:rPr>
          <w:rFonts w:asciiTheme="minorEastAsia" w:eastAsiaTheme="minorEastAsia" w:hAnsiTheme="minorEastAsia" w:hint="eastAsia"/>
          <w:sz w:val="20"/>
          <w:szCs w:val="20"/>
        </w:rPr>
        <w:lastRenderedPageBreak/>
        <w:t>発注者は受注者に対し、受注者が所有する得意先元帳又はこれに類する帳簿の写し（発注者に関する部分に限る。）の提出について、協力を要請することができる。</w:t>
      </w:r>
    </w:p>
    <w:p w14:paraId="008FE7A8" w14:textId="3DED7661" w:rsidR="0048655D" w:rsidRPr="00E36A94" w:rsidRDefault="0048655D" w:rsidP="0048655D">
      <w:pPr>
        <w:pStyle w:val="af2"/>
        <w:wordWrap/>
        <w:spacing w:line="280" w:lineRule="exact"/>
        <w:ind w:firstLineChars="100" w:firstLine="202"/>
        <w:rPr>
          <w:rFonts w:asciiTheme="minorEastAsia" w:eastAsiaTheme="minorEastAsia" w:hAnsiTheme="minorEastAsia"/>
          <w:spacing w:val="0"/>
          <w:sz w:val="20"/>
          <w:szCs w:val="20"/>
        </w:rPr>
      </w:pPr>
      <w:r w:rsidRPr="00E36A94">
        <w:rPr>
          <w:rFonts w:asciiTheme="minorEastAsia" w:eastAsiaTheme="minorEastAsia" w:hAnsiTheme="minorEastAsia" w:hint="eastAsia"/>
          <w:sz w:val="20"/>
          <w:szCs w:val="20"/>
        </w:rPr>
        <w:t>（情報通信の技術を利用する方法）</w:t>
      </w:r>
    </w:p>
    <w:p w14:paraId="2BB6B900" w14:textId="23C98AD7" w:rsidR="0048655D" w:rsidRPr="00E36A94" w:rsidRDefault="0048655D" w:rsidP="0048655D">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第22条　この契約書において書面により行わなければならないこととされている通知等は、関係法令に違反しない限りにおいて、電磁的記録を用いて行うことができる。</w:t>
      </w:r>
    </w:p>
    <w:p w14:paraId="79AAE6AE" w14:textId="77777777" w:rsidR="008278F5" w:rsidRPr="00E36A94" w:rsidRDefault="008278F5" w:rsidP="005D64BE">
      <w:pPr>
        <w:pStyle w:val="af2"/>
        <w:wordWrap/>
        <w:spacing w:line="280" w:lineRule="exact"/>
        <w:ind w:firstLineChars="100" w:firstLine="202"/>
        <w:rPr>
          <w:rFonts w:asciiTheme="minorEastAsia" w:eastAsiaTheme="minorEastAsia" w:hAnsiTheme="minorEastAsia"/>
          <w:spacing w:val="0"/>
          <w:sz w:val="20"/>
          <w:szCs w:val="20"/>
        </w:rPr>
      </w:pPr>
      <w:r w:rsidRPr="00E36A94">
        <w:rPr>
          <w:rFonts w:asciiTheme="minorEastAsia" w:eastAsiaTheme="minorEastAsia" w:hAnsiTheme="minorEastAsia" w:hint="eastAsia"/>
          <w:sz w:val="20"/>
          <w:szCs w:val="20"/>
        </w:rPr>
        <w:t>（疑義等の決定）</w:t>
      </w:r>
    </w:p>
    <w:p w14:paraId="2C6093ED" w14:textId="16A73074" w:rsidR="008278F5" w:rsidRPr="00E36A94"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第2</w:t>
      </w:r>
      <w:r w:rsidR="0048655D" w:rsidRPr="00E36A94">
        <w:rPr>
          <w:rFonts w:asciiTheme="minorEastAsia" w:eastAsiaTheme="minorEastAsia" w:hAnsiTheme="minorEastAsia" w:hint="eastAsia"/>
          <w:sz w:val="20"/>
          <w:szCs w:val="20"/>
        </w:rPr>
        <w:t>3</w:t>
      </w:r>
      <w:r w:rsidRPr="00E36A94">
        <w:rPr>
          <w:rFonts w:asciiTheme="minorEastAsia" w:eastAsiaTheme="minorEastAsia" w:hAnsiTheme="minorEastAsia" w:hint="eastAsia"/>
          <w:sz w:val="20"/>
          <w:szCs w:val="20"/>
        </w:rPr>
        <w:t>条　この契約に定めのない事項及びこの契約に関し生じた疑義については、発注者、受注者協議の上定めるものとする。</w:t>
      </w:r>
    </w:p>
    <w:p w14:paraId="1017C889" w14:textId="77777777" w:rsidR="00371E53" w:rsidRPr="00C27B2E" w:rsidRDefault="00371E53" w:rsidP="00E454DE">
      <w:pPr>
        <w:pStyle w:val="af2"/>
        <w:wordWrap/>
        <w:spacing w:line="280" w:lineRule="exact"/>
        <w:ind w:left="198" w:hangingChars="100" w:hanging="198"/>
        <w:rPr>
          <w:rFonts w:asciiTheme="minorEastAsia" w:eastAsiaTheme="minorEastAsia" w:hAnsiTheme="minorEastAsia"/>
          <w:spacing w:val="0"/>
          <w:sz w:val="20"/>
          <w:szCs w:val="20"/>
        </w:rPr>
      </w:pPr>
    </w:p>
    <w:p w14:paraId="7B74F6A6" w14:textId="77777777" w:rsidR="008278F5" w:rsidRPr="00C27B2E" w:rsidRDefault="008278F5" w:rsidP="00E454DE">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この契約の成立を証するため、本書２通を作成し、発注者、受注者記名押印の上、それぞれその１通を所持するものとする。</w:t>
      </w:r>
    </w:p>
    <w:p w14:paraId="51273810" w14:textId="77777777" w:rsidR="008278F5" w:rsidRPr="00C27B2E" w:rsidRDefault="008278F5" w:rsidP="00E454DE">
      <w:pPr>
        <w:pStyle w:val="af2"/>
        <w:wordWrap/>
        <w:spacing w:line="280" w:lineRule="exact"/>
        <w:ind w:leftChars="200" w:left="416"/>
        <w:rPr>
          <w:rFonts w:asciiTheme="minorEastAsia" w:eastAsiaTheme="minorEastAsia" w:hAnsiTheme="minorEastAsia"/>
          <w:sz w:val="20"/>
          <w:szCs w:val="20"/>
        </w:rPr>
      </w:pPr>
    </w:p>
    <w:p w14:paraId="689E9E18" w14:textId="56BB1207" w:rsidR="008278F5" w:rsidRPr="00C27B2E" w:rsidRDefault="008278F5" w:rsidP="0048655D">
      <w:pPr>
        <w:pStyle w:val="af2"/>
        <w:wordWrap/>
        <w:spacing w:line="280" w:lineRule="exact"/>
        <w:ind w:leftChars="200" w:left="416" w:firstLineChars="200" w:firstLine="404"/>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 xml:space="preserve">　　年　　月　　日</w:t>
      </w:r>
    </w:p>
    <w:p w14:paraId="2823E838"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w:t>
      </w:r>
      <w:r w:rsidRPr="007F5DB7">
        <w:rPr>
          <w:rFonts w:ascii="ＭＳ 明朝" w:eastAsia="ＭＳ 明朝" w:hAnsi="ＭＳ 明朝" w:cs="ＭＳ 明朝" w:hint="eastAsia"/>
          <w:spacing w:val="-1"/>
          <w:kern w:val="0"/>
          <w:sz w:val="20"/>
          <w:szCs w:val="20"/>
        </w:rPr>
        <w:t>市○○○丁目○○番○号</w:t>
      </w:r>
    </w:p>
    <w:p w14:paraId="04907C99"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ＭＳ 明朝" w:eastAsia="ＭＳ 明朝" w:hAnsi="ＭＳ 明朝" w:cs="ＭＳ 明朝" w:hint="eastAsia"/>
          <w:spacing w:val="-1"/>
          <w:kern w:val="0"/>
          <w:sz w:val="20"/>
          <w:szCs w:val="20"/>
        </w:rPr>
        <w:t xml:space="preserve">　　　　　　　　　　　　　　　　　　</w:t>
      </w:r>
      <w:r w:rsidR="00C27B2E">
        <w:rPr>
          <w:rFonts w:ascii="ＭＳ 明朝" w:eastAsia="ＭＳ 明朝" w:hAnsi="ＭＳ 明朝" w:cs="ＭＳ 明朝" w:hint="eastAsia"/>
          <w:spacing w:val="-1"/>
          <w:kern w:val="0"/>
          <w:sz w:val="20"/>
          <w:szCs w:val="20"/>
        </w:rPr>
        <w:t xml:space="preserve"> </w:t>
      </w:r>
      <w:r w:rsidR="00C27B2E" w:rsidRPr="003B4011">
        <w:rPr>
          <w:rFonts w:ascii="ＭＳ 明朝" w:eastAsia="ＭＳ 明朝" w:hAnsi="ＭＳ 明朝" w:cs="ＭＳ 明朝" w:hint="eastAsia"/>
          <w:spacing w:val="-1"/>
          <w:kern w:val="0"/>
          <w:sz w:val="20"/>
          <w:szCs w:val="20"/>
        </w:rPr>
        <w:t>発注者</w:t>
      </w:r>
      <w:r w:rsidR="00C27B2E" w:rsidRPr="007F5DB7">
        <w:rPr>
          <w:rFonts w:ascii="ＭＳ 明朝" w:eastAsia="ＭＳ 明朝" w:hAnsi="ＭＳ 明朝" w:cs="ＭＳ 明朝" w:hint="eastAsia"/>
          <w:spacing w:val="-1"/>
          <w:kern w:val="0"/>
          <w:sz w:val="20"/>
          <w:szCs w:val="20"/>
        </w:rPr>
        <w:t xml:space="preserve">　</w:t>
      </w:r>
      <w:r w:rsidRPr="007F5DB7">
        <w:rPr>
          <w:rFonts w:ascii="ＭＳ 明朝" w:eastAsia="ＭＳ 明朝" w:hAnsi="ＭＳ 明朝" w:cs="ＭＳ 明朝" w:hint="eastAsia"/>
          <w:spacing w:val="-1"/>
          <w:kern w:val="0"/>
          <w:sz w:val="20"/>
          <w:szCs w:val="20"/>
        </w:rPr>
        <w:t>社会福祉法人○○○</w:t>
      </w:r>
    </w:p>
    <w:p w14:paraId="36089B4D"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033AA8C6"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7C697890" w14:textId="77777777" w:rsidR="007F5DB7" w:rsidRPr="007F5DB7" w:rsidRDefault="007F5DB7"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 xml:space="preserve">　理事長　　　　○　○　○　○　　　</w:t>
      </w:r>
      <w:r w:rsidRPr="007F5DB7">
        <w:rPr>
          <w:rFonts w:ascii="ＭＳ 明朝" w:eastAsia="ＭＳ 明朝" w:hAnsi="ＭＳ 明朝" w:cs="ＭＳ 明朝" w:hint="eastAsia"/>
          <w:spacing w:val="-1"/>
          <w:kern w:val="0"/>
          <w:sz w:val="20"/>
          <w:szCs w:val="20"/>
          <w:bdr w:val="single" w:sz="4" w:space="0" w:color="auto"/>
        </w:rPr>
        <w:t>印</w:t>
      </w:r>
    </w:p>
    <w:p w14:paraId="754314D6" w14:textId="77777777" w:rsidR="007F5DB7" w:rsidRPr="007F5DB7" w:rsidRDefault="007F5DB7" w:rsidP="00E454DE">
      <w:pPr>
        <w:autoSpaceDE w:val="0"/>
        <w:autoSpaceDN w:val="0"/>
        <w:adjustRightInd w:val="0"/>
        <w:spacing w:line="280" w:lineRule="exact"/>
        <w:rPr>
          <w:rFonts w:ascii="Times New Roman" w:eastAsia="ＭＳ 明朝" w:hAnsi="Times New Roman" w:cs="Times New Roman"/>
          <w:kern w:val="0"/>
          <w:sz w:val="20"/>
          <w:szCs w:val="20"/>
        </w:rPr>
      </w:pPr>
      <w:r w:rsidRPr="007F5DB7">
        <w:rPr>
          <w:rFonts w:ascii="Times New Roman" w:eastAsia="ＭＳ 明朝" w:hAnsi="Times New Roman" w:cs="Times New Roman" w:hint="eastAsia"/>
          <w:kern w:val="0"/>
          <w:sz w:val="20"/>
          <w:szCs w:val="20"/>
        </w:rPr>
        <w:t xml:space="preserve">　</w:t>
      </w:r>
    </w:p>
    <w:p w14:paraId="2983557F" w14:textId="77777777" w:rsidR="007F5DB7" w:rsidRPr="007F5DB7" w:rsidRDefault="007F5DB7" w:rsidP="00E454DE">
      <w:pPr>
        <w:autoSpaceDE w:val="0"/>
        <w:autoSpaceDN w:val="0"/>
        <w:adjustRightInd w:val="0"/>
        <w:spacing w:line="280" w:lineRule="exact"/>
        <w:rPr>
          <w:rFonts w:ascii="Times New Roman" w:eastAsia="ＭＳ 明朝" w:hAnsi="Times New Roman" w:cs="Times New Roman"/>
          <w:kern w:val="0"/>
          <w:sz w:val="20"/>
          <w:szCs w:val="20"/>
        </w:rPr>
      </w:pPr>
    </w:p>
    <w:p w14:paraId="2E73B770"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住　　　　　所</w:t>
      </w:r>
    </w:p>
    <w:p w14:paraId="28511669" w14:textId="77777777" w:rsidR="007F5DB7" w:rsidRPr="007F5DB7" w:rsidRDefault="007F5DB7"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7F5DB7">
        <w:rPr>
          <w:rFonts w:ascii="ＭＳ 明朝" w:eastAsia="ＭＳ 明朝" w:hAnsi="ＭＳ 明朝" w:cs="ＭＳ 明朝" w:hint="eastAsia"/>
          <w:spacing w:val="-1"/>
          <w:kern w:val="0"/>
          <w:sz w:val="20"/>
          <w:szCs w:val="20"/>
        </w:rPr>
        <w:t xml:space="preserve">　　　　　　　　　　　　　　　　　　</w:t>
      </w:r>
      <w:r w:rsidR="00C27B2E">
        <w:rPr>
          <w:rFonts w:ascii="ＭＳ 明朝" w:eastAsia="ＭＳ 明朝" w:hAnsi="ＭＳ 明朝" w:cs="ＭＳ 明朝" w:hint="eastAsia"/>
          <w:spacing w:val="-1"/>
          <w:kern w:val="0"/>
          <w:sz w:val="20"/>
          <w:szCs w:val="20"/>
        </w:rPr>
        <w:t xml:space="preserve"> 受注者</w:t>
      </w:r>
      <w:r w:rsidRPr="007F5DB7">
        <w:rPr>
          <w:rFonts w:ascii="ＭＳ 明朝" w:eastAsia="ＭＳ 明朝" w:hAnsi="ＭＳ 明朝" w:cs="ＭＳ 明朝" w:hint="eastAsia"/>
          <w:spacing w:val="-1"/>
          <w:kern w:val="0"/>
          <w:sz w:val="20"/>
          <w:szCs w:val="20"/>
        </w:rPr>
        <w:t xml:space="preserve">　○○○株式会社</w:t>
      </w:r>
    </w:p>
    <w:p w14:paraId="49D58200"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1EE91B42"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6FC783F9" w14:textId="31CFCC16"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ＭＳ 明朝" w:eastAsia="ＭＳ 明朝" w:hAnsi="ＭＳ 明朝" w:cs="Times New Roman" w:hint="eastAsia"/>
          <w:kern w:val="0"/>
          <w:sz w:val="20"/>
          <w:szCs w:val="20"/>
        </w:rPr>
        <w:t xml:space="preserve">　　　</w:t>
      </w:r>
      <w:r w:rsidRPr="007F5DB7">
        <w:rPr>
          <w:rFonts w:ascii="Times New Roman" w:eastAsia="ＭＳ 明朝" w:hAnsi="Times New Roman"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 xml:space="preserve">代表取締役　　□　□　□　□　　 </w:t>
      </w:r>
      <w:r w:rsidR="000360BA">
        <w:rPr>
          <w:rFonts w:ascii="ＭＳ 明朝" w:eastAsia="ＭＳ 明朝" w:hAnsi="ＭＳ 明朝" w:cs="ＭＳ 明朝"/>
          <w:spacing w:val="-1"/>
          <w:kern w:val="0"/>
          <w:sz w:val="20"/>
          <w:szCs w:val="20"/>
        </w:rPr>
        <w:fldChar w:fldCharType="begin"/>
      </w:r>
      <w:r w:rsidR="000360BA">
        <w:rPr>
          <w:rFonts w:ascii="ＭＳ 明朝" w:eastAsia="ＭＳ 明朝" w:hAnsi="ＭＳ 明朝" w:cs="ＭＳ 明朝"/>
          <w:spacing w:val="-1"/>
          <w:kern w:val="0"/>
          <w:sz w:val="20"/>
          <w:szCs w:val="20"/>
        </w:rPr>
        <w:instrText xml:space="preserve"> </w:instrText>
      </w:r>
      <w:r w:rsidR="000360BA">
        <w:rPr>
          <w:rFonts w:ascii="ＭＳ 明朝" w:eastAsia="ＭＳ 明朝" w:hAnsi="ＭＳ 明朝" w:cs="ＭＳ 明朝" w:hint="eastAsia"/>
          <w:spacing w:val="-1"/>
          <w:kern w:val="0"/>
          <w:sz w:val="20"/>
          <w:szCs w:val="20"/>
        </w:rPr>
        <w:instrText>eq \o\ac(</w:instrText>
      </w:r>
      <w:r w:rsidR="000360BA" w:rsidRPr="000360BA">
        <w:rPr>
          <w:rFonts w:ascii="ＭＳ 明朝" w:eastAsia="ＭＳ 明朝" w:hAnsi="ＭＳ 明朝" w:cs="ＭＳ 明朝" w:hint="eastAsia"/>
          <w:spacing w:val="-1"/>
          <w:kern w:val="0"/>
          <w:position w:val="-4"/>
          <w:sz w:val="30"/>
          <w:szCs w:val="20"/>
        </w:rPr>
        <w:instrText>○</w:instrText>
      </w:r>
      <w:r w:rsidR="000360BA">
        <w:rPr>
          <w:rFonts w:ascii="ＭＳ 明朝" w:eastAsia="ＭＳ 明朝" w:hAnsi="ＭＳ 明朝" w:cs="ＭＳ 明朝" w:hint="eastAsia"/>
          <w:spacing w:val="-1"/>
          <w:kern w:val="0"/>
          <w:sz w:val="20"/>
          <w:szCs w:val="20"/>
        </w:rPr>
        <w:instrText>,印)</w:instrText>
      </w:r>
      <w:r w:rsidR="000360BA">
        <w:rPr>
          <w:rFonts w:ascii="ＭＳ 明朝" w:eastAsia="ＭＳ 明朝" w:hAnsi="ＭＳ 明朝" w:cs="ＭＳ 明朝"/>
          <w:spacing w:val="-1"/>
          <w:kern w:val="0"/>
          <w:sz w:val="20"/>
          <w:szCs w:val="20"/>
        </w:rPr>
        <w:fldChar w:fldCharType="end"/>
      </w:r>
    </w:p>
    <w:p w14:paraId="541ECEDB"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3CF29AE0" w14:textId="77777777" w:rsidR="00371E53" w:rsidRDefault="00371E53" w:rsidP="00E454DE">
      <w:pPr>
        <w:autoSpaceDE w:val="0"/>
        <w:autoSpaceDN w:val="0"/>
        <w:adjustRightInd w:val="0"/>
        <w:spacing w:line="280" w:lineRule="exact"/>
        <w:rPr>
          <w:rFonts w:ascii="Times New Roman" w:eastAsia="ＭＳ 明朝" w:hAnsi="Times New Roman" w:cs="ＭＳ 明朝"/>
          <w:kern w:val="0"/>
          <w:sz w:val="20"/>
          <w:szCs w:val="20"/>
        </w:rPr>
      </w:pPr>
    </w:p>
    <w:p w14:paraId="422C4BC2"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386316C9" w14:textId="0F87834E" w:rsidR="00371E53" w:rsidRPr="00E36A94" w:rsidRDefault="00150AE5" w:rsidP="00150AE5">
      <w:pPr>
        <w:autoSpaceDE w:val="0"/>
        <w:autoSpaceDN w:val="0"/>
        <w:adjustRightInd w:val="0"/>
        <w:spacing w:line="280" w:lineRule="exact"/>
        <w:ind w:firstLineChars="100" w:firstLine="196"/>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〇</w:t>
      </w:r>
      <w:r w:rsidR="007F5DB7" w:rsidRPr="00E36A94">
        <w:rPr>
          <w:rFonts w:ascii="ＭＳ 明朝" w:eastAsia="ＭＳ 明朝" w:hAnsi="ＭＳ 明朝" w:cs="ＭＳ 明朝" w:hint="eastAsia"/>
          <w:spacing w:val="-1"/>
          <w:kern w:val="0"/>
          <w:sz w:val="20"/>
          <w:szCs w:val="20"/>
        </w:rPr>
        <w:t>必要に応じて記載すべき項目</w:t>
      </w:r>
    </w:p>
    <w:p w14:paraId="4C6DF788" w14:textId="77777777" w:rsidR="007F5DB7" w:rsidRPr="00E36A94" w:rsidRDefault="00371E53"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w:t>
      </w:r>
      <w:r w:rsidR="007F5DB7" w:rsidRPr="00E36A94">
        <w:rPr>
          <w:rFonts w:ascii="ＭＳ 明朝" w:eastAsia="ＭＳ 明朝" w:hAnsi="ＭＳ 明朝" w:cs="ＭＳ 明朝" w:hint="eastAsia"/>
          <w:spacing w:val="-1"/>
          <w:kern w:val="0"/>
          <w:sz w:val="20"/>
          <w:szCs w:val="20"/>
        </w:rPr>
        <w:t>「前金払、部分払」</w:t>
      </w:r>
      <w:r w:rsidR="00E454DE" w:rsidRPr="00E36A94">
        <w:rPr>
          <w:rFonts w:ascii="ＭＳ 明朝" w:eastAsia="ＭＳ 明朝" w:hAnsi="ＭＳ 明朝" w:cs="ＭＳ 明朝" w:hint="eastAsia"/>
          <w:spacing w:val="-1"/>
          <w:kern w:val="0"/>
          <w:sz w:val="20"/>
          <w:szCs w:val="20"/>
        </w:rPr>
        <w:t>、</w:t>
      </w:r>
      <w:r w:rsidR="007F5DB7" w:rsidRPr="00E36A94">
        <w:rPr>
          <w:rFonts w:ascii="ＭＳ 明朝" w:eastAsia="ＭＳ 明朝" w:hAnsi="ＭＳ 明朝" w:cs="ＭＳ 明朝" w:hint="eastAsia"/>
          <w:spacing w:val="-1"/>
          <w:kern w:val="0"/>
          <w:sz w:val="20"/>
          <w:szCs w:val="20"/>
        </w:rPr>
        <w:t>「保証期間」</w:t>
      </w:r>
      <w:r w:rsidR="00E454DE" w:rsidRPr="00E36A94">
        <w:rPr>
          <w:rFonts w:ascii="ＭＳ 明朝" w:eastAsia="ＭＳ 明朝" w:hAnsi="ＭＳ 明朝" w:cs="ＭＳ 明朝" w:hint="eastAsia"/>
          <w:spacing w:val="-1"/>
          <w:kern w:val="0"/>
          <w:sz w:val="20"/>
          <w:szCs w:val="20"/>
        </w:rPr>
        <w:t>、</w:t>
      </w:r>
      <w:r w:rsidR="007F5DB7" w:rsidRPr="00E36A94">
        <w:rPr>
          <w:rFonts w:ascii="ＭＳ 明朝" w:eastAsia="ＭＳ 明朝" w:hAnsi="ＭＳ 明朝" w:cs="ＭＳ 明朝" w:hint="eastAsia"/>
          <w:spacing w:val="-1"/>
          <w:kern w:val="0"/>
          <w:sz w:val="20"/>
          <w:szCs w:val="20"/>
        </w:rPr>
        <w:t>「個人情報の取扱い」</w:t>
      </w:r>
      <w:r w:rsidR="00D30638" w:rsidRPr="00E36A94">
        <w:rPr>
          <w:rFonts w:ascii="ＭＳ 明朝" w:eastAsia="ＭＳ 明朝" w:hAnsi="ＭＳ 明朝" w:cs="ＭＳ 明朝" w:hint="eastAsia"/>
          <w:spacing w:val="-1"/>
          <w:kern w:val="0"/>
          <w:sz w:val="20"/>
          <w:szCs w:val="20"/>
        </w:rPr>
        <w:t>、「契約に関する紛争の解決方法」</w:t>
      </w:r>
    </w:p>
    <w:p w14:paraId="0B66B448" w14:textId="77777777"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p>
    <w:p w14:paraId="02C869C2" w14:textId="7B8D9CF7"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〇違約金の率</w:t>
      </w:r>
    </w:p>
    <w:p w14:paraId="586055A5" w14:textId="442F0ADA"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第12条、第16条及び第17条の違約金の率「年2.5パーセント」は、令和６年４月１日現在の政府</w:t>
      </w:r>
    </w:p>
    <w:p w14:paraId="7896813A" w14:textId="596AA68C"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契約の支払遅延に対する遅延利息の率です。この違約金の率は毎年変わる可能性があるので注意</w:t>
      </w:r>
    </w:p>
    <w:p w14:paraId="48BDCCFB" w14:textId="24224AA4" w:rsidR="00150AE5" w:rsidRPr="00E36A94" w:rsidRDefault="00150AE5" w:rsidP="00E454DE">
      <w:pPr>
        <w:autoSpaceDE w:val="0"/>
        <w:autoSpaceDN w:val="0"/>
        <w:adjustRightInd w:val="0"/>
        <w:spacing w:line="280" w:lineRule="exact"/>
        <w:rPr>
          <w:rFonts w:ascii="Times New Roman" w:eastAsia="ＭＳ 明朝" w:hAnsi="Times New Roman" w:cs="ＭＳ 明朝"/>
          <w:kern w:val="0"/>
          <w:sz w:val="20"/>
          <w:szCs w:val="20"/>
        </w:rPr>
      </w:pPr>
      <w:r w:rsidRPr="00E36A94">
        <w:rPr>
          <w:rFonts w:ascii="ＭＳ 明朝" w:eastAsia="ＭＳ 明朝" w:hAnsi="ＭＳ 明朝" w:cs="ＭＳ 明朝" w:hint="eastAsia"/>
          <w:spacing w:val="-1"/>
          <w:kern w:val="0"/>
          <w:sz w:val="20"/>
          <w:szCs w:val="20"/>
        </w:rPr>
        <w:t xml:space="preserve">　　してください。</w:t>
      </w:r>
    </w:p>
    <w:p w14:paraId="31BE066E" w14:textId="77777777" w:rsidR="00E454DE" w:rsidRDefault="00E454DE">
      <w:pPr>
        <w:widowControl/>
        <w:jc w:val="left"/>
        <w:rPr>
          <w:rFonts w:asciiTheme="majorEastAsia" w:eastAsiaTheme="majorEastAsia" w:hAnsiTheme="majorEastAsia"/>
          <w:sz w:val="24"/>
          <w:szCs w:val="24"/>
        </w:rPr>
      </w:pPr>
      <w:bookmarkStart w:id="45" w:name="委託契約書６（２）"/>
      <w:r>
        <w:rPr>
          <w:rFonts w:asciiTheme="majorEastAsia" w:eastAsiaTheme="majorEastAsia" w:hAnsiTheme="majorEastAsia"/>
          <w:sz w:val="24"/>
          <w:szCs w:val="24"/>
        </w:rPr>
        <w:br w:type="page"/>
      </w:r>
    </w:p>
    <w:p w14:paraId="6209849F" w14:textId="77777777" w:rsidR="0091529F" w:rsidRPr="005F5782" w:rsidRDefault="00B63858" w:rsidP="0030251B">
      <w:pPr>
        <w:rPr>
          <w:rFonts w:asciiTheme="majorEastAsia" w:eastAsiaTheme="majorEastAsia" w:hAnsiTheme="majorEastAsia"/>
          <w:sz w:val="24"/>
          <w:szCs w:val="24"/>
        </w:rPr>
      </w:pPr>
      <w:r w:rsidRPr="005F5782">
        <w:rPr>
          <w:rFonts w:asciiTheme="majorEastAsia" w:eastAsiaTheme="majorEastAsia" w:hAnsiTheme="majorEastAsia" w:hint="eastAsia"/>
          <w:sz w:val="24"/>
          <w:szCs w:val="24"/>
        </w:rPr>
        <w:lastRenderedPageBreak/>
        <w:t>（２）委託契約書</w:t>
      </w:r>
    </w:p>
    <w:bookmarkEnd w:id="45"/>
    <w:p w14:paraId="2231BFB9" w14:textId="77777777" w:rsidR="007F5DB7" w:rsidRDefault="007F5DB7" w:rsidP="006E7888">
      <w:pPr>
        <w:spacing w:line="320" w:lineRule="exact"/>
        <w:jc w:val="left"/>
        <w:rPr>
          <w:rFonts w:ascii="ＭＳ 明朝" w:eastAsia="ＭＳ 明朝" w:hAnsi="Times New Roman" w:cs="ＭＳ 明朝"/>
          <w:color w:val="000000"/>
          <w:kern w:val="0"/>
          <w:sz w:val="24"/>
          <w:szCs w:val="21"/>
        </w:rPr>
      </w:pPr>
    </w:p>
    <w:p w14:paraId="6994EEA0" w14:textId="77777777" w:rsidR="007F5DB7" w:rsidRDefault="007F5DB7" w:rsidP="007F5DB7">
      <w:pPr>
        <w:spacing w:line="320" w:lineRule="exact"/>
        <w:jc w:val="center"/>
        <w:rPr>
          <w:rFonts w:ascii="ＭＳ 明朝" w:eastAsia="ＭＳ 明朝" w:hAnsi="Times New Roman" w:cs="ＭＳ 明朝"/>
          <w:color w:val="000000"/>
          <w:kern w:val="0"/>
          <w:sz w:val="24"/>
          <w:szCs w:val="21"/>
        </w:rPr>
      </w:pPr>
    </w:p>
    <w:p w14:paraId="119368D6" w14:textId="77777777" w:rsidR="007F5DB7" w:rsidRPr="007F5DB7" w:rsidRDefault="007F5DB7" w:rsidP="007F5DB7">
      <w:pPr>
        <w:spacing w:line="320" w:lineRule="exact"/>
        <w:jc w:val="center"/>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委託契約書</w:t>
      </w:r>
    </w:p>
    <w:p w14:paraId="5F29A51E"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5BB065C2"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193CB8F8"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１</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委託業務の名称</w:t>
      </w:r>
    </w:p>
    <w:p w14:paraId="4990AE60"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4E7E8020"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２　履　行　場　所</w:t>
      </w:r>
    </w:p>
    <w:p w14:paraId="66063100" w14:textId="77777777" w:rsidR="007F5DB7" w:rsidRPr="007F5DB7" w:rsidRDefault="007F5DB7" w:rsidP="007F5DB7">
      <w:pPr>
        <w:spacing w:line="320" w:lineRule="exact"/>
        <w:rPr>
          <w:rFonts w:ascii="ＭＳ 明朝" w:eastAsia="ＭＳ 明朝" w:hAnsi="Times New Roman" w:cs="ＭＳ 明朝"/>
          <w:kern w:val="0"/>
          <w:sz w:val="24"/>
          <w:szCs w:val="21"/>
        </w:rPr>
      </w:pPr>
    </w:p>
    <w:p w14:paraId="1692C3FD"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３　履　行　期　間</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年</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月</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日</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から</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年</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月</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日</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まで</w:t>
      </w:r>
    </w:p>
    <w:p w14:paraId="17758579" w14:textId="77777777" w:rsidR="007F5DB7" w:rsidRPr="007F5DB7" w:rsidRDefault="007F5DB7" w:rsidP="007F5DB7">
      <w:pPr>
        <w:spacing w:line="320" w:lineRule="exact"/>
        <w:rPr>
          <w:rFonts w:ascii="ＭＳ 明朝" w:eastAsia="ＭＳ 明朝" w:hAnsi="Times New Roman" w:cs="ＭＳ 明朝"/>
          <w:kern w:val="0"/>
          <w:sz w:val="24"/>
          <w:szCs w:val="21"/>
        </w:rPr>
      </w:pPr>
    </w:p>
    <w:p w14:paraId="128E2E27"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４</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委　託　金　額</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金</w:t>
      </w:r>
    </w:p>
    <w:p w14:paraId="738D54AC"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（うち取引に係る消費税及び地方消費税の額　　　　円）</w:t>
      </w:r>
    </w:p>
    <w:p w14:paraId="0FF647C5" w14:textId="77777777" w:rsidR="007F5DB7" w:rsidRPr="007F5DB7" w:rsidRDefault="0093117B" w:rsidP="007F5DB7">
      <w:pPr>
        <w:spacing w:line="320" w:lineRule="exact"/>
        <w:rPr>
          <w:rFonts w:ascii="ＭＳ 明朝" w:eastAsia="ＭＳ 明朝" w:hAnsi="Times New Roman" w:cs="ＭＳ 明朝"/>
          <w:kern w:val="0"/>
          <w:sz w:val="24"/>
          <w:szCs w:val="21"/>
        </w:rPr>
      </w:pPr>
      <w:r>
        <w:rPr>
          <w:rFonts w:ascii="ＭＳ 明朝" w:eastAsia="ＭＳ 明朝" w:hAnsi="Times New Roman" w:cs="ＭＳ 明朝" w:hint="eastAsia"/>
          <w:noProof/>
          <w:kern w:val="0"/>
          <w:sz w:val="24"/>
          <w:szCs w:val="21"/>
        </w:rPr>
        <mc:AlternateContent>
          <mc:Choice Requires="wps">
            <w:drawing>
              <wp:anchor distT="0" distB="0" distL="114300" distR="114300" simplePos="0" relativeHeight="251631616" behindDoc="0" locked="0" layoutInCell="1" allowOverlap="1" wp14:anchorId="652EFD98" wp14:editId="5CF6AD2C">
                <wp:simplePos x="0" y="0"/>
                <wp:positionH relativeFrom="column">
                  <wp:posOffset>1722120</wp:posOffset>
                </wp:positionH>
                <wp:positionV relativeFrom="paragraph">
                  <wp:posOffset>193675</wp:posOffset>
                </wp:positionV>
                <wp:extent cx="1136650" cy="257175"/>
                <wp:effectExtent l="0" t="0" r="25400" b="28575"/>
                <wp:wrapNone/>
                <wp:docPr id="32"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257175"/>
                        </a:xfrm>
                        <a:prstGeom prst="roundRect">
                          <a:avLst>
                            <a:gd name="adj" fmla="val 16667"/>
                          </a:avLst>
                        </a:prstGeom>
                        <a:solidFill>
                          <a:srgbClr val="FFFFFF"/>
                        </a:solidFill>
                        <a:ln w="9525">
                          <a:solidFill>
                            <a:srgbClr val="000000"/>
                          </a:solidFill>
                          <a:round/>
                          <a:headEnd/>
                          <a:tailEnd/>
                        </a:ln>
                      </wps:spPr>
                      <wps:txbx>
                        <w:txbxContent>
                          <w:p w14:paraId="56F05D24" w14:textId="538B7C94" w:rsidR="00B9399F" w:rsidRPr="008C1907" w:rsidRDefault="00B9399F" w:rsidP="007F5DB7">
                            <w:r w:rsidRPr="008C1907">
                              <w:rPr>
                                <w:rFonts w:hint="eastAsia"/>
                              </w:rPr>
                              <w:t>○○分の○</w:t>
                            </w:r>
                            <w:r w:rsidR="00CA1BE8" w:rsidRPr="009E7803">
                              <w:rPr>
                                <w:rFonts w:hint="eastAsia"/>
                              </w:rPr>
                              <w:t>以上</w:t>
                            </w:r>
                          </w:p>
                          <w:p w14:paraId="5E32091D" w14:textId="77777777" w:rsidR="00B9399F" w:rsidRDefault="00B9399F" w:rsidP="007F5D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EFD98" id="_x0000_s1108" style="position:absolute;left:0;text-align:left;margin-left:135.6pt;margin-top:15.25pt;width:89.5pt;height:20.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">
                <v:textbox inset="5.85pt,.7pt,5.85pt,.7pt">
                  <w:txbxContent>
                    <w:p w14:paraId="56F05D24" w14:textId="538B7C94" w:rsidR="00B9399F" w:rsidRPr="008C1907" w:rsidRDefault="00B9399F" w:rsidP="007F5DB7">
                      <w:r w:rsidRPr="008C1907">
                        <w:rPr>
                          <w:rFonts w:hint="eastAsia"/>
                        </w:rPr>
                        <w:t>○○分の○</w:t>
                      </w:r>
                      <w:r w:rsidR="00CA1BE8" w:rsidRPr="009E7803">
                        <w:rPr>
                          <w:rFonts w:hint="eastAsia"/>
                        </w:rPr>
                        <w:t>以上</w:t>
                      </w:r>
                    </w:p>
                    <w:p w14:paraId="5E32091D" w14:textId="77777777" w:rsidR="00B9399F" w:rsidRDefault="00B9399F" w:rsidP="007F5DB7"/>
                  </w:txbxContent>
                </v:textbox>
              </v:roundrect>
            </w:pict>
          </mc:Fallback>
        </mc:AlternateContent>
      </w:r>
    </w:p>
    <w:p w14:paraId="762BF8A6" w14:textId="51CA02CB" w:rsidR="007F5DB7" w:rsidRPr="007F5DB7" w:rsidRDefault="007F5DB7" w:rsidP="007F5DB7">
      <w:pPr>
        <w:spacing w:line="320" w:lineRule="exact"/>
        <w:rPr>
          <w:rFonts w:ascii="ＭＳ ゴシック" w:eastAsia="ＭＳ ゴシック" w:hAnsi="ＭＳ ゴシック" w:cs="ＭＳ 明朝"/>
          <w:kern w:val="0"/>
          <w:sz w:val="18"/>
          <w:szCs w:val="18"/>
        </w:rPr>
      </w:pPr>
      <w:r w:rsidRPr="007F5DB7">
        <w:rPr>
          <w:rFonts w:ascii="ＭＳ 明朝" w:eastAsia="ＭＳ 明朝" w:hAnsi="Times New Roman" w:cs="ＭＳ 明朝" w:hint="eastAsia"/>
          <w:kern w:val="0"/>
          <w:sz w:val="24"/>
          <w:szCs w:val="21"/>
        </w:rPr>
        <w:t>５</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kern w:val="0"/>
          <w:sz w:val="24"/>
          <w:szCs w:val="21"/>
        </w:rPr>
        <w:fldChar w:fldCharType="begin"/>
      </w:r>
      <w:r w:rsidRPr="007F5DB7">
        <w:rPr>
          <w:rFonts w:ascii="ＭＳ 明朝" w:eastAsia="ＭＳ 明朝" w:hAnsi="Times New Roman" w:cs="ＭＳ 明朝"/>
          <w:kern w:val="0"/>
          <w:sz w:val="24"/>
          <w:szCs w:val="21"/>
        </w:rPr>
        <w:instrText>eq \o\ad(</w:instrText>
      </w:r>
      <w:r w:rsidRPr="007F5DB7">
        <w:rPr>
          <w:rFonts w:ascii="ＭＳ 明朝" w:eastAsia="ＭＳ 明朝" w:hAnsi="Times New Roman" w:cs="ＭＳ 明朝" w:hint="eastAsia"/>
          <w:kern w:val="0"/>
          <w:sz w:val="24"/>
          <w:szCs w:val="21"/>
        </w:rPr>
        <w:instrText>契約保証金</w:instrText>
      </w:r>
      <w:r w:rsidRPr="007F5DB7">
        <w:rPr>
          <w:rFonts w:ascii="ＭＳ 明朝" w:eastAsia="ＭＳ 明朝" w:hAnsi="Times New Roman" w:cs="ＭＳ 明朝"/>
          <w:kern w:val="0"/>
          <w:sz w:val="24"/>
          <w:szCs w:val="21"/>
        </w:rPr>
        <w:instrText>,</w:instrText>
      </w:r>
      <w:r w:rsidRPr="007F5DB7">
        <w:rPr>
          <w:rFonts w:ascii="ＭＳ 明朝" w:eastAsia="ＭＳ 明朝" w:hAnsi="Times New Roman" w:cs="ＭＳ 明朝" w:hint="eastAsia"/>
          <w:kern w:val="0"/>
          <w:sz w:val="24"/>
          <w:szCs w:val="21"/>
        </w:rPr>
        <w:instrText xml:space="preserve">　　　　　　　</w:instrText>
      </w:r>
      <w:r w:rsidRPr="007F5DB7">
        <w:rPr>
          <w:rFonts w:ascii="ＭＳ 明朝" w:eastAsia="ＭＳ 明朝" w:hAnsi="Times New Roman" w:cs="ＭＳ 明朝"/>
          <w:kern w:val="0"/>
          <w:sz w:val="24"/>
          <w:szCs w:val="21"/>
        </w:rPr>
        <w:instrText>)</w:instrText>
      </w:r>
      <w:r w:rsidRPr="007F5DB7">
        <w:rPr>
          <w:rFonts w:ascii="ＭＳ 明朝" w:eastAsia="ＭＳ 明朝" w:hAnsi="Times New Roman" w:cs="ＭＳ 明朝"/>
          <w:kern w:val="0"/>
          <w:sz w:val="24"/>
          <w:szCs w:val="21"/>
        </w:rPr>
        <w:fldChar w:fldCharType="separate"/>
      </w:r>
      <w:r w:rsidRPr="007F5DB7">
        <w:rPr>
          <w:rFonts w:ascii="ＭＳ 明朝" w:eastAsia="ＭＳ 明朝" w:hAnsi="Times New Roman" w:cs="ＭＳ 明朝" w:hint="eastAsia"/>
          <w:kern w:val="0"/>
          <w:sz w:val="24"/>
          <w:szCs w:val="21"/>
        </w:rPr>
        <w:t>契約保証金</w:t>
      </w:r>
      <w:r w:rsidRPr="007F5DB7">
        <w:rPr>
          <w:rFonts w:ascii="ＭＳ 明朝" w:eastAsia="ＭＳ 明朝" w:hAnsi="Times New Roman" w:cs="ＭＳ 明朝"/>
          <w:kern w:val="0"/>
          <w:sz w:val="24"/>
          <w:szCs w:val="21"/>
        </w:rPr>
        <w:fldChar w:fldCharType="end"/>
      </w:r>
      <w:r w:rsidRPr="007F5DB7">
        <w:rPr>
          <w:rFonts w:ascii="ＭＳ 明朝" w:eastAsia="ＭＳ 明朝" w:hAnsi="Times New Roman" w:cs="ＭＳ 明朝" w:hint="eastAsia"/>
          <w:kern w:val="0"/>
          <w:sz w:val="24"/>
          <w:szCs w:val="21"/>
        </w:rPr>
        <w:t xml:space="preserve">　　　　　　　　　</w:t>
      </w:r>
      <w:r w:rsidR="00CA1BE8">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hint="eastAsia"/>
          <w:kern w:val="0"/>
          <w:sz w:val="24"/>
          <w:szCs w:val="21"/>
        </w:rPr>
        <w:t xml:space="preserve">又は免除 </w:t>
      </w:r>
      <w:r w:rsidRPr="007F5DB7">
        <w:rPr>
          <w:rFonts w:ascii="ＭＳ 明朝" w:eastAsia="ＭＳ 明朝" w:hAnsi="Times New Roman" w:cs="ＭＳ 明朝" w:hint="eastAsia"/>
          <w:kern w:val="0"/>
          <w:sz w:val="20"/>
          <w:szCs w:val="20"/>
        </w:rPr>
        <w:t xml:space="preserve">※ </w:t>
      </w:r>
      <w:r w:rsidR="00283611">
        <w:rPr>
          <w:rFonts w:ascii="ＭＳ ゴシック" w:eastAsia="ＭＳ ゴシック" w:hAnsi="ＭＳ ゴシック" w:cs="ＭＳ 明朝" w:hint="eastAsia"/>
          <w:kern w:val="0"/>
          <w:sz w:val="18"/>
          <w:szCs w:val="18"/>
        </w:rPr>
        <w:t>埼玉県では、一</w:t>
      </w:r>
      <w:r w:rsidRPr="007F5DB7">
        <w:rPr>
          <w:rFonts w:ascii="ＭＳ ゴシック" w:eastAsia="ＭＳ ゴシック" w:hAnsi="ＭＳ ゴシック" w:cs="ＭＳ 明朝" w:hint="eastAsia"/>
          <w:kern w:val="0"/>
          <w:sz w:val="18"/>
          <w:szCs w:val="18"/>
        </w:rPr>
        <w:t>般競争入札は100分の10、</w:t>
      </w:r>
    </w:p>
    <w:p w14:paraId="0FEEFF54" w14:textId="07137B6A" w:rsidR="007F5DB7" w:rsidRPr="007F5DB7" w:rsidRDefault="007F5DB7" w:rsidP="007F5DB7">
      <w:pPr>
        <w:spacing w:line="320" w:lineRule="exact"/>
        <w:rPr>
          <w:rFonts w:ascii="ＭＳ ゴシック" w:eastAsia="ＭＳ ゴシック" w:hAnsi="ＭＳ ゴシック" w:cs="ＭＳ 明朝"/>
          <w:kern w:val="0"/>
          <w:sz w:val="18"/>
          <w:szCs w:val="18"/>
        </w:rPr>
      </w:pPr>
      <w:r w:rsidRPr="007F5DB7">
        <w:rPr>
          <w:rFonts w:ascii="ＭＳ ゴシック" w:eastAsia="ＭＳ ゴシック" w:hAnsi="ＭＳ ゴシック" w:cs="ＭＳ 明朝" w:hint="eastAsia"/>
          <w:kern w:val="0"/>
          <w:sz w:val="18"/>
          <w:szCs w:val="18"/>
        </w:rPr>
        <w:t xml:space="preserve">　　　　　　　　　　　　　　　　　　　　　　　　　　　　　　　 </w:t>
      </w:r>
      <w:r w:rsidR="00CA1BE8">
        <w:rPr>
          <w:rFonts w:ascii="ＭＳ ゴシック" w:eastAsia="ＭＳ ゴシック" w:hAnsi="ＭＳ ゴシック" w:cs="ＭＳ 明朝" w:hint="eastAsia"/>
          <w:kern w:val="0"/>
          <w:sz w:val="18"/>
          <w:szCs w:val="18"/>
        </w:rPr>
        <w:t xml:space="preserve">　 </w:t>
      </w:r>
      <w:bookmarkStart w:id="46" w:name="_Hlk193285061"/>
      <w:r w:rsidRPr="007F5DB7">
        <w:rPr>
          <w:rFonts w:ascii="ＭＳ ゴシック" w:eastAsia="ＭＳ ゴシック" w:hAnsi="ＭＳ ゴシック" w:cs="ＭＳ 明朝" w:hint="eastAsia"/>
          <w:kern w:val="0"/>
          <w:sz w:val="18"/>
          <w:szCs w:val="18"/>
        </w:rPr>
        <w:t>指名競争</w: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4688" behindDoc="0" locked="0" layoutInCell="1" allowOverlap="1" wp14:anchorId="2982715E" wp14:editId="7DC3926A">
                <wp:simplePos x="0" y="0"/>
                <wp:positionH relativeFrom="column">
                  <wp:posOffset>3452495</wp:posOffset>
                </wp:positionH>
                <wp:positionV relativeFrom="paragraph">
                  <wp:posOffset>45720</wp:posOffset>
                </wp:positionV>
                <wp:extent cx="0" cy="123825"/>
                <wp:effectExtent l="9525" t="10795" r="9525" b="8255"/>
                <wp:wrapNone/>
                <wp:docPr id="31"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3B2AE" id="AutoShape 262" o:spid="_x0000_s1026" type="#_x0000_t32" style="position:absolute;margin-left:271.85pt;margin-top:3.6pt;width:0;height:9.7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"/>
            </w:pict>
          </mc:Fallback>
        </mc:AlternateConten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3664" behindDoc="0" locked="0" layoutInCell="1" allowOverlap="1" wp14:anchorId="27056AD1" wp14:editId="03F8E05A">
                <wp:simplePos x="0" y="0"/>
                <wp:positionH relativeFrom="column">
                  <wp:posOffset>2290445</wp:posOffset>
                </wp:positionH>
                <wp:positionV relativeFrom="paragraph">
                  <wp:posOffset>169545</wp:posOffset>
                </wp:positionV>
                <wp:extent cx="1162050" cy="0"/>
                <wp:effectExtent l="9525" t="10795" r="9525" b="8255"/>
                <wp:wrapNone/>
                <wp:docPr id="30"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1EE5A" id="AutoShape 261" o:spid="_x0000_s1026" type="#_x0000_t32" style="position:absolute;margin-left:180.35pt;margin-top:13.35pt;width:91.5pt;height: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EV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"/>
            </w:pict>
          </mc:Fallback>
        </mc:AlternateConten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2640" behindDoc="0" locked="0" layoutInCell="1" allowOverlap="1" wp14:anchorId="3F39FF79" wp14:editId="7E5E553C">
                <wp:simplePos x="0" y="0"/>
                <wp:positionH relativeFrom="column">
                  <wp:posOffset>2290445</wp:posOffset>
                </wp:positionH>
                <wp:positionV relativeFrom="paragraph">
                  <wp:posOffset>45720</wp:posOffset>
                </wp:positionV>
                <wp:extent cx="0" cy="123825"/>
                <wp:effectExtent l="57150" t="20320" r="57150" b="8255"/>
                <wp:wrapNone/>
                <wp:docPr id="29"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A5FB0" id="AutoShape 260" o:spid="_x0000_s1026" type="#_x0000_t32" style="position:absolute;margin-left:180.35pt;margin-top:3.6pt;width:0;height:9.75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">
                <v:stroke endarrow="block"/>
              </v:shape>
            </w:pict>
          </mc:Fallback>
        </mc:AlternateContent>
      </w:r>
      <w:r w:rsidRPr="007F5DB7">
        <w:rPr>
          <w:rFonts w:ascii="ＭＳ ゴシック" w:eastAsia="ＭＳ ゴシック" w:hAnsi="ＭＳ ゴシック" w:cs="ＭＳ 明朝" w:hint="eastAsia"/>
          <w:kern w:val="0"/>
          <w:sz w:val="18"/>
          <w:szCs w:val="18"/>
        </w:rPr>
        <w:t>入札及び随意契約は100分の1</w:t>
      </w:r>
      <w:bookmarkEnd w:id="46"/>
    </w:p>
    <w:p w14:paraId="5EC5F947" w14:textId="77777777" w:rsidR="007F5DB7" w:rsidRPr="007F5DB7" w:rsidRDefault="007F5DB7" w:rsidP="007F5DB7">
      <w:pPr>
        <w:spacing w:line="320" w:lineRule="exact"/>
        <w:rPr>
          <w:rFonts w:ascii="ＭＳ ゴシック" w:eastAsia="ＭＳ ゴシック" w:hAnsi="ＭＳ ゴシック" w:cs="ＭＳ 明朝"/>
          <w:kern w:val="0"/>
          <w:sz w:val="18"/>
          <w:szCs w:val="18"/>
        </w:rPr>
      </w:pPr>
    </w:p>
    <w:p w14:paraId="6BF908BC" w14:textId="681DC598" w:rsidR="007F5DB7" w:rsidRPr="007F5DB7" w:rsidRDefault="007F5DB7" w:rsidP="00CA1BE8">
      <w:pPr>
        <w:spacing w:line="320" w:lineRule="exact"/>
        <w:rPr>
          <w:rFonts w:ascii="ＭＳ 明朝" w:eastAsia="ＭＳ 明朝" w:hAnsi="Times New Roman" w:cs="ＭＳ 明朝"/>
          <w:kern w:val="0"/>
          <w:sz w:val="24"/>
          <w:szCs w:val="24"/>
        </w:rPr>
      </w:pPr>
    </w:p>
    <w:p w14:paraId="4BD0FC5F"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上記の委託業務について、委託者社会福祉法人○○○と受託者○○株式会社は、各々の対等な立場における合意に基づいて、別添の条項によって公正な委託契約を締結し、信義に従って誠実にこれを履行するものとする。</w:t>
      </w:r>
    </w:p>
    <w:p w14:paraId="2B6EADE4" w14:textId="77777777" w:rsid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この契約の成立を証するため、本書２通を作成し、当事者記名押印の上、各自１通を所持する。</w:t>
      </w:r>
    </w:p>
    <w:p w14:paraId="5011D473" w14:textId="77777777" w:rsidR="003524B4" w:rsidRPr="007F5DB7" w:rsidRDefault="003524B4" w:rsidP="007F5DB7">
      <w:pPr>
        <w:spacing w:line="320" w:lineRule="exact"/>
        <w:rPr>
          <w:rFonts w:ascii="ＭＳ 明朝" w:eastAsia="ＭＳ 明朝" w:hAnsi="Times New Roman" w:cs="ＭＳ 明朝"/>
          <w:color w:val="000000"/>
          <w:kern w:val="0"/>
          <w:sz w:val="24"/>
          <w:szCs w:val="21"/>
        </w:rPr>
      </w:pPr>
    </w:p>
    <w:p w14:paraId="57102AB3"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年</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月</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日</w:t>
      </w:r>
    </w:p>
    <w:p w14:paraId="2242F696"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w:t>
      </w:r>
    </w:p>
    <w:p w14:paraId="7DFA9EFF"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○○市○○○丁目○○番○号　</w:t>
      </w:r>
    </w:p>
    <w:p w14:paraId="12B299E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委託者　社会福祉法人○○○</w:t>
      </w:r>
    </w:p>
    <w:p w14:paraId="68C79AD2"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4C8B4AF2"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6C70BE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理　事　長　○　○　○　</w:t>
      </w:r>
      <w:r w:rsidR="000741C3" w:rsidRPr="007A5179">
        <w:rPr>
          <w:rFonts w:ascii="ＭＳ 明朝" w:eastAsia="ＭＳ 明朝" w:hAnsi="ＭＳ 明朝" w:cs="ＭＳ 明朝" w:hint="eastAsia"/>
          <w:spacing w:val="-1"/>
          <w:kern w:val="0"/>
          <w:sz w:val="24"/>
          <w:szCs w:val="24"/>
        </w:rPr>
        <w:t>○</w:t>
      </w:r>
      <w:r w:rsidR="000741C3" w:rsidRPr="007F5DB7">
        <w:rPr>
          <w:rFonts w:ascii="ＭＳ 明朝" w:eastAsia="ＭＳ 明朝" w:hAnsi="ＭＳ 明朝" w:cs="ＭＳ 明朝" w:hint="eastAsia"/>
          <w:spacing w:val="-1"/>
          <w:kern w:val="0"/>
          <w:sz w:val="20"/>
          <w:szCs w:val="20"/>
        </w:rPr>
        <w:t xml:space="preserve">　　</w:t>
      </w:r>
      <w:r w:rsidR="000741C3" w:rsidRPr="00A153BB">
        <w:rPr>
          <w:rFonts w:ascii="ＭＳ 明朝" w:eastAsia="ＭＳ 明朝" w:hAnsi="ＭＳ 明朝" w:cs="ＭＳ 明朝" w:hint="eastAsia"/>
          <w:spacing w:val="-1"/>
          <w:kern w:val="0"/>
          <w:sz w:val="20"/>
          <w:szCs w:val="20"/>
        </w:rPr>
        <w:t xml:space="preserve">　</w:t>
      </w:r>
      <w:r w:rsidR="000741C3" w:rsidRPr="00A153BB">
        <w:rPr>
          <w:rFonts w:ascii="ＭＳ 明朝" w:eastAsia="ＭＳ 明朝" w:hAnsi="ＭＳ 明朝" w:cs="ＭＳ 明朝" w:hint="eastAsia"/>
          <w:spacing w:val="-1"/>
          <w:kern w:val="0"/>
          <w:sz w:val="24"/>
          <w:szCs w:val="24"/>
          <w:bdr w:val="single" w:sz="4" w:space="0" w:color="auto"/>
        </w:rPr>
        <w:t>印</w:t>
      </w:r>
    </w:p>
    <w:p w14:paraId="6D200BD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0172DAB3"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E3CC34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住　所</w:t>
      </w:r>
    </w:p>
    <w:p w14:paraId="6C1CEBE9"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受託者　○○株式会社</w:t>
      </w:r>
    </w:p>
    <w:p w14:paraId="2C9342E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87AF79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078CA2D" w14:textId="5750730D" w:rsidR="007F5DB7" w:rsidRPr="00A153BB" w:rsidRDefault="007F5DB7" w:rsidP="007F5DB7">
      <w:pPr>
        <w:spacing w:line="320" w:lineRule="exact"/>
        <w:jc w:val="left"/>
        <w:rPr>
          <w:rFonts w:ascii="ＭＳ 明朝" w:eastAsia="ＭＳ 明朝" w:hAnsi="Times New Roman" w:cs="ＭＳ 明朝"/>
          <w:kern w:val="0"/>
          <w:sz w:val="24"/>
          <w:szCs w:val="21"/>
        </w:rPr>
      </w:pPr>
      <w:r w:rsidRPr="007F5DB7">
        <w:rPr>
          <w:rFonts w:ascii="ＭＳ 明朝" w:eastAsia="ＭＳ 明朝" w:hAnsi="Times New Roman" w:cs="ＭＳ 明朝" w:hint="eastAsia"/>
          <w:color w:val="000000"/>
          <w:kern w:val="0"/>
          <w:sz w:val="24"/>
          <w:szCs w:val="21"/>
        </w:rPr>
        <w:t xml:space="preserve">　　　　　　　　　　　　　　　　　　　　　代表取締役　 ○　○　○　</w:t>
      </w:r>
      <w:r w:rsidR="002E275F" w:rsidRPr="007A5179">
        <w:rPr>
          <w:rFonts w:ascii="ＭＳ 明朝" w:eastAsia="ＭＳ 明朝" w:hAnsi="ＭＳ 明朝" w:cs="ＭＳ 明朝" w:hint="eastAsia"/>
          <w:spacing w:val="-1"/>
          <w:kern w:val="0"/>
          <w:sz w:val="24"/>
          <w:szCs w:val="24"/>
        </w:rPr>
        <w:t>○</w:t>
      </w:r>
      <w:r w:rsidR="002E275F" w:rsidRPr="007F5DB7">
        <w:rPr>
          <w:rFonts w:ascii="ＭＳ 明朝" w:eastAsia="ＭＳ 明朝" w:hAnsi="ＭＳ 明朝" w:cs="ＭＳ 明朝" w:hint="eastAsia"/>
          <w:spacing w:val="-1"/>
          <w:kern w:val="0"/>
          <w:sz w:val="20"/>
          <w:szCs w:val="20"/>
        </w:rPr>
        <w:t xml:space="preserve">　　　</w:t>
      </w:r>
      <w:r w:rsidR="0069004F">
        <w:rPr>
          <w:rFonts w:ascii="ＭＳ 明朝" w:eastAsia="ＭＳ 明朝" w:hAnsi="ＭＳ 明朝" w:cs="ＭＳ 明朝"/>
          <w:spacing w:val="-1"/>
          <w:kern w:val="0"/>
          <w:sz w:val="24"/>
          <w:szCs w:val="24"/>
        </w:rPr>
        <w:fldChar w:fldCharType="begin"/>
      </w:r>
      <w:r w:rsidR="0069004F">
        <w:rPr>
          <w:rFonts w:ascii="ＭＳ 明朝" w:eastAsia="ＭＳ 明朝" w:hAnsi="ＭＳ 明朝" w:cs="ＭＳ 明朝"/>
          <w:spacing w:val="-1"/>
          <w:kern w:val="0"/>
          <w:sz w:val="24"/>
          <w:szCs w:val="24"/>
        </w:rPr>
        <w:instrText xml:space="preserve"> </w:instrText>
      </w:r>
      <w:r w:rsidR="0069004F">
        <w:rPr>
          <w:rFonts w:ascii="ＭＳ 明朝" w:eastAsia="ＭＳ 明朝" w:hAnsi="ＭＳ 明朝" w:cs="ＭＳ 明朝" w:hint="eastAsia"/>
          <w:spacing w:val="-1"/>
          <w:kern w:val="0"/>
          <w:sz w:val="24"/>
          <w:szCs w:val="24"/>
        </w:rPr>
        <w:instrText>eq \o\ac(</w:instrText>
      </w:r>
      <w:r w:rsidR="0069004F" w:rsidRPr="0069004F">
        <w:rPr>
          <w:rFonts w:ascii="ＭＳ 明朝" w:eastAsia="ＭＳ 明朝" w:hAnsi="ＭＳ 明朝" w:cs="ＭＳ 明朝" w:hint="eastAsia"/>
          <w:spacing w:val="-1"/>
          <w:kern w:val="0"/>
          <w:position w:val="-4"/>
          <w:sz w:val="36"/>
          <w:szCs w:val="24"/>
        </w:rPr>
        <w:instrText>○</w:instrText>
      </w:r>
      <w:r w:rsidR="0069004F">
        <w:rPr>
          <w:rFonts w:ascii="ＭＳ 明朝" w:eastAsia="ＭＳ 明朝" w:hAnsi="ＭＳ 明朝" w:cs="ＭＳ 明朝" w:hint="eastAsia"/>
          <w:spacing w:val="-1"/>
          <w:kern w:val="0"/>
          <w:sz w:val="24"/>
          <w:szCs w:val="24"/>
        </w:rPr>
        <w:instrText>,印)</w:instrText>
      </w:r>
      <w:r w:rsidR="0069004F">
        <w:rPr>
          <w:rFonts w:ascii="ＭＳ 明朝" w:eastAsia="ＭＳ 明朝" w:hAnsi="ＭＳ 明朝" w:cs="ＭＳ 明朝"/>
          <w:spacing w:val="-1"/>
          <w:kern w:val="0"/>
          <w:sz w:val="24"/>
          <w:szCs w:val="24"/>
        </w:rPr>
        <w:fldChar w:fldCharType="end"/>
      </w:r>
    </w:p>
    <w:p w14:paraId="04F0D8EC"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6BE8E88" w14:textId="77777777" w:rsidR="007F5DB7" w:rsidRDefault="007F5DB7" w:rsidP="007F5DB7">
      <w:pPr>
        <w:spacing w:line="320" w:lineRule="exact"/>
        <w:jc w:val="left"/>
        <w:rPr>
          <w:rFonts w:ascii="ＭＳ 明朝" w:eastAsia="ＭＳ 明朝" w:hAnsi="Times New Roman" w:cs="ＭＳ 明朝"/>
          <w:color w:val="000000"/>
          <w:kern w:val="0"/>
          <w:sz w:val="24"/>
          <w:szCs w:val="21"/>
        </w:rPr>
      </w:pPr>
    </w:p>
    <w:p w14:paraId="776EC51B" w14:textId="77777777" w:rsidR="003524B4" w:rsidRDefault="003524B4" w:rsidP="007F5DB7">
      <w:pPr>
        <w:spacing w:line="320" w:lineRule="exact"/>
        <w:jc w:val="left"/>
        <w:rPr>
          <w:rFonts w:ascii="ＭＳ 明朝" w:eastAsia="ＭＳ 明朝" w:hAnsi="Times New Roman" w:cs="ＭＳ 明朝"/>
          <w:color w:val="000000"/>
          <w:kern w:val="0"/>
          <w:sz w:val="24"/>
          <w:szCs w:val="21"/>
        </w:rPr>
      </w:pPr>
    </w:p>
    <w:p w14:paraId="6F8C8482" w14:textId="77777777" w:rsidR="003524B4" w:rsidRPr="007F5DB7" w:rsidRDefault="003524B4" w:rsidP="007F5DB7">
      <w:pPr>
        <w:spacing w:line="320" w:lineRule="exact"/>
        <w:jc w:val="left"/>
        <w:rPr>
          <w:rFonts w:ascii="ＭＳ 明朝" w:eastAsia="ＭＳ 明朝" w:hAnsi="Times New Roman" w:cs="ＭＳ 明朝"/>
          <w:color w:val="000000"/>
          <w:kern w:val="0"/>
          <w:sz w:val="24"/>
          <w:szCs w:val="21"/>
        </w:rPr>
      </w:pPr>
    </w:p>
    <w:p w14:paraId="7CC4580C"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372C90F"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3598124D" w14:textId="77777777" w:rsidR="00E454DE" w:rsidRPr="00E454DE" w:rsidRDefault="00E454DE" w:rsidP="00E454DE">
      <w:pPr>
        <w:jc w:val="left"/>
        <w:rPr>
          <w:sz w:val="24"/>
          <w:szCs w:val="24"/>
        </w:rPr>
      </w:pPr>
      <w:r w:rsidRPr="00E454DE">
        <w:rPr>
          <w:rFonts w:hint="eastAsia"/>
          <w:noProof/>
          <w:sz w:val="24"/>
          <w:szCs w:val="24"/>
        </w:rPr>
        <mc:AlternateContent>
          <mc:Choice Requires="wps">
            <w:drawing>
              <wp:anchor distT="0" distB="0" distL="114300" distR="114300" simplePos="0" relativeHeight="251664384" behindDoc="0" locked="0" layoutInCell="1" allowOverlap="1" wp14:anchorId="45106E91" wp14:editId="08980E9A">
                <wp:simplePos x="0" y="0"/>
                <wp:positionH relativeFrom="column">
                  <wp:posOffset>23495</wp:posOffset>
                </wp:positionH>
                <wp:positionV relativeFrom="paragraph">
                  <wp:posOffset>-338455</wp:posOffset>
                </wp:positionV>
                <wp:extent cx="485775" cy="276225"/>
                <wp:effectExtent l="9525" t="9525" r="9525" b="952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rect">
                          <a:avLst/>
                        </a:prstGeom>
                        <a:solidFill>
                          <a:srgbClr val="FFFFFF"/>
                        </a:solidFill>
                        <a:ln w="9525">
                          <a:solidFill>
                            <a:srgbClr val="FFFFFF"/>
                          </a:solidFill>
                          <a:miter lim="800000"/>
                          <a:headEnd/>
                          <a:tailEnd/>
                        </a:ln>
                      </wps:spPr>
                      <wps:txbx>
                        <w:txbxContent>
                          <w:p w14:paraId="1EB0E1A3" w14:textId="77777777" w:rsidR="00B9399F" w:rsidRPr="00E454DE" w:rsidRDefault="00B9399F" w:rsidP="00E454DE">
                            <w:pPr>
                              <w:rPr>
                                <w:sz w:val="24"/>
                                <w:szCs w:val="24"/>
                              </w:rPr>
                            </w:pPr>
                            <w:r w:rsidRPr="00E454DE">
                              <w:rPr>
                                <w:rFonts w:hint="eastAsia"/>
                                <w:sz w:val="24"/>
                                <w:szCs w:val="24"/>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06E91" id="正方形/長方形 57" o:spid="_x0000_s1109" style="position:absolute;margin-left:1.85pt;margin-top:-26.65pt;width:38.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" strokecolor="white">
                <v:textbox inset="5.85pt,.7pt,5.85pt,.7pt">
                  <w:txbxContent>
                    <w:p w14:paraId="1EB0E1A3" w14:textId="77777777" w:rsidR="00B9399F" w:rsidRPr="00E454DE" w:rsidRDefault="00B9399F" w:rsidP="00E454DE">
                      <w:pPr>
                        <w:rPr>
                          <w:sz w:val="24"/>
                          <w:szCs w:val="24"/>
                        </w:rPr>
                      </w:pPr>
                      <w:r w:rsidRPr="00E454DE">
                        <w:rPr>
                          <w:rFonts w:hint="eastAsia"/>
                          <w:sz w:val="24"/>
                          <w:szCs w:val="24"/>
                        </w:rPr>
                        <w:t>別添</w:t>
                      </w:r>
                    </w:p>
                  </w:txbxContent>
                </v:textbox>
              </v:rect>
            </w:pict>
          </mc:Fallback>
        </mc:AlternateContent>
      </w:r>
      <w:r w:rsidRPr="00E454DE">
        <w:rPr>
          <w:rFonts w:hint="eastAsia"/>
          <w:sz w:val="24"/>
          <w:szCs w:val="24"/>
        </w:rPr>
        <w:t xml:space="preserve">　（総則）</w:t>
      </w:r>
    </w:p>
    <w:p w14:paraId="2602E340" w14:textId="77777777" w:rsidR="00E454DE" w:rsidRPr="00E454DE" w:rsidRDefault="00E454DE" w:rsidP="00E454DE">
      <w:pPr>
        <w:ind w:left="238" w:hangingChars="100" w:hanging="238"/>
        <w:rPr>
          <w:sz w:val="24"/>
          <w:szCs w:val="24"/>
        </w:rPr>
      </w:pPr>
      <w:r w:rsidRPr="00E454DE">
        <w:rPr>
          <w:rFonts w:hint="eastAsia"/>
          <w:sz w:val="24"/>
          <w:szCs w:val="24"/>
        </w:rPr>
        <w:t>第１条　委託者（以下「甲」という。）と受託者（以下「乙」という。）は、この契約書（仕様書を含む。以下同じ。）に従い、日本国の法令を遵守し、この契約を履行しなければならない。</w:t>
      </w:r>
    </w:p>
    <w:p w14:paraId="57D4C878" w14:textId="77777777" w:rsidR="00E454DE" w:rsidRPr="00E454DE" w:rsidRDefault="00E454DE" w:rsidP="00E454DE">
      <w:pPr>
        <w:ind w:left="238" w:hangingChars="100" w:hanging="238"/>
        <w:rPr>
          <w:sz w:val="24"/>
          <w:szCs w:val="24"/>
        </w:rPr>
      </w:pPr>
      <w:r w:rsidRPr="00E454DE">
        <w:rPr>
          <w:rFonts w:hint="eastAsia"/>
          <w:sz w:val="24"/>
          <w:szCs w:val="24"/>
        </w:rPr>
        <w:t>２　乙は、常に善良なる管理者の注意をもって契約書記載の委託業務（以下「業務」という。）を履行しなければならない。</w:t>
      </w:r>
    </w:p>
    <w:p w14:paraId="191B829B" w14:textId="77777777" w:rsidR="00E454DE" w:rsidRPr="00E454DE" w:rsidRDefault="00E454DE" w:rsidP="00E454DE">
      <w:pPr>
        <w:ind w:left="238" w:hangingChars="100" w:hanging="238"/>
        <w:rPr>
          <w:sz w:val="24"/>
          <w:szCs w:val="24"/>
        </w:rPr>
      </w:pPr>
      <w:r w:rsidRPr="00E454DE">
        <w:rPr>
          <w:rFonts w:hint="eastAsia"/>
          <w:sz w:val="24"/>
          <w:szCs w:val="24"/>
        </w:rPr>
        <w:t>３　乙は、業務を契約書記載の履行期間（以下「履行期間」という。）内に完了し、契約の目的物がある場合には甲に引き渡すものとし、甲は、その委託金額を支払うものとする。</w:t>
      </w:r>
    </w:p>
    <w:p w14:paraId="4F6E3412" w14:textId="77777777" w:rsidR="00E454DE" w:rsidRPr="00E454DE" w:rsidRDefault="00E454DE" w:rsidP="00E454DE">
      <w:pPr>
        <w:ind w:left="238" w:hangingChars="100" w:hanging="238"/>
        <w:rPr>
          <w:sz w:val="24"/>
          <w:szCs w:val="24"/>
        </w:rPr>
      </w:pPr>
      <w:r w:rsidRPr="00E454DE">
        <w:rPr>
          <w:rFonts w:hint="eastAsia"/>
          <w:sz w:val="24"/>
          <w:szCs w:val="24"/>
        </w:rPr>
        <w:t>４　この契約の履行に関して甲と乙との間で用いる言語は、日本語とする。</w:t>
      </w:r>
    </w:p>
    <w:p w14:paraId="51D0867B" w14:textId="77777777" w:rsidR="00E454DE" w:rsidRPr="00E454DE" w:rsidRDefault="00E454DE" w:rsidP="00E454DE">
      <w:pPr>
        <w:ind w:left="238" w:hangingChars="100" w:hanging="238"/>
        <w:rPr>
          <w:sz w:val="24"/>
          <w:szCs w:val="24"/>
        </w:rPr>
      </w:pPr>
      <w:r w:rsidRPr="00E454DE">
        <w:rPr>
          <w:rFonts w:hint="eastAsia"/>
          <w:sz w:val="24"/>
          <w:szCs w:val="24"/>
        </w:rPr>
        <w:t>５　この契約に定める金銭の支払に用いる通貨は、日本円とする。</w:t>
      </w:r>
    </w:p>
    <w:p w14:paraId="47C404C2" w14:textId="77777777" w:rsidR="00E454DE" w:rsidRPr="00E454DE" w:rsidRDefault="00E454DE" w:rsidP="00E454DE">
      <w:pPr>
        <w:ind w:left="238" w:hangingChars="100" w:hanging="238"/>
        <w:rPr>
          <w:sz w:val="24"/>
          <w:szCs w:val="24"/>
        </w:rPr>
      </w:pPr>
      <w:r w:rsidRPr="00E454DE">
        <w:rPr>
          <w:rFonts w:hint="eastAsia"/>
          <w:sz w:val="24"/>
          <w:szCs w:val="24"/>
        </w:rPr>
        <w:t>６　この契約における期間の定めについては、民法（明治</w:t>
      </w:r>
      <w:r w:rsidRPr="00E454DE">
        <w:rPr>
          <w:rFonts w:hint="eastAsia"/>
          <w:sz w:val="24"/>
          <w:szCs w:val="24"/>
        </w:rPr>
        <w:t>29</w:t>
      </w:r>
      <w:r w:rsidRPr="00E454DE">
        <w:rPr>
          <w:rFonts w:hint="eastAsia"/>
          <w:sz w:val="24"/>
          <w:szCs w:val="24"/>
        </w:rPr>
        <w:t>年法律第</w:t>
      </w:r>
      <w:r w:rsidRPr="00E454DE">
        <w:rPr>
          <w:rFonts w:hint="eastAsia"/>
          <w:sz w:val="24"/>
          <w:szCs w:val="24"/>
        </w:rPr>
        <w:t>89</w:t>
      </w:r>
      <w:r w:rsidRPr="00E454DE">
        <w:rPr>
          <w:rFonts w:hint="eastAsia"/>
          <w:sz w:val="24"/>
          <w:szCs w:val="24"/>
        </w:rPr>
        <w:t>号）及び商法（明治</w:t>
      </w:r>
      <w:r w:rsidRPr="00E454DE">
        <w:rPr>
          <w:rFonts w:hint="eastAsia"/>
          <w:sz w:val="24"/>
          <w:szCs w:val="24"/>
        </w:rPr>
        <w:t>32</w:t>
      </w:r>
      <w:r w:rsidRPr="00E454DE">
        <w:rPr>
          <w:rFonts w:hint="eastAsia"/>
          <w:sz w:val="24"/>
          <w:szCs w:val="24"/>
        </w:rPr>
        <w:t>年法律第</w:t>
      </w:r>
      <w:r w:rsidRPr="00E454DE">
        <w:rPr>
          <w:rFonts w:hint="eastAsia"/>
          <w:sz w:val="24"/>
          <w:szCs w:val="24"/>
        </w:rPr>
        <w:t>48</w:t>
      </w:r>
      <w:r w:rsidRPr="00E454DE">
        <w:rPr>
          <w:rFonts w:hint="eastAsia"/>
          <w:sz w:val="24"/>
          <w:szCs w:val="24"/>
        </w:rPr>
        <w:t>号）の定めるところによるものとする。</w:t>
      </w:r>
    </w:p>
    <w:p w14:paraId="45F76BC8" w14:textId="77777777" w:rsidR="00E454DE" w:rsidRPr="00E454DE" w:rsidRDefault="00E454DE" w:rsidP="00E454DE">
      <w:pPr>
        <w:ind w:left="238" w:hangingChars="100" w:hanging="238"/>
        <w:rPr>
          <w:sz w:val="24"/>
          <w:szCs w:val="24"/>
        </w:rPr>
      </w:pPr>
      <w:r w:rsidRPr="00E454DE">
        <w:rPr>
          <w:rFonts w:hint="eastAsia"/>
          <w:sz w:val="24"/>
          <w:szCs w:val="24"/>
        </w:rPr>
        <w:t>７　この契約は、日本国の法令に準拠するものとする。</w:t>
      </w:r>
    </w:p>
    <w:p w14:paraId="3FEEA150" w14:textId="77777777" w:rsidR="00E454DE" w:rsidRPr="00E454DE" w:rsidRDefault="00E454DE" w:rsidP="00E454DE">
      <w:pPr>
        <w:ind w:left="238" w:hangingChars="100" w:hanging="238"/>
        <w:rPr>
          <w:sz w:val="24"/>
          <w:szCs w:val="24"/>
        </w:rPr>
      </w:pPr>
      <w:r w:rsidRPr="00E454DE">
        <w:rPr>
          <w:rFonts w:hint="eastAsia"/>
          <w:sz w:val="24"/>
          <w:szCs w:val="24"/>
        </w:rPr>
        <w:t>８　この契約に係る訴訟の提起又は調停の申立てについては、日本国の裁判所をもって合意による専属的管轄裁判所とする。</w:t>
      </w:r>
    </w:p>
    <w:p w14:paraId="40AF42BE" w14:textId="77777777" w:rsidR="00E454DE" w:rsidRPr="00E454DE" w:rsidRDefault="00E454DE" w:rsidP="00E454DE">
      <w:pPr>
        <w:ind w:left="238" w:hangingChars="100" w:hanging="238"/>
        <w:rPr>
          <w:sz w:val="24"/>
          <w:szCs w:val="24"/>
        </w:rPr>
      </w:pPr>
      <w:r w:rsidRPr="00E454DE">
        <w:rPr>
          <w:rFonts w:hint="eastAsia"/>
          <w:sz w:val="24"/>
          <w:szCs w:val="24"/>
        </w:rPr>
        <w:t xml:space="preserve">　（権利義務の譲渡等の禁止）</w:t>
      </w:r>
    </w:p>
    <w:p w14:paraId="1EA05435" w14:textId="77777777" w:rsidR="00E454DE" w:rsidRPr="00E454DE" w:rsidRDefault="00E454DE" w:rsidP="00E454DE">
      <w:pPr>
        <w:ind w:left="238" w:hangingChars="100" w:hanging="238"/>
        <w:rPr>
          <w:sz w:val="24"/>
          <w:szCs w:val="24"/>
        </w:rPr>
      </w:pPr>
      <w:r w:rsidRPr="00E454DE">
        <w:rPr>
          <w:rFonts w:hint="eastAsia"/>
          <w:sz w:val="24"/>
          <w:szCs w:val="24"/>
        </w:rPr>
        <w:t>第２条　乙は、この契約により生ずる権利又は義務を第三者に譲渡し、若しくは担保に供し、又は引き受けさせてはならない。ただし、あらかじめ甲の書面による承認を得た場合は、この限りでない。</w:t>
      </w:r>
    </w:p>
    <w:p w14:paraId="07CB3F49" w14:textId="77777777" w:rsidR="00E454DE" w:rsidRPr="00E454DE" w:rsidRDefault="00E454DE" w:rsidP="00E454DE">
      <w:pPr>
        <w:ind w:left="238" w:hangingChars="100" w:hanging="238"/>
        <w:rPr>
          <w:sz w:val="24"/>
          <w:szCs w:val="24"/>
        </w:rPr>
      </w:pPr>
      <w:r w:rsidRPr="00E454DE">
        <w:rPr>
          <w:rFonts w:hint="eastAsia"/>
          <w:sz w:val="24"/>
          <w:szCs w:val="24"/>
        </w:rPr>
        <w:t xml:space="preserve">　（再委託等の禁止）</w:t>
      </w:r>
    </w:p>
    <w:p w14:paraId="1B4798AE" w14:textId="77777777" w:rsidR="00E454DE" w:rsidRPr="00E454DE" w:rsidRDefault="00E454DE" w:rsidP="00E454DE">
      <w:pPr>
        <w:ind w:left="238" w:hangingChars="100" w:hanging="238"/>
        <w:rPr>
          <w:sz w:val="24"/>
          <w:szCs w:val="24"/>
        </w:rPr>
      </w:pPr>
      <w:r w:rsidRPr="00E454DE">
        <w:rPr>
          <w:rFonts w:hint="eastAsia"/>
          <w:sz w:val="24"/>
          <w:szCs w:val="24"/>
        </w:rPr>
        <w:t>第３条　乙は、業務の全部又は一部を他に委託し、又は請け負わせてはならない。ただし、あらかじめ甲の書面による承認を得た場合は、この限りでない。</w:t>
      </w:r>
    </w:p>
    <w:p w14:paraId="24B917CA" w14:textId="77777777" w:rsidR="00E454DE" w:rsidRPr="00E454DE" w:rsidRDefault="00E454DE" w:rsidP="00E454DE">
      <w:pPr>
        <w:ind w:left="238" w:hangingChars="100" w:hanging="238"/>
        <w:rPr>
          <w:sz w:val="24"/>
          <w:szCs w:val="24"/>
        </w:rPr>
      </w:pPr>
      <w:r w:rsidRPr="00E454DE">
        <w:rPr>
          <w:rFonts w:hint="eastAsia"/>
          <w:sz w:val="24"/>
          <w:szCs w:val="24"/>
        </w:rPr>
        <w:t xml:space="preserve">　（監督員）</w:t>
      </w:r>
    </w:p>
    <w:p w14:paraId="6BD26C48" w14:textId="77777777" w:rsidR="00E454DE" w:rsidRPr="00E454DE" w:rsidRDefault="00E454DE" w:rsidP="00E454DE">
      <w:pPr>
        <w:ind w:left="238" w:hangingChars="100" w:hanging="238"/>
        <w:rPr>
          <w:sz w:val="24"/>
          <w:szCs w:val="24"/>
        </w:rPr>
      </w:pPr>
      <w:r w:rsidRPr="00E454DE">
        <w:rPr>
          <w:rFonts w:hint="eastAsia"/>
          <w:sz w:val="24"/>
          <w:szCs w:val="24"/>
        </w:rPr>
        <w:t>第４条　甲は、監督員を置いたときは、書面をもって乙に通知しなければならない。その者を変更したときも、同様とする。</w:t>
      </w:r>
    </w:p>
    <w:p w14:paraId="02910670" w14:textId="77777777" w:rsidR="00E454DE" w:rsidRPr="00E454DE" w:rsidRDefault="00E454DE" w:rsidP="00E454DE">
      <w:pPr>
        <w:ind w:left="238" w:hangingChars="100" w:hanging="238"/>
        <w:rPr>
          <w:sz w:val="24"/>
          <w:szCs w:val="24"/>
        </w:rPr>
      </w:pPr>
      <w:r w:rsidRPr="00E454DE">
        <w:rPr>
          <w:rFonts w:hint="eastAsia"/>
          <w:sz w:val="24"/>
          <w:szCs w:val="24"/>
        </w:rPr>
        <w:t xml:space="preserve">　（業務責任者）</w:t>
      </w:r>
    </w:p>
    <w:p w14:paraId="10B0A8F8" w14:textId="77777777" w:rsidR="00E454DE" w:rsidRPr="00E454DE" w:rsidRDefault="00E454DE" w:rsidP="00E454DE">
      <w:pPr>
        <w:ind w:left="238" w:hangingChars="100" w:hanging="238"/>
        <w:rPr>
          <w:sz w:val="24"/>
          <w:szCs w:val="24"/>
        </w:rPr>
      </w:pPr>
      <w:r w:rsidRPr="00E454DE">
        <w:rPr>
          <w:rFonts w:hint="eastAsia"/>
          <w:sz w:val="24"/>
          <w:szCs w:val="24"/>
        </w:rPr>
        <w:t>第５条　乙は、業務責任者を定め、書面をもって甲に通知しなければならない。その者を変更したときも、同様とする。</w:t>
      </w:r>
    </w:p>
    <w:p w14:paraId="644EE100" w14:textId="77777777" w:rsidR="00E454DE" w:rsidRPr="00E454DE" w:rsidRDefault="00E454DE" w:rsidP="00E454DE">
      <w:pPr>
        <w:ind w:left="238" w:hangingChars="100" w:hanging="238"/>
        <w:rPr>
          <w:sz w:val="24"/>
          <w:szCs w:val="24"/>
        </w:rPr>
      </w:pPr>
      <w:r w:rsidRPr="00E454DE">
        <w:rPr>
          <w:rFonts w:hint="eastAsia"/>
          <w:sz w:val="24"/>
          <w:szCs w:val="24"/>
        </w:rPr>
        <w:t xml:space="preserve">　（業務の調査等）</w:t>
      </w:r>
    </w:p>
    <w:p w14:paraId="411AA29A" w14:textId="77777777" w:rsidR="00E454DE" w:rsidRPr="00E454DE" w:rsidRDefault="00E454DE" w:rsidP="00E454DE">
      <w:pPr>
        <w:ind w:left="238" w:hangingChars="100" w:hanging="238"/>
        <w:rPr>
          <w:sz w:val="24"/>
          <w:szCs w:val="24"/>
        </w:rPr>
      </w:pPr>
      <w:r w:rsidRPr="00E454DE">
        <w:rPr>
          <w:rFonts w:hint="eastAsia"/>
          <w:sz w:val="24"/>
          <w:szCs w:val="24"/>
        </w:rPr>
        <w:t>第６条　甲は、必要があると認めるときは、乙に対し業務の処理状況につき調査し、又は報告を求めることができる。</w:t>
      </w:r>
    </w:p>
    <w:p w14:paraId="35DCD379" w14:textId="77777777" w:rsidR="00E454DE" w:rsidRPr="00E454DE" w:rsidRDefault="00E454DE" w:rsidP="00E454DE">
      <w:pPr>
        <w:ind w:left="238" w:hangingChars="100" w:hanging="238"/>
        <w:rPr>
          <w:sz w:val="24"/>
          <w:szCs w:val="24"/>
        </w:rPr>
      </w:pPr>
      <w:r w:rsidRPr="00E454DE">
        <w:rPr>
          <w:rFonts w:hint="eastAsia"/>
          <w:sz w:val="24"/>
          <w:szCs w:val="24"/>
        </w:rPr>
        <w:t xml:space="preserve">　（契約の変更）</w:t>
      </w:r>
    </w:p>
    <w:p w14:paraId="73A9A784" w14:textId="77777777" w:rsidR="00E454DE" w:rsidRPr="00E454DE" w:rsidRDefault="00E454DE" w:rsidP="00E454DE">
      <w:pPr>
        <w:ind w:left="238" w:hangingChars="100" w:hanging="238"/>
        <w:rPr>
          <w:sz w:val="24"/>
          <w:szCs w:val="24"/>
        </w:rPr>
      </w:pPr>
      <w:r w:rsidRPr="00E454DE">
        <w:rPr>
          <w:rFonts w:hint="eastAsia"/>
          <w:sz w:val="24"/>
          <w:szCs w:val="24"/>
        </w:rPr>
        <w:t>第７条　甲は、必要があるときは、乙と協議の上、この契約の内容を変更することができる。</w:t>
      </w:r>
    </w:p>
    <w:p w14:paraId="4E8C55A2" w14:textId="77777777" w:rsidR="00E454DE" w:rsidRPr="00E454DE" w:rsidRDefault="00E454DE" w:rsidP="00E454DE">
      <w:pPr>
        <w:ind w:left="238" w:hangingChars="100" w:hanging="238"/>
        <w:rPr>
          <w:sz w:val="24"/>
          <w:szCs w:val="24"/>
        </w:rPr>
      </w:pPr>
      <w:r w:rsidRPr="00E454DE">
        <w:rPr>
          <w:rFonts w:hint="eastAsia"/>
          <w:sz w:val="24"/>
          <w:szCs w:val="24"/>
        </w:rPr>
        <w:t xml:space="preserve">　（履行期間の延長）</w:t>
      </w:r>
    </w:p>
    <w:p w14:paraId="78BE0A3B" w14:textId="77777777" w:rsidR="00E454DE" w:rsidRPr="00E454DE" w:rsidRDefault="00E454DE" w:rsidP="00E454DE">
      <w:pPr>
        <w:ind w:left="238" w:hangingChars="100" w:hanging="238"/>
        <w:rPr>
          <w:sz w:val="24"/>
          <w:szCs w:val="24"/>
        </w:rPr>
      </w:pPr>
      <w:r w:rsidRPr="00E454DE">
        <w:rPr>
          <w:rFonts w:hint="eastAsia"/>
          <w:sz w:val="24"/>
          <w:szCs w:val="24"/>
        </w:rPr>
        <w:t>第８条　乙は、その責めに帰することができない理由により、履行期間内に業務を完了することができないことが明らかとなったときは、甲に対して遅滞なくその理由を明示した書面をもって履行期間の延長を求めることができる。</w:t>
      </w:r>
    </w:p>
    <w:p w14:paraId="2D9B663B" w14:textId="77777777" w:rsidR="00E454DE" w:rsidRPr="00E454DE" w:rsidRDefault="00E454DE" w:rsidP="00E454DE">
      <w:pPr>
        <w:ind w:left="238" w:hangingChars="100" w:hanging="238"/>
        <w:rPr>
          <w:sz w:val="24"/>
          <w:szCs w:val="24"/>
        </w:rPr>
      </w:pPr>
      <w:r w:rsidRPr="00E454DE">
        <w:rPr>
          <w:rFonts w:hint="eastAsia"/>
          <w:sz w:val="24"/>
          <w:szCs w:val="24"/>
        </w:rPr>
        <w:lastRenderedPageBreak/>
        <w:t>２　甲は、前項の規定による請求があった場合は、その内容を検討し、正当であると認めたときは、履行期間を延長することができる。</w:t>
      </w:r>
    </w:p>
    <w:p w14:paraId="3DADB562" w14:textId="77777777" w:rsidR="00E454DE" w:rsidRPr="00E454DE" w:rsidRDefault="00E454DE" w:rsidP="00E454DE">
      <w:pPr>
        <w:ind w:left="238" w:hangingChars="100" w:hanging="238"/>
        <w:rPr>
          <w:sz w:val="24"/>
          <w:szCs w:val="24"/>
        </w:rPr>
      </w:pPr>
      <w:r w:rsidRPr="00E454DE">
        <w:rPr>
          <w:rFonts w:hint="eastAsia"/>
          <w:sz w:val="24"/>
          <w:szCs w:val="24"/>
        </w:rPr>
        <w:t xml:space="preserve">　（損害のために必要を生じた経費の負担）</w:t>
      </w:r>
    </w:p>
    <w:p w14:paraId="4C14432C" w14:textId="77777777" w:rsidR="00E454DE" w:rsidRPr="00E454DE" w:rsidRDefault="00E454DE" w:rsidP="00E454DE">
      <w:pPr>
        <w:ind w:left="238" w:hangingChars="100" w:hanging="238"/>
        <w:rPr>
          <w:sz w:val="24"/>
          <w:szCs w:val="24"/>
        </w:rPr>
      </w:pPr>
      <w:r w:rsidRPr="00E454DE">
        <w:rPr>
          <w:rFonts w:hint="eastAsia"/>
          <w:sz w:val="24"/>
          <w:szCs w:val="24"/>
        </w:rPr>
        <w:t>第９条　業務の処理に関して発生した損害（第三者に及ぼした損害を含む。）のために生じた経費は、乙が負担するものとする。ただし、甲の責めに帰すべき理由により生じたものについては、甲が負担するものとする。</w:t>
      </w:r>
    </w:p>
    <w:p w14:paraId="4061CF44" w14:textId="77777777" w:rsidR="00E454DE" w:rsidRPr="00E454DE" w:rsidRDefault="00E454DE" w:rsidP="00E454DE">
      <w:pPr>
        <w:rPr>
          <w:sz w:val="24"/>
          <w:szCs w:val="24"/>
        </w:rPr>
      </w:pPr>
      <w:r w:rsidRPr="00E454DE">
        <w:rPr>
          <w:rFonts w:hint="eastAsia"/>
          <w:sz w:val="24"/>
          <w:szCs w:val="24"/>
        </w:rPr>
        <w:t xml:space="preserve">　（検査）</w:t>
      </w:r>
    </w:p>
    <w:p w14:paraId="03594D35"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10</w:t>
      </w:r>
      <w:r w:rsidRPr="00E454DE">
        <w:rPr>
          <w:rFonts w:hint="eastAsia"/>
          <w:sz w:val="24"/>
          <w:szCs w:val="24"/>
        </w:rPr>
        <w:t>条　乙は、業務を完了したときは、遅滞なくその旨を書面をもって甲に通知しなければならない。</w:t>
      </w:r>
    </w:p>
    <w:p w14:paraId="13F39424" w14:textId="77777777" w:rsidR="00E454DE" w:rsidRPr="00E454DE" w:rsidRDefault="00E454DE" w:rsidP="00E454DE">
      <w:pPr>
        <w:ind w:left="238" w:hangingChars="100" w:hanging="238"/>
        <w:rPr>
          <w:sz w:val="24"/>
          <w:szCs w:val="24"/>
        </w:rPr>
      </w:pPr>
      <w:r w:rsidRPr="00E454DE">
        <w:rPr>
          <w:rFonts w:hint="eastAsia"/>
          <w:sz w:val="24"/>
          <w:szCs w:val="24"/>
        </w:rPr>
        <w:t>２　甲は、前項の通知を受けたときは、その日から１０日以内に業務の完了を確認するための検査を行わなければならない。</w:t>
      </w:r>
    </w:p>
    <w:p w14:paraId="0286F12A" w14:textId="77777777" w:rsidR="00E454DE" w:rsidRPr="00E454DE" w:rsidRDefault="00E454DE" w:rsidP="00E454DE">
      <w:pPr>
        <w:ind w:left="238" w:hangingChars="100" w:hanging="238"/>
        <w:rPr>
          <w:sz w:val="24"/>
          <w:szCs w:val="24"/>
        </w:rPr>
      </w:pPr>
      <w:r w:rsidRPr="00E454DE">
        <w:rPr>
          <w:rFonts w:hint="eastAsia"/>
          <w:sz w:val="24"/>
          <w:szCs w:val="24"/>
        </w:rPr>
        <w:t>３　乙は、前項の検査に合格しないときは、遅滞なく当該業務の補正を行い、甲の検査を受けなければならない。この場合、補正の完了を業務の完了とみなして前２項の規定を適用する。</w:t>
      </w:r>
    </w:p>
    <w:p w14:paraId="0DDE81B2" w14:textId="77777777" w:rsidR="00E454DE" w:rsidRPr="00E454DE" w:rsidRDefault="00E454DE" w:rsidP="00E454DE">
      <w:pPr>
        <w:ind w:left="238" w:hangingChars="100" w:hanging="238"/>
        <w:rPr>
          <w:sz w:val="24"/>
          <w:szCs w:val="24"/>
        </w:rPr>
      </w:pPr>
      <w:r w:rsidRPr="00E454DE">
        <w:rPr>
          <w:rFonts w:hint="eastAsia"/>
          <w:sz w:val="24"/>
          <w:szCs w:val="24"/>
        </w:rPr>
        <w:t xml:space="preserve">　（委託金額の支払）</w:t>
      </w:r>
    </w:p>
    <w:p w14:paraId="2C224E4D"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11</w:t>
      </w:r>
      <w:r w:rsidRPr="00E454DE">
        <w:rPr>
          <w:rFonts w:hint="eastAsia"/>
          <w:sz w:val="24"/>
          <w:szCs w:val="24"/>
        </w:rPr>
        <w:t>条　乙は、前条の規定による検査に合格したときは、甲の指示する手続に従って委託金額の支払を請求するものとする。</w:t>
      </w:r>
    </w:p>
    <w:p w14:paraId="3B22B923" w14:textId="77777777" w:rsidR="00E454DE" w:rsidRPr="00E454DE" w:rsidRDefault="00E454DE" w:rsidP="00E454DE">
      <w:pPr>
        <w:ind w:left="238" w:hangingChars="100" w:hanging="238"/>
        <w:rPr>
          <w:sz w:val="24"/>
          <w:szCs w:val="24"/>
        </w:rPr>
      </w:pPr>
      <w:r w:rsidRPr="00E454DE">
        <w:rPr>
          <w:rFonts w:hint="eastAsia"/>
          <w:sz w:val="24"/>
          <w:szCs w:val="24"/>
        </w:rPr>
        <w:t>２　甲は、適法な請求書を受理した日から３０日以内に、乙に委託金額を支払わなければならない。</w:t>
      </w:r>
    </w:p>
    <w:p w14:paraId="3E255366" w14:textId="77777777" w:rsidR="00E454DE" w:rsidRPr="00E454DE" w:rsidRDefault="00E454DE" w:rsidP="00E454DE">
      <w:pPr>
        <w:rPr>
          <w:sz w:val="24"/>
          <w:szCs w:val="24"/>
        </w:rPr>
      </w:pPr>
      <w:r w:rsidRPr="00E454DE">
        <w:rPr>
          <w:rFonts w:hint="eastAsia"/>
          <w:sz w:val="24"/>
          <w:szCs w:val="24"/>
        </w:rPr>
        <w:t xml:space="preserve">　（履行遅滞の場合の違約金等）</w:t>
      </w:r>
    </w:p>
    <w:p w14:paraId="38FD482C"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12</w:t>
      </w:r>
      <w:r w:rsidRPr="00E454DE">
        <w:rPr>
          <w:rFonts w:hint="eastAsia"/>
          <w:sz w:val="24"/>
          <w:szCs w:val="24"/>
        </w:rPr>
        <w:t>条　乙の責めに帰すべき理由により履行期間内に業務を完了することができなかったときは、遅延日数に応じ、委託金額に年２．</w:t>
      </w:r>
      <w:r w:rsidR="00EA5CBD">
        <w:rPr>
          <w:rFonts w:hint="eastAsia"/>
          <w:sz w:val="24"/>
          <w:szCs w:val="24"/>
        </w:rPr>
        <w:t>５</w:t>
      </w:r>
      <w:r w:rsidRPr="00E454DE">
        <w:rPr>
          <w:rFonts w:hint="eastAsia"/>
          <w:sz w:val="24"/>
          <w:szCs w:val="24"/>
        </w:rPr>
        <w:t>パーセントの割合を乗じて計算した金額を違約金として甲に支払わなければならない。ただし、違約金の総額が１００円に満たないときは、この限りでない。</w:t>
      </w:r>
    </w:p>
    <w:p w14:paraId="67C68AD6" w14:textId="77777777" w:rsidR="00E454DE" w:rsidRPr="00E454DE" w:rsidRDefault="00E454DE" w:rsidP="00E454DE">
      <w:pPr>
        <w:ind w:left="238" w:hangingChars="100" w:hanging="238"/>
        <w:rPr>
          <w:sz w:val="24"/>
          <w:szCs w:val="24"/>
        </w:rPr>
      </w:pPr>
      <w:r w:rsidRPr="00E454DE">
        <w:rPr>
          <w:rFonts w:hint="eastAsia"/>
          <w:sz w:val="24"/>
          <w:szCs w:val="24"/>
        </w:rPr>
        <w:t>２　甲の責めに帰すべき理由により、前条第２項の規定による委託金額の支払が遅れた場合は、乙は、その遅延日数に応じ、未受領金額に年</w:t>
      </w:r>
      <w:r w:rsidRPr="00E454DE">
        <w:rPr>
          <w:rFonts w:hint="eastAsia"/>
          <w:bCs/>
          <w:sz w:val="24"/>
          <w:szCs w:val="24"/>
        </w:rPr>
        <w:t>２．</w:t>
      </w:r>
      <w:r w:rsidR="00EA5CBD">
        <w:rPr>
          <w:rFonts w:hint="eastAsia"/>
          <w:bCs/>
          <w:sz w:val="24"/>
          <w:szCs w:val="24"/>
        </w:rPr>
        <w:t>５</w:t>
      </w:r>
      <w:r w:rsidRPr="00E454DE">
        <w:rPr>
          <w:rFonts w:hint="eastAsia"/>
          <w:bCs/>
          <w:sz w:val="24"/>
          <w:szCs w:val="24"/>
        </w:rPr>
        <w:t>パーセント</w:t>
      </w:r>
      <w:r w:rsidRPr="00E454DE">
        <w:rPr>
          <w:rFonts w:hint="eastAsia"/>
          <w:sz w:val="24"/>
          <w:szCs w:val="24"/>
        </w:rPr>
        <w:t>の割合を乗じて計算した額の遅延利息の支払を甲に請求することができる。ただし、遅延利息の総額が１００円に満たないときは、甲は、これを支払うことを要しないものとし、その額に１００円に満たない端数があるときは、その端数を切り捨てるものとする。</w:t>
      </w:r>
    </w:p>
    <w:p w14:paraId="46C91F30" w14:textId="77777777" w:rsidR="00E454DE" w:rsidRPr="00E454DE" w:rsidRDefault="00E454DE" w:rsidP="00E454DE">
      <w:pPr>
        <w:rPr>
          <w:sz w:val="24"/>
          <w:szCs w:val="24"/>
        </w:rPr>
      </w:pPr>
      <w:r w:rsidRPr="00E454DE">
        <w:rPr>
          <w:rFonts w:hint="eastAsia"/>
          <w:sz w:val="24"/>
          <w:szCs w:val="24"/>
        </w:rPr>
        <w:t xml:space="preserve">　（談合等の不正行為に係る損害の賠償）</w:t>
      </w:r>
    </w:p>
    <w:p w14:paraId="2CBE6069"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13</w:t>
      </w:r>
      <w:r w:rsidRPr="00E454DE">
        <w:rPr>
          <w:rFonts w:hint="eastAsia"/>
          <w:sz w:val="24"/>
          <w:szCs w:val="24"/>
        </w:rPr>
        <w:t>条　この契約に関し、乙（共同企業体の場合にあっては、その構成員）が、次の各号のいずれかに該当したときは、乙は、甲の請求に基づき、この契約の委託金額（この契約締結後、委託金額の変更があった場合には、変更後の委託金額）の１０分の２に相当する額を賠償金として甲の指定する期間内に支払わなければならない。契約を履行した後も同様とする。</w:t>
      </w:r>
    </w:p>
    <w:p w14:paraId="1E856C2C"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この契約に関し、乙が私的独占の禁止及び公正取引の確保に関する法律（昭和</w:t>
      </w:r>
      <w:r w:rsidRPr="00E454DE">
        <w:rPr>
          <w:sz w:val="24"/>
          <w:szCs w:val="24"/>
        </w:rPr>
        <w:t>22</w:t>
      </w:r>
      <w:r w:rsidRPr="00E454DE">
        <w:rPr>
          <w:rFonts w:hint="eastAsia"/>
          <w:sz w:val="24"/>
          <w:szCs w:val="24"/>
        </w:rPr>
        <w:t>年法律第</w:t>
      </w:r>
      <w:r w:rsidRPr="00E454DE">
        <w:rPr>
          <w:sz w:val="24"/>
          <w:szCs w:val="24"/>
        </w:rPr>
        <w:t>54</w:t>
      </w:r>
      <w:r w:rsidRPr="00E454DE">
        <w:rPr>
          <w:rFonts w:hint="eastAsia"/>
          <w:sz w:val="24"/>
          <w:szCs w:val="24"/>
        </w:rPr>
        <w:t>号。以下「独占禁止法」という。）第３条の規定に違反し、又は乙が構成事業者である事業者団体が独占禁止法第８条第１号の規定に違反したことにより、公正取引委員会が乙に対し、独占禁止法第７条の２第１項又は第８条の３の規定に基づく課徴金の納付命令</w:t>
      </w:r>
      <w:r w:rsidRPr="00E454DE">
        <w:rPr>
          <w:rFonts w:hint="eastAsia"/>
          <w:bCs/>
          <w:sz w:val="24"/>
          <w:szCs w:val="24"/>
        </w:rPr>
        <w:t>（以下「納付命令」という。）</w:t>
      </w:r>
      <w:r w:rsidRPr="00E454DE">
        <w:rPr>
          <w:rFonts w:hint="eastAsia"/>
          <w:sz w:val="24"/>
          <w:szCs w:val="24"/>
        </w:rPr>
        <w:t>を行い、当該納付命令</w:t>
      </w:r>
      <w:r w:rsidRPr="00E454DE">
        <w:rPr>
          <w:rFonts w:hint="eastAsia"/>
          <w:sz w:val="24"/>
          <w:szCs w:val="24"/>
        </w:rPr>
        <w:lastRenderedPageBreak/>
        <w:t>が確定したとき</w:t>
      </w:r>
      <w:r w:rsidRPr="00E454DE">
        <w:rPr>
          <w:rFonts w:hint="eastAsia"/>
          <w:bCs/>
          <w:sz w:val="24"/>
          <w:szCs w:val="24"/>
        </w:rPr>
        <w:t>（確定した当該納付命令が独占禁止法第</w:t>
      </w:r>
      <w:r w:rsidRPr="00E454DE">
        <w:rPr>
          <w:rFonts w:hint="eastAsia"/>
          <w:bCs/>
          <w:sz w:val="24"/>
          <w:szCs w:val="24"/>
        </w:rPr>
        <w:t>63</w:t>
      </w:r>
      <w:r w:rsidRPr="00E454DE">
        <w:rPr>
          <w:rFonts w:hint="eastAsia"/>
          <w:bCs/>
          <w:sz w:val="24"/>
          <w:szCs w:val="24"/>
        </w:rPr>
        <w:t>条第２項の規定により取り消された場合を含む。）</w:t>
      </w:r>
    </w:p>
    <w:p w14:paraId="7F938728" w14:textId="77777777" w:rsidR="00E454DE" w:rsidRPr="00E454DE" w:rsidRDefault="00E454DE" w:rsidP="00E454DE">
      <w:pPr>
        <w:ind w:leftChars="100" w:left="446" w:hangingChars="100" w:hanging="238"/>
        <w:rPr>
          <w:sz w:val="24"/>
          <w:szCs w:val="24"/>
        </w:rPr>
      </w:pPr>
      <w:r w:rsidRPr="00E454DE">
        <w:rPr>
          <w:rFonts w:hint="eastAsia"/>
          <w:bCs/>
          <w:sz w:val="24"/>
          <w:szCs w:val="24"/>
        </w:rPr>
        <w:t>(2)</w:t>
      </w:r>
      <w:r w:rsidRPr="00E454DE">
        <w:rPr>
          <w:rFonts w:hint="eastAsia"/>
          <w:bCs/>
          <w:sz w:val="24"/>
          <w:szCs w:val="24"/>
        </w:rPr>
        <w:t xml:space="preserve">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9B50C0E" w14:textId="77777777" w:rsidR="00E454DE" w:rsidRPr="00E454DE" w:rsidRDefault="00E454DE" w:rsidP="00E454DE">
      <w:pPr>
        <w:ind w:leftChars="100" w:left="446" w:hangingChars="100" w:hanging="238"/>
        <w:rPr>
          <w:sz w:val="24"/>
          <w:szCs w:val="24"/>
        </w:rPr>
      </w:pPr>
      <w:r w:rsidRPr="00E454DE">
        <w:rPr>
          <w:rFonts w:hint="eastAsia"/>
          <w:bCs/>
          <w:sz w:val="24"/>
          <w:szCs w:val="24"/>
        </w:rPr>
        <w:t>(3)</w:t>
      </w:r>
      <w:r w:rsidRPr="00E454DE">
        <w:rPr>
          <w:rFonts w:hint="eastAsia"/>
          <w:bCs/>
          <w:sz w:val="24"/>
          <w:szCs w:val="24"/>
        </w:rPr>
        <w:t xml:space="preserve">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19C5F1D" w14:textId="77777777" w:rsidR="00E454DE" w:rsidRPr="00E454DE" w:rsidRDefault="00E454DE" w:rsidP="00E454DE">
      <w:pPr>
        <w:ind w:leftChars="100" w:left="446" w:hangingChars="100" w:hanging="238"/>
        <w:rPr>
          <w:sz w:val="24"/>
          <w:szCs w:val="24"/>
        </w:rPr>
      </w:pPr>
      <w:r w:rsidRPr="00E454DE">
        <w:rPr>
          <w:rFonts w:hint="eastAsia"/>
          <w:bCs/>
          <w:sz w:val="24"/>
          <w:szCs w:val="24"/>
        </w:rPr>
        <w:t xml:space="preserve">(4) </w:t>
      </w:r>
      <w:r w:rsidRPr="00E454DE">
        <w:rPr>
          <w:rFonts w:hint="eastAsia"/>
          <w:sz w:val="24"/>
          <w:szCs w:val="24"/>
        </w:rPr>
        <w:t>この契約に関し、乙（法人の場合にあっては、その役員又はその使用人を含む。）の独占禁止法第８９条第１項に規定する刑が確定したとき。</w:t>
      </w:r>
    </w:p>
    <w:p w14:paraId="36F98FD6" w14:textId="77777777" w:rsidR="00E454DE" w:rsidRPr="00E454DE" w:rsidRDefault="00E454DE" w:rsidP="00E454DE">
      <w:pPr>
        <w:ind w:leftChars="100" w:left="446" w:hangingChars="100" w:hanging="238"/>
        <w:rPr>
          <w:sz w:val="24"/>
          <w:szCs w:val="24"/>
        </w:rPr>
      </w:pPr>
      <w:r w:rsidRPr="00E454DE">
        <w:rPr>
          <w:rFonts w:hint="eastAsia"/>
          <w:bCs/>
          <w:sz w:val="24"/>
          <w:szCs w:val="24"/>
        </w:rPr>
        <w:t xml:space="preserve">(5) </w:t>
      </w:r>
      <w:r w:rsidRPr="00E454DE">
        <w:rPr>
          <w:rFonts w:hint="eastAsia"/>
          <w:sz w:val="24"/>
          <w:szCs w:val="24"/>
        </w:rPr>
        <w:t>この契約に関し、乙（法人の場合にあっては、その役員又はその使用人を含む。）の刑法（明治</w:t>
      </w:r>
      <w:r w:rsidRPr="00E454DE">
        <w:rPr>
          <w:sz w:val="24"/>
          <w:szCs w:val="24"/>
        </w:rPr>
        <w:t>40</w:t>
      </w:r>
      <w:r w:rsidRPr="00E454DE">
        <w:rPr>
          <w:rFonts w:hint="eastAsia"/>
          <w:sz w:val="24"/>
          <w:szCs w:val="24"/>
        </w:rPr>
        <w:t>年法律第</w:t>
      </w:r>
      <w:r w:rsidRPr="00E454DE">
        <w:rPr>
          <w:sz w:val="24"/>
          <w:szCs w:val="24"/>
        </w:rPr>
        <w:t>45</w:t>
      </w:r>
      <w:r w:rsidRPr="00E454DE">
        <w:rPr>
          <w:rFonts w:hint="eastAsia"/>
          <w:sz w:val="24"/>
          <w:szCs w:val="24"/>
        </w:rPr>
        <w:t>号）第９６条の６に規定する刑が確定したとき。</w:t>
      </w:r>
    </w:p>
    <w:p w14:paraId="1F0FD657" w14:textId="77777777" w:rsidR="00E454DE" w:rsidRPr="00E454DE" w:rsidRDefault="00E454DE" w:rsidP="00E454DE">
      <w:pPr>
        <w:ind w:left="238" w:hangingChars="100" w:hanging="238"/>
        <w:rPr>
          <w:sz w:val="24"/>
          <w:szCs w:val="24"/>
        </w:rPr>
      </w:pPr>
      <w:r w:rsidRPr="00E454DE">
        <w:rPr>
          <w:rFonts w:hint="eastAsia"/>
          <w:sz w:val="24"/>
          <w:szCs w:val="24"/>
        </w:rPr>
        <w:t>２　前項の規定は、甲に生じた損害額が前項に規定する損害額を超える場合は、甲がその超過分について賠償を請求することを妨げるものではない。</w:t>
      </w:r>
    </w:p>
    <w:p w14:paraId="3D9E9A07" w14:textId="77777777" w:rsidR="00E454DE" w:rsidRPr="00E454DE" w:rsidRDefault="00E454DE" w:rsidP="00E454DE">
      <w:pPr>
        <w:ind w:left="238" w:hangingChars="100" w:hanging="238"/>
        <w:rPr>
          <w:sz w:val="24"/>
          <w:szCs w:val="24"/>
        </w:rPr>
      </w:pPr>
      <w:r w:rsidRPr="00E454DE">
        <w:rPr>
          <w:rFonts w:hint="eastAsia"/>
          <w:sz w:val="24"/>
          <w:szCs w:val="24"/>
        </w:rPr>
        <w:t>３　乙が前２項の賠償金を甲の指定する期間内に支払わないときは、乙は、当該期間を経過した日から支払をした日までの日数に応じ、年２．</w:t>
      </w:r>
      <w:r w:rsidR="00EA5CBD">
        <w:rPr>
          <w:rFonts w:hint="eastAsia"/>
          <w:sz w:val="24"/>
          <w:szCs w:val="24"/>
        </w:rPr>
        <w:t>５</w:t>
      </w:r>
      <w:r w:rsidRPr="00E454DE">
        <w:rPr>
          <w:rFonts w:hint="eastAsia"/>
          <w:sz w:val="24"/>
          <w:szCs w:val="24"/>
        </w:rPr>
        <w:t>パーセントの割合で計算した額の遅延利息を甲に支払わなければならない。</w:t>
      </w:r>
    </w:p>
    <w:p w14:paraId="0887D0E5" w14:textId="77777777" w:rsidR="00E454DE" w:rsidRPr="00E454DE" w:rsidRDefault="00E454DE" w:rsidP="00E454DE">
      <w:pPr>
        <w:ind w:left="238" w:hangingChars="100" w:hanging="238"/>
        <w:rPr>
          <w:sz w:val="24"/>
          <w:szCs w:val="24"/>
        </w:rPr>
      </w:pPr>
      <w:r w:rsidRPr="00E454DE">
        <w:rPr>
          <w:rFonts w:hint="eastAsia"/>
          <w:sz w:val="24"/>
          <w:szCs w:val="24"/>
        </w:rPr>
        <w:t xml:space="preserve">　（甲の催告による契約の解除）</w:t>
      </w:r>
    </w:p>
    <w:p w14:paraId="5D658634"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14</w:t>
      </w:r>
      <w:r w:rsidRPr="00E454DE">
        <w:rPr>
          <w:rFonts w:hint="eastAsia"/>
          <w:sz w:val="24"/>
          <w:szCs w:val="24"/>
        </w:rPr>
        <w:t>条　甲は、乙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ADA6EC1" w14:textId="77777777" w:rsidR="00E454DE" w:rsidRPr="00E454DE" w:rsidRDefault="00E454DE" w:rsidP="00E454DE">
      <w:pPr>
        <w:ind w:left="238" w:hangingChars="100" w:hanging="238"/>
        <w:rPr>
          <w:sz w:val="24"/>
          <w:szCs w:val="24"/>
        </w:rPr>
      </w:pPr>
      <w:r w:rsidRPr="00E454DE">
        <w:rPr>
          <w:sz w:val="24"/>
          <w:szCs w:val="24"/>
        </w:rPr>
        <w:t xml:space="preserve">  </w:t>
      </w:r>
      <w:r w:rsidRPr="00E454DE">
        <w:rPr>
          <w:rFonts w:hint="eastAsia"/>
          <w:sz w:val="24"/>
          <w:szCs w:val="24"/>
        </w:rPr>
        <w:t>(1)</w:t>
      </w:r>
      <w:r w:rsidRPr="00E454DE">
        <w:rPr>
          <w:sz w:val="24"/>
          <w:szCs w:val="24"/>
        </w:rPr>
        <w:t xml:space="preserve"> </w:t>
      </w:r>
      <w:r w:rsidRPr="00E454DE">
        <w:rPr>
          <w:rFonts w:hint="eastAsia"/>
          <w:sz w:val="24"/>
          <w:szCs w:val="24"/>
        </w:rPr>
        <w:t>正当な理由なく受託した業務に着手すべき期日を過ぎても着手しないとき。</w:t>
      </w:r>
    </w:p>
    <w:p w14:paraId="48D7B13D"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2</w:t>
      </w:r>
      <w:r w:rsidRPr="00E454DE">
        <w:rPr>
          <w:rFonts w:hint="eastAsia"/>
          <w:sz w:val="24"/>
          <w:szCs w:val="24"/>
        </w:rPr>
        <w:t>)</w:t>
      </w:r>
      <w:r w:rsidRPr="00E454DE">
        <w:rPr>
          <w:sz w:val="24"/>
          <w:szCs w:val="24"/>
        </w:rPr>
        <w:t xml:space="preserve"> </w:t>
      </w:r>
      <w:r w:rsidRPr="00E454DE">
        <w:rPr>
          <w:rFonts w:hint="eastAsia"/>
          <w:sz w:val="24"/>
          <w:szCs w:val="24"/>
        </w:rPr>
        <w:t>履行期間内に受託した業務が完了しないとき又は完了する見込みがないと認</w:t>
      </w:r>
    </w:p>
    <w:p w14:paraId="15B743CF" w14:textId="77777777" w:rsidR="00E454DE" w:rsidRPr="00E454DE" w:rsidRDefault="00E454DE" w:rsidP="00E454DE">
      <w:pPr>
        <w:ind w:left="238" w:hangingChars="100" w:hanging="238"/>
        <w:rPr>
          <w:sz w:val="24"/>
          <w:szCs w:val="24"/>
        </w:rPr>
      </w:pPr>
      <w:r w:rsidRPr="00E454DE">
        <w:rPr>
          <w:rFonts w:hint="eastAsia"/>
          <w:sz w:val="24"/>
          <w:szCs w:val="24"/>
        </w:rPr>
        <w:t xml:space="preserve">　　められるとき。</w:t>
      </w:r>
    </w:p>
    <w:p w14:paraId="32B11D17"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3</w:t>
      </w:r>
      <w:r w:rsidRPr="00E454DE">
        <w:rPr>
          <w:rFonts w:hint="eastAsia"/>
          <w:sz w:val="24"/>
          <w:szCs w:val="24"/>
        </w:rPr>
        <w:t>)</w:t>
      </w:r>
      <w:r w:rsidRPr="00E454DE">
        <w:rPr>
          <w:sz w:val="24"/>
          <w:szCs w:val="24"/>
        </w:rPr>
        <w:t xml:space="preserve"> </w:t>
      </w:r>
      <w:r w:rsidRPr="00E454DE">
        <w:rPr>
          <w:rFonts w:hint="eastAsia"/>
          <w:sz w:val="24"/>
          <w:szCs w:val="24"/>
        </w:rPr>
        <w:t>前各号に掲げる場合のほか、この契約の義務を履行しないとき。</w:t>
      </w:r>
    </w:p>
    <w:p w14:paraId="4FB5BA5F" w14:textId="77777777" w:rsidR="00E454DE" w:rsidRPr="00E454DE" w:rsidRDefault="00E454DE" w:rsidP="00E454DE">
      <w:pPr>
        <w:ind w:left="238" w:hangingChars="100" w:hanging="238"/>
        <w:rPr>
          <w:sz w:val="24"/>
          <w:szCs w:val="24"/>
        </w:rPr>
      </w:pPr>
      <w:r w:rsidRPr="00E454DE">
        <w:rPr>
          <w:rFonts w:hint="eastAsia"/>
          <w:sz w:val="24"/>
          <w:szCs w:val="24"/>
        </w:rPr>
        <w:t xml:space="preserve">　（甲の催告によらない契約の解除）</w:t>
      </w:r>
    </w:p>
    <w:p w14:paraId="09BB9F23"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5</w:t>
      </w:r>
      <w:r w:rsidRPr="00E454DE">
        <w:rPr>
          <w:rFonts w:hint="eastAsia"/>
          <w:sz w:val="24"/>
          <w:szCs w:val="24"/>
        </w:rPr>
        <w:t>条　甲は、乙が次の各号のいずれかに該当するときは、直ちにこの契約を解除することができる。</w:t>
      </w:r>
    </w:p>
    <w:p w14:paraId="7DD4C645"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第２条の規定に違反して業務委託料債権を譲渡したとき。</w:t>
      </w:r>
    </w:p>
    <w:p w14:paraId="66C74CFC"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2</w:t>
      </w:r>
      <w:r w:rsidRPr="00E454DE">
        <w:rPr>
          <w:rFonts w:hint="eastAsia"/>
          <w:sz w:val="24"/>
          <w:szCs w:val="24"/>
        </w:rPr>
        <w:t xml:space="preserve">) </w:t>
      </w:r>
      <w:r w:rsidRPr="00E454DE">
        <w:rPr>
          <w:rFonts w:hint="eastAsia"/>
          <w:sz w:val="24"/>
          <w:szCs w:val="24"/>
        </w:rPr>
        <w:t>この契約の締結及び履行に当たり、不正の行為をしたとき。</w:t>
      </w:r>
    </w:p>
    <w:p w14:paraId="06E14C92"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3</w:t>
      </w:r>
      <w:r w:rsidRPr="00E454DE">
        <w:rPr>
          <w:rFonts w:hint="eastAsia"/>
          <w:sz w:val="24"/>
          <w:szCs w:val="24"/>
        </w:rPr>
        <w:t>)</w:t>
      </w:r>
      <w:r w:rsidRPr="00E454DE">
        <w:rPr>
          <w:sz w:val="24"/>
          <w:szCs w:val="24"/>
        </w:rPr>
        <w:t xml:space="preserve"> </w:t>
      </w:r>
      <w:r w:rsidRPr="00E454DE">
        <w:rPr>
          <w:rFonts w:hint="eastAsia"/>
          <w:sz w:val="24"/>
          <w:szCs w:val="24"/>
        </w:rPr>
        <w:t>履行期間内に受託した業務を完了させることができないことが明らかである</w:t>
      </w:r>
    </w:p>
    <w:p w14:paraId="0C433B88" w14:textId="77777777" w:rsidR="00E454DE" w:rsidRPr="00E454DE" w:rsidRDefault="00E454DE" w:rsidP="00E454DE">
      <w:pPr>
        <w:ind w:left="238" w:hangingChars="100" w:hanging="238"/>
        <w:rPr>
          <w:sz w:val="24"/>
          <w:szCs w:val="24"/>
        </w:rPr>
      </w:pPr>
      <w:r w:rsidRPr="00E454DE">
        <w:rPr>
          <w:rFonts w:hint="eastAsia"/>
          <w:sz w:val="24"/>
          <w:szCs w:val="24"/>
        </w:rPr>
        <w:lastRenderedPageBreak/>
        <w:t xml:space="preserve">　　とき。</w:t>
      </w:r>
    </w:p>
    <w:p w14:paraId="0A4F969E"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4</w:t>
      </w:r>
      <w:r w:rsidRPr="00E454DE">
        <w:rPr>
          <w:rFonts w:hint="eastAsia"/>
          <w:sz w:val="24"/>
          <w:szCs w:val="24"/>
        </w:rPr>
        <w:t>)</w:t>
      </w:r>
      <w:r w:rsidRPr="00E454DE">
        <w:rPr>
          <w:sz w:val="24"/>
          <w:szCs w:val="24"/>
        </w:rPr>
        <w:t xml:space="preserve"> </w:t>
      </w:r>
      <w:r w:rsidRPr="00E454DE">
        <w:rPr>
          <w:rFonts w:hint="eastAsia"/>
          <w:sz w:val="24"/>
          <w:szCs w:val="24"/>
        </w:rPr>
        <w:t>この契約の債務の全部の履行を拒絶する意思を明確に表示したとき。</w:t>
      </w:r>
    </w:p>
    <w:p w14:paraId="2A51E672" w14:textId="77777777" w:rsidR="00E454DE" w:rsidRPr="00E454DE" w:rsidRDefault="00E454DE" w:rsidP="00E454DE">
      <w:pPr>
        <w:ind w:leftChars="100" w:left="446" w:hangingChars="100" w:hanging="238"/>
        <w:rPr>
          <w:rFonts w:hAnsi="ＭＳ 明朝"/>
          <w:sz w:val="24"/>
          <w:szCs w:val="24"/>
        </w:rPr>
      </w:pPr>
      <w:r w:rsidRPr="00E454DE">
        <w:rPr>
          <w:rFonts w:hint="eastAsia"/>
          <w:sz w:val="24"/>
          <w:szCs w:val="24"/>
        </w:rPr>
        <w:t>(</w:t>
      </w:r>
      <w:r w:rsidRPr="00E454DE">
        <w:rPr>
          <w:sz w:val="24"/>
          <w:szCs w:val="24"/>
        </w:rPr>
        <w:t>5</w:t>
      </w:r>
      <w:r w:rsidRPr="00E454DE">
        <w:rPr>
          <w:rFonts w:hint="eastAsia"/>
          <w:sz w:val="24"/>
          <w:szCs w:val="24"/>
        </w:rPr>
        <w:t>)</w:t>
      </w:r>
      <w:r w:rsidRPr="00E454DE">
        <w:rPr>
          <w:rFonts w:hAnsi="ＭＳ 明朝" w:hint="eastAsia"/>
          <w:sz w:val="24"/>
          <w:szCs w:val="24"/>
        </w:rPr>
        <w:t xml:space="preserve"> </w:t>
      </w:r>
      <w:r w:rsidRPr="00E454DE">
        <w:rPr>
          <w:rFonts w:hAnsi="ＭＳ 明朝" w:hint="eastAsia"/>
          <w:sz w:val="24"/>
          <w:szCs w:val="24"/>
        </w:rPr>
        <w:t>この契約の債務の一部の履行が不能である場合又はその債務の一部の履行を拒絶する意思を明確に表示した場合において、残存する部分のみでは契約をした目的を達することができないとき。</w:t>
      </w:r>
    </w:p>
    <w:p w14:paraId="23025BFD" w14:textId="77777777" w:rsidR="00E454DE" w:rsidRPr="00E454DE" w:rsidRDefault="00E454DE" w:rsidP="00E454DE">
      <w:pPr>
        <w:pStyle w:val="af2"/>
        <w:ind w:leftChars="100" w:left="450" w:hangingChars="100" w:hanging="242"/>
        <w:rPr>
          <w:rFonts w:hAnsi="ＭＳ 明朝" w:cs="Times New Roman"/>
          <w:sz w:val="24"/>
          <w:szCs w:val="24"/>
        </w:rPr>
      </w:pPr>
      <w:r w:rsidRPr="00E454DE">
        <w:rPr>
          <w:rFonts w:hAnsi="ＭＳ 明朝" w:cs="Times New Roman" w:hint="eastAsia"/>
          <w:sz w:val="24"/>
          <w:szCs w:val="24"/>
        </w:rPr>
        <w:t>(</w:t>
      </w:r>
      <w:r w:rsidRPr="00E454DE">
        <w:rPr>
          <w:rFonts w:hAnsi="ＭＳ 明朝" w:cs="Times New Roman"/>
          <w:sz w:val="24"/>
          <w:szCs w:val="24"/>
        </w:rPr>
        <w:t>6)</w:t>
      </w:r>
      <w:r w:rsidRPr="00E454DE">
        <w:rPr>
          <w:rFonts w:hAnsi="ＭＳ 明朝" w:cs="Times New Roman" w:hint="eastAsia"/>
          <w:sz w:val="24"/>
          <w:szCs w:val="24"/>
        </w:rPr>
        <w:t xml:space="preserve"> この契約の受託した業務の性質又は当事者の意思表示により、特定の日時又は一定の期間内に履行しなければ契約をした目的を達することができない場合において、乙が履行をしないでその時期を経過したとき。</w:t>
      </w:r>
    </w:p>
    <w:p w14:paraId="2C8FB1B5"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7</w:t>
      </w:r>
      <w:r w:rsidRPr="00E454DE">
        <w:rPr>
          <w:rFonts w:hint="eastAsia"/>
          <w:sz w:val="24"/>
          <w:szCs w:val="24"/>
        </w:rPr>
        <w:t xml:space="preserve">) </w:t>
      </w:r>
      <w:r w:rsidRPr="00E454DE">
        <w:rPr>
          <w:rFonts w:hint="eastAsia"/>
          <w:sz w:val="24"/>
          <w:szCs w:val="24"/>
        </w:rPr>
        <w:t>前各号に掲げる場合のほか、乙がその債務を履行せず、甲が前条の催告をしても契約をした目的を達するのに足りる履行がされる見込みがないことが明らかであるとき。</w:t>
      </w:r>
    </w:p>
    <w:p w14:paraId="1FA13A75"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8</w:t>
      </w:r>
      <w:r w:rsidRPr="00E454DE">
        <w:rPr>
          <w:rFonts w:hint="eastAsia"/>
          <w:sz w:val="24"/>
          <w:szCs w:val="24"/>
        </w:rPr>
        <w:t xml:space="preserve">) </w:t>
      </w:r>
      <w:r w:rsidRPr="00E454DE">
        <w:rPr>
          <w:rFonts w:hint="eastAsia"/>
          <w:sz w:val="24"/>
          <w:szCs w:val="24"/>
        </w:rPr>
        <w:t>乙からこの契約の解除の申入れがあったとき。</w:t>
      </w:r>
    </w:p>
    <w:p w14:paraId="074C5BD8"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9</w:t>
      </w:r>
      <w:r w:rsidRPr="00E454DE">
        <w:rPr>
          <w:rFonts w:hint="eastAsia"/>
          <w:sz w:val="24"/>
          <w:szCs w:val="24"/>
        </w:rPr>
        <w:t xml:space="preserve">) </w:t>
      </w:r>
      <w:r w:rsidRPr="00E454DE">
        <w:rPr>
          <w:rFonts w:hint="eastAsia"/>
          <w:sz w:val="24"/>
          <w:szCs w:val="24"/>
        </w:rPr>
        <w:t>乙（乙が共同企業体であるときは、その構成員のいずれかの者。以下この号において同じ。）が次のいずれかに該当するとき。</w:t>
      </w:r>
    </w:p>
    <w:p w14:paraId="176C2FEF" w14:textId="77777777" w:rsidR="00E454DE" w:rsidRPr="00E454DE" w:rsidRDefault="00E454DE" w:rsidP="00E454DE">
      <w:pPr>
        <w:ind w:leftChars="200" w:left="654" w:hangingChars="100" w:hanging="238"/>
        <w:rPr>
          <w:sz w:val="24"/>
          <w:szCs w:val="24"/>
        </w:rPr>
      </w:pPr>
      <w:r w:rsidRPr="00E454DE">
        <w:rPr>
          <w:rFonts w:hint="eastAsia"/>
          <w:sz w:val="24"/>
          <w:szCs w:val="24"/>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w:t>
      </w:r>
      <w:r w:rsidRPr="00E454DE">
        <w:rPr>
          <w:rFonts w:hint="eastAsia"/>
          <w:sz w:val="24"/>
          <w:szCs w:val="24"/>
        </w:rPr>
        <w:t>3</w:t>
      </w:r>
      <w:r w:rsidRPr="00E454DE">
        <w:rPr>
          <w:rFonts w:hint="eastAsia"/>
          <w:sz w:val="24"/>
          <w:szCs w:val="24"/>
        </w:rPr>
        <w:t>年法律第</w:t>
      </w:r>
      <w:r w:rsidRPr="00E454DE">
        <w:rPr>
          <w:rFonts w:hint="eastAsia"/>
          <w:sz w:val="24"/>
          <w:szCs w:val="24"/>
        </w:rPr>
        <w:t>77</w:t>
      </w:r>
      <w:r w:rsidRPr="00E454DE">
        <w:rPr>
          <w:rFonts w:hint="eastAsia"/>
          <w:sz w:val="24"/>
          <w:szCs w:val="24"/>
        </w:rPr>
        <w:t>号）第２条第６号に規定する暴力団員（以下「暴力団員」という。）であると認められるとき。</w:t>
      </w:r>
    </w:p>
    <w:p w14:paraId="2C779BB9" w14:textId="77777777" w:rsidR="00E454DE" w:rsidRPr="00E454DE" w:rsidRDefault="00E454DE" w:rsidP="00E454DE">
      <w:pPr>
        <w:ind w:leftChars="200" w:left="654" w:hangingChars="100" w:hanging="238"/>
        <w:rPr>
          <w:sz w:val="24"/>
          <w:szCs w:val="24"/>
        </w:rPr>
      </w:pPr>
      <w:r w:rsidRPr="00E454DE">
        <w:rPr>
          <w:rFonts w:hint="eastAsia"/>
          <w:sz w:val="24"/>
          <w:szCs w:val="24"/>
        </w:rPr>
        <w:t>イ　暴力団（暴力団員による不当な行為の防止等に関する法律第２条第２号に規定する暴力団をいう。以下同じ。）又は暴力団員が経営に実質的に関与していると認められるとき。</w:t>
      </w:r>
    </w:p>
    <w:p w14:paraId="039DCF05" w14:textId="77777777" w:rsidR="00E454DE" w:rsidRPr="00E454DE" w:rsidRDefault="00E454DE" w:rsidP="00E454DE">
      <w:pPr>
        <w:ind w:leftChars="200" w:left="654" w:hangingChars="100" w:hanging="238"/>
        <w:rPr>
          <w:sz w:val="24"/>
          <w:szCs w:val="24"/>
        </w:rPr>
      </w:pPr>
      <w:r w:rsidRPr="00E454DE">
        <w:rPr>
          <w:rFonts w:hint="eastAsia"/>
          <w:sz w:val="24"/>
          <w:szCs w:val="24"/>
        </w:rPr>
        <w:t>ウ　役員等が自己、自社若しくは第三者の不正な利益を図る目的又は第三者に損害を加える目的をもって、暴力団又は暴力団員を利用するなどしたと認められるとき。</w:t>
      </w:r>
    </w:p>
    <w:p w14:paraId="581B98E1" w14:textId="77777777" w:rsidR="00E454DE" w:rsidRPr="00E454DE" w:rsidRDefault="00E454DE" w:rsidP="00E454DE">
      <w:pPr>
        <w:ind w:leftChars="200" w:left="654" w:hangingChars="100" w:hanging="238"/>
        <w:rPr>
          <w:sz w:val="24"/>
          <w:szCs w:val="24"/>
        </w:rPr>
      </w:pPr>
      <w:r w:rsidRPr="00E454DE">
        <w:rPr>
          <w:rFonts w:hint="eastAsia"/>
          <w:sz w:val="24"/>
          <w:szCs w:val="24"/>
        </w:rPr>
        <w:t>エ　役員等が、暴力団又は暴力団員に対して資金等を供給し、又は便宜を供与するなど直接的あるいは積極的に暴力団の維持、運営に協力し、若しくは関与していると認められるとき。</w:t>
      </w:r>
    </w:p>
    <w:p w14:paraId="35C4D411" w14:textId="77777777" w:rsidR="00E454DE" w:rsidRPr="00E454DE" w:rsidRDefault="00E454DE" w:rsidP="00E454DE">
      <w:pPr>
        <w:ind w:leftChars="200" w:left="654" w:hangingChars="100" w:hanging="238"/>
        <w:rPr>
          <w:sz w:val="24"/>
          <w:szCs w:val="24"/>
        </w:rPr>
      </w:pPr>
      <w:r w:rsidRPr="00E454DE">
        <w:rPr>
          <w:rFonts w:hint="eastAsia"/>
          <w:sz w:val="24"/>
          <w:szCs w:val="24"/>
        </w:rPr>
        <w:t>オ　役員等が暴力団又は暴力団員と社会的に非難されるべき関係を有していると認められるとき。</w:t>
      </w:r>
    </w:p>
    <w:p w14:paraId="5B087255" w14:textId="77777777" w:rsidR="00E454DE" w:rsidRPr="00E454DE" w:rsidRDefault="00E454DE" w:rsidP="00E454DE">
      <w:pPr>
        <w:ind w:leftChars="200" w:left="654" w:hangingChars="100" w:hanging="238"/>
        <w:rPr>
          <w:sz w:val="24"/>
          <w:szCs w:val="24"/>
        </w:rPr>
      </w:pPr>
      <w:r w:rsidRPr="00E454DE">
        <w:rPr>
          <w:rFonts w:hint="eastAsia"/>
          <w:sz w:val="24"/>
          <w:szCs w:val="24"/>
        </w:rPr>
        <w:t>カ　再委託契約その他の契約（以下「再委託契約等」という。）に当たり、その相手方がアからオまでのいずれかに該当することを知りながら、当該者と契約を締結したと認められるとき。</w:t>
      </w:r>
    </w:p>
    <w:p w14:paraId="6E16FEC4" w14:textId="77777777" w:rsidR="00E454DE" w:rsidRPr="00E454DE" w:rsidRDefault="00E454DE" w:rsidP="00E454DE">
      <w:pPr>
        <w:ind w:leftChars="200" w:left="654" w:hangingChars="100" w:hanging="238"/>
        <w:rPr>
          <w:sz w:val="24"/>
          <w:szCs w:val="24"/>
        </w:rPr>
      </w:pPr>
      <w:r w:rsidRPr="00E454DE">
        <w:rPr>
          <w:rFonts w:hint="eastAsia"/>
          <w:sz w:val="24"/>
          <w:szCs w:val="24"/>
        </w:rPr>
        <w:t>キ　乙が、アからオまでのいずれかに該当する者を再委託契約等の相手方としていた場合（カに該当する場合を除く。）に、甲が乙に対して当該再委託契約等の解除を求め、乙がこれに従わなかったとき。</w:t>
      </w:r>
    </w:p>
    <w:p w14:paraId="0338A7E2" w14:textId="77777777" w:rsidR="00E454DE" w:rsidRPr="00E454DE" w:rsidRDefault="00E454DE" w:rsidP="00E454DE">
      <w:pPr>
        <w:ind w:left="238" w:hangingChars="100" w:hanging="238"/>
        <w:rPr>
          <w:sz w:val="24"/>
          <w:szCs w:val="24"/>
        </w:rPr>
      </w:pPr>
      <w:r w:rsidRPr="00E454DE">
        <w:rPr>
          <w:rFonts w:hint="eastAsia"/>
          <w:sz w:val="24"/>
          <w:szCs w:val="24"/>
        </w:rPr>
        <w:t>２　甲は、第１項各号に規定する場合のほか、必要があるときは、乙と協議して契約を解除することができる。</w:t>
      </w:r>
    </w:p>
    <w:p w14:paraId="2F8D3430" w14:textId="77777777" w:rsidR="00E454DE" w:rsidRPr="00E454DE" w:rsidRDefault="00E454DE" w:rsidP="00E454DE">
      <w:pPr>
        <w:ind w:left="238" w:hangingChars="100" w:hanging="238"/>
        <w:rPr>
          <w:sz w:val="24"/>
          <w:szCs w:val="24"/>
        </w:rPr>
      </w:pPr>
      <w:r w:rsidRPr="00E454DE">
        <w:rPr>
          <w:rFonts w:hint="eastAsia"/>
          <w:sz w:val="24"/>
          <w:szCs w:val="24"/>
        </w:rPr>
        <w:t xml:space="preserve">　（乙の損害賠償義務等）</w:t>
      </w:r>
    </w:p>
    <w:p w14:paraId="5717D9EC"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6</w:t>
      </w:r>
      <w:r w:rsidRPr="00E454DE">
        <w:rPr>
          <w:rFonts w:hint="eastAsia"/>
          <w:sz w:val="24"/>
          <w:szCs w:val="24"/>
        </w:rPr>
        <w:t>条　第１４条及び前条第１項の規定により、この契約が解除されたときは、次の</w:t>
      </w:r>
      <w:r w:rsidRPr="00E454DE">
        <w:rPr>
          <w:rFonts w:hint="eastAsia"/>
          <w:sz w:val="24"/>
          <w:szCs w:val="24"/>
        </w:rPr>
        <w:lastRenderedPageBreak/>
        <w:t>各号に掲げる区分に応じ、当該各号に定めるとおりとする。ただし、当該解除の理由が乙の責めに帰することができないものであると甲が認めたときは、この限りでない。</w:t>
      </w:r>
    </w:p>
    <w:p w14:paraId="49102453"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契約保証金が免除されているとき　乙は、委託金額の１０分の１に相当する額を違約金として甲の請求に基づき甲に支払わなければならない。</w:t>
      </w:r>
    </w:p>
    <w:p w14:paraId="0B4E6C15"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(2) </w:t>
      </w:r>
      <w:r w:rsidRPr="00E454DE">
        <w:rPr>
          <w:rFonts w:hint="eastAsia"/>
          <w:sz w:val="24"/>
          <w:szCs w:val="24"/>
        </w:rPr>
        <w:t>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5A9512A1" w14:textId="77777777" w:rsidR="00E454DE" w:rsidRPr="00E454DE" w:rsidRDefault="00E454DE" w:rsidP="00E454DE">
      <w:pPr>
        <w:ind w:left="238" w:hangingChars="100" w:hanging="238"/>
        <w:rPr>
          <w:sz w:val="24"/>
          <w:szCs w:val="24"/>
        </w:rPr>
      </w:pPr>
      <w:r w:rsidRPr="00E454DE">
        <w:rPr>
          <w:rFonts w:hint="eastAsia"/>
          <w:sz w:val="24"/>
          <w:szCs w:val="24"/>
        </w:rPr>
        <w:t>２　前項の場合において、甲に生じた損害の額が、当該契約保証金及び当該違約金の額を超えるときは、乙は、その超える額を甲の請求に基づき速やかに甲に支払わなければならない。</w:t>
      </w:r>
    </w:p>
    <w:p w14:paraId="23F8A2C0" w14:textId="48BC1E70" w:rsidR="00E454DE" w:rsidRPr="009E7803" w:rsidRDefault="00E454DE" w:rsidP="00E454DE">
      <w:pPr>
        <w:pStyle w:val="af2"/>
        <w:ind w:left="242" w:hangingChars="100" w:hanging="242"/>
        <w:rPr>
          <w:rFonts w:hAnsi="ＭＳ 明朝"/>
          <w:spacing w:val="0"/>
          <w:sz w:val="24"/>
          <w:szCs w:val="24"/>
        </w:rPr>
      </w:pPr>
      <w:r w:rsidRPr="009E7803">
        <w:rPr>
          <w:rFonts w:hAnsi="ＭＳ 明朝" w:hint="eastAsia"/>
          <w:sz w:val="24"/>
          <w:szCs w:val="24"/>
        </w:rPr>
        <w:t>３　第１４条及び前条第１項の規定により、この契約が解除された場合において、解除により</w:t>
      </w:r>
      <w:r w:rsidR="008A128A" w:rsidRPr="009E7803">
        <w:rPr>
          <w:rFonts w:hAnsi="ＭＳ 明朝" w:hint="eastAsia"/>
          <w:sz w:val="24"/>
          <w:szCs w:val="24"/>
        </w:rPr>
        <w:t>乙</w:t>
      </w:r>
      <w:r w:rsidRPr="009E7803">
        <w:rPr>
          <w:rFonts w:hAnsi="ＭＳ 明朝" w:hint="eastAsia"/>
          <w:sz w:val="24"/>
          <w:szCs w:val="24"/>
        </w:rPr>
        <w:t>に損害があっても、</w:t>
      </w:r>
      <w:r w:rsidR="008A128A" w:rsidRPr="009E7803">
        <w:rPr>
          <w:rFonts w:hAnsi="ＭＳ 明朝" w:hint="eastAsia"/>
          <w:sz w:val="24"/>
          <w:szCs w:val="24"/>
        </w:rPr>
        <w:t>甲</w:t>
      </w:r>
      <w:r w:rsidRPr="009E7803">
        <w:rPr>
          <w:rFonts w:hAnsi="ＭＳ 明朝" w:hint="eastAsia"/>
          <w:sz w:val="24"/>
          <w:szCs w:val="24"/>
        </w:rPr>
        <w:t>はその責めを負わないものとする。</w:t>
      </w:r>
    </w:p>
    <w:p w14:paraId="4FFE666F" w14:textId="77777777" w:rsidR="00E454DE" w:rsidRPr="009E7803" w:rsidRDefault="00E454DE" w:rsidP="00E454DE">
      <w:pPr>
        <w:rPr>
          <w:sz w:val="24"/>
          <w:szCs w:val="24"/>
        </w:rPr>
      </w:pPr>
      <w:r w:rsidRPr="009E7803">
        <w:rPr>
          <w:rFonts w:hint="eastAsia"/>
          <w:sz w:val="24"/>
          <w:szCs w:val="24"/>
        </w:rPr>
        <w:t xml:space="preserve">　（秘密の保持等）</w:t>
      </w:r>
    </w:p>
    <w:p w14:paraId="6DACA390"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17</w:t>
      </w:r>
      <w:r w:rsidRPr="00E454DE">
        <w:rPr>
          <w:rFonts w:hint="eastAsia"/>
          <w:sz w:val="24"/>
          <w:szCs w:val="24"/>
        </w:rPr>
        <w:t>条　乙は、業務の履行に関して知り得た秘密を第三者に漏らし、又は業務の履行以外の目的に利用してはならない。この契約が終了し、又は解除された後においても同様とする。</w:t>
      </w:r>
    </w:p>
    <w:p w14:paraId="130BB317" w14:textId="77777777" w:rsidR="00E454DE" w:rsidRPr="00E454DE" w:rsidRDefault="00E454DE" w:rsidP="00E454DE">
      <w:pPr>
        <w:rPr>
          <w:sz w:val="24"/>
          <w:szCs w:val="24"/>
        </w:rPr>
      </w:pPr>
      <w:r w:rsidRPr="00E454DE">
        <w:rPr>
          <w:rFonts w:hint="eastAsia"/>
          <w:sz w:val="24"/>
          <w:szCs w:val="24"/>
        </w:rPr>
        <w:t xml:space="preserve">　（契約の費用）</w:t>
      </w:r>
    </w:p>
    <w:p w14:paraId="42E242DC" w14:textId="77777777" w:rsidR="00E454DE" w:rsidRPr="00E454DE" w:rsidRDefault="00E454DE" w:rsidP="00E454DE">
      <w:pPr>
        <w:rPr>
          <w:sz w:val="24"/>
          <w:szCs w:val="24"/>
        </w:rPr>
      </w:pPr>
      <w:r w:rsidRPr="00E454DE">
        <w:rPr>
          <w:rFonts w:hint="eastAsia"/>
          <w:sz w:val="24"/>
          <w:szCs w:val="24"/>
        </w:rPr>
        <w:t>第</w:t>
      </w:r>
      <w:r w:rsidRPr="00E454DE">
        <w:rPr>
          <w:rFonts w:hint="eastAsia"/>
          <w:sz w:val="24"/>
          <w:szCs w:val="24"/>
        </w:rPr>
        <w:t>1</w:t>
      </w:r>
      <w:r w:rsidRPr="00E454DE">
        <w:rPr>
          <w:sz w:val="24"/>
          <w:szCs w:val="24"/>
        </w:rPr>
        <w:t>8</w:t>
      </w:r>
      <w:r w:rsidRPr="00E454DE">
        <w:rPr>
          <w:rFonts w:hint="eastAsia"/>
          <w:sz w:val="24"/>
          <w:szCs w:val="24"/>
        </w:rPr>
        <w:t>条　この契約の締結に要する費用は、乙の負担とする。</w:t>
      </w:r>
    </w:p>
    <w:p w14:paraId="7D2BD307" w14:textId="77777777" w:rsidR="00E454DE" w:rsidRPr="00E454DE" w:rsidRDefault="00E454DE" w:rsidP="00E454DE">
      <w:pPr>
        <w:rPr>
          <w:sz w:val="24"/>
          <w:szCs w:val="24"/>
        </w:rPr>
      </w:pPr>
      <w:r w:rsidRPr="00E454DE">
        <w:rPr>
          <w:rFonts w:hint="eastAsia"/>
          <w:sz w:val="24"/>
          <w:szCs w:val="24"/>
        </w:rPr>
        <w:t xml:space="preserve">　（暴力団員等からの不当な要求の報告）</w:t>
      </w:r>
    </w:p>
    <w:p w14:paraId="154B9CF8"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9</w:t>
      </w:r>
      <w:r w:rsidRPr="00E454DE">
        <w:rPr>
          <w:rFonts w:hint="eastAsia"/>
          <w:sz w:val="24"/>
          <w:szCs w:val="24"/>
        </w:rPr>
        <w:t>条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14:paraId="10D19F74" w14:textId="77777777" w:rsidR="00E454DE" w:rsidRPr="00E454DE" w:rsidRDefault="00E454DE" w:rsidP="00E454DE">
      <w:pPr>
        <w:ind w:left="238" w:hangingChars="100" w:hanging="238"/>
        <w:rPr>
          <w:sz w:val="24"/>
          <w:szCs w:val="24"/>
        </w:rPr>
      </w:pPr>
      <w:r w:rsidRPr="00E454DE">
        <w:rPr>
          <w:rFonts w:hint="eastAsia"/>
          <w:sz w:val="24"/>
          <w:szCs w:val="24"/>
        </w:rPr>
        <w:t>２　乙は、再委託契約等の相手方に対し、当該再委託契約等の履行に当たり、暴力団員又は暴力団関係者から不当な要求を受けたときは、遅滞なく、報告等をするよう措置を講じなければならない。</w:t>
      </w:r>
    </w:p>
    <w:p w14:paraId="54DED1F2" w14:textId="77777777" w:rsidR="00E454DE" w:rsidRPr="00E454DE" w:rsidRDefault="00E454DE" w:rsidP="00E454DE">
      <w:pPr>
        <w:rPr>
          <w:sz w:val="24"/>
          <w:szCs w:val="24"/>
        </w:rPr>
      </w:pPr>
      <w:r w:rsidRPr="00E454DE">
        <w:rPr>
          <w:rFonts w:hint="eastAsia"/>
          <w:sz w:val="24"/>
          <w:szCs w:val="24"/>
        </w:rPr>
        <w:t xml:space="preserve">　（事業者調査への協力）</w:t>
      </w:r>
    </w:p>
    <w:p w14:paraId="03292296" w14:textId="77777777" w:rsid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20</w:t>
      </w:r>
      <w:r w:rsidRPr="00E454DE">
        <w:rPr>
          <w:rFonts w:hint="eastAsia"/>
          <w:sz w:val="24"/>
          <w:szCs w:val="24"/>
        </w:rPr>
        <w:t>条　甲が、この契約に係る甲の適正な予算執行を期するため必要があると認めたときは、甲は乙に対し、乙が所有する得意先元帳又はこれに類する帳簿の写し（甲に関する部分に限る。）の提出について、協力を要請することができる。</w:t>
      </w:r>
    </w:p>
    <w:p w14:paraId="48B53848" w14:textId="6D5CE67B" w:rsidR="0098744E" w:rsidRPr="0069077F" w:rsidRDefault="0098744E" w:rsidP="0098744E">
      <w:pPr>
        <w:rPr>
          <w:sz w:val="24"/>
          <w:szCs w:val="24"/>
        </w:rPr>
      </w:pPr>
      <w:r w:rsidRPr="0069077F">
        <w:rPr>
          <w:rFonts w:hint="eastAsia"/>
          <w:sz w:val="24"/>
          <w:szCs w:val="24"/>
        </w:rPr>
        <w:t xml:space="preserve">　（情報通信の技術を利用する方法）</w:t>
      </w:r>
    </w:p>
    <w:p w14:paraId="6B3D0150" w14:textId="6D174F41" w:rsidR="0098744E" w:rsidRPr="0069077F" w:rsidRDefault="0098744E" w:rsidP="0098744E">
      <w:pPr>
        <w:spacing w:line="300" w:lineRule="exact"/>
        <w:ind w:left="238" w:hangingChars="100" w:hanging="238"/>
        <w:rPr>
          <w:rFonts w:ascii="ＭＳ 明朝" w:eastAsia="ＭＳ 明朝" w:hAnsi="Times New Roman" w:cs="ＭＳ 明朝"/>
          <w:kern w:val="0"/>
          <w:sz w:val="24"/>
          <w:szCs w:val="24"/>
        </w:rPr>
      </w:pPr>
      <w:r w:rsidRPr="0069077F">
        <w:rPr>
          <w:rFonts w:hint="eastAsia"/>
          <w:sz w:val="24"/>
          <w:szCs w:val="24"/>
        </w:rPr>
        <w:t>第</w:t>
      </w:r>
      <w:r w:rsidRPr="0069077F">
        <w:rPr>
          <w:rFonts w:hint="eastAsia"/>
          <w:sz w:val="24"/>
          <w:szCs w:val="24"/>
        </w:rPr>
        <w:t>21</w:t>
      </w:r>
      <w:r w:rsidRPr="0069077F">
        <w:rPr>
          <w:rFonts w:hint="eastAsia"/>
          <w:sz w:val="24"/>
          <w:szCs w:val="24"/>
        </w:rPr>
        <w:t>条　この契約書において書面により行わなければならないこととされている通知等は、関係法令に違反しない限りにおいて、電磁的記録を用いて行うことができる。</w:t>
      </w:r>
    </w:p>
    <w:p w14:paraId="5C2076A8" w14:textId="77777777" w:rsidR="00E454DE" w:rsidRPr="0069077F" w:rsidRDefault="00E454DE" w:rsidP="00E454DE">
      <w:pPr>
        <w:rPr>
          <w:sz w:val="24"/>
          <w:szCs w:val="24"/>
        </w:rPr>
      </w:pPr>
      <w:r w:rsidRPr="0069077F">
        <w:rPr>
          <w:rFonts w:hint="eastAsia"/>
          <w:sz w:val="24"/>
          <w:szCs w:val="24"/>
        </w:rPr>
        <w:t xml:space="preserve">　（定めのない事項等）</w:t>
      </w:r>
    </w:p>
    <w:p w14:paraId="647504A4" w14:textId="228A0967" w:rsidR="007F5DB7" w:rsidRPr="0069077F" w:rsidRDefault="00E454DE" w:rsidP="00E454DE">
      <w:pPr>
        <w:spacing w:line="300" w:lineRule="exact"/>
        <w:ind w:left="238" w:hangingChars="100" w:hanging="238"/>
        <w:rPr>
          <w:rFonts w:ascii="ＭＳ 明朝" w:eastAsia="ＭＳ 明朝" w:hAnsi="Times New Roman" w:cs="ＭＳ 明朝"/>
          <w:kern w:val="0"/>
          <w:sz w:val="24"/>
          <w:szCs w:val="24"/>
        </w:rPr>
      </w:pPr>
      <w:r w:rsidRPr="0069077F">
        <w:rPr>
          <w:rFonts w:hint="eastAsia"/>
          <w:sz w:val="24"/>
          <w:szCs w:val="24"/>
        </w:rPr>
        <w:t>第</w:t>
      </w:r>
      <w:r w:rsidRPr="0069077F">
        <w:rPr>
          <w:rFonts w:hint="eastAsia"/>
          <w:sz w:val="24"/>
          <w:szCs w:val="24"/>
        </w:rPr>
        <w:t>2</w:t>
      </w:r>
      <w:r w:rsidR="0098744E" w:rsidRPr="0069077F">
        <w:rPr>
          <w:rFonts w:hint="eastAsia"/>
          <w:sz w:val="24"/>
          <w:szCs w:val="24"/>
        </w:rPr>
        <w:t>2</w:t>
      </w:r>
      <w:r w:rsidRPr="0069077F">
        <w:rPr>
          <w:rFonts w:hint="eastAsia"/>
          <w:sz w:val="24"/>
          <w:szCs w:val="24"/>
        </w:rPr>
        <w:t>条　この契約に定めのない事項及びこの契約に関して疑義が生じた場合については、甲、乙協議して定めるものとする。</w:t>
      </w:r>
    </w:p>
    <w:p w14:paraId="783FF0D9" w14:textId="77777777" w:rsidR="007F5DB7" w:rsidRDefault="007F5DB7" w:rsidP="007F5DB7">
      <w:pPr>
        <w:spacing w:line="300" w:lineRule="exact"/>
        <w:ind w:left="238" w:hangingChars="100" w:hanging="238"/>
        <w:rPr>
          <w:rFonts w:ascii="ＭＳ 明朝" w:eastAsia="ＭＳ 明朝" w:hAnsi="Times New Roman" w:cs="ＭＳ 明朝"/>
          <w:color w:val="000000"/>
          <w:kern w:val="0"/>
          <w:sz w:val="24"/>
          <w:szCs w:val="21"/>
        </w:rPr>
      </w:pPr>
    </w:p>
    <w:p w14:paraId="62C3C7F8" w14:textId="77777777" w:rsidR="0098744E" w:rsidRDefault="0098744E" w:rsidP="007F5DB7">
      <w:pPr>
        <w:spacing w:line="300" w:lineRule="exact"/>
        <w:ind w:left="238" w:hangingChars="100" w:hanging="238"/>
        <w:rPr>
          <w:rFonts w:ascii="ＭＳ 明朝" w:eastAsia="ＭＳ 明朝" w:hAnsi="Times New Roman" w:cs="ＭＳ 明朝"/>
          <w:color w:val="000000"/>
          <w:kern w:val="0"/>
          <w:sz w:val="24"/>
          <w:szCs w:val="21"/>
        </w:rPr>
      </w:pPr>
    </w:p>
    <w:p w14:paraId="7A63F67B" w14:textId="77777777" w:rsidR="0098744E" w:rsidRDefault="0098744E" w:rsidP="007F5DB7">
      <w:pPr>
        <w:spacing w:line="300" w:lineRule="exact"/>
        <w:ind w:left="238" w:hangingChars="100" w:hanging="238"/>
        <w:rPr>
          <w:rFonts w:ascii="ＭＳ 明朝" w:eastAsia="ＭＳ 明朝" w:hAnsi="Times New Roman" w:cs="ＭＳ 明朝"/>
          <w:color w:val="000000"/>
          <w:kern w:val="0"/>
          <w:sz w:val="24"/>
          <w:szCs w:val="21"/>
        </w:rPr>
      </w:pPr>
    </w:p>
    <w:p w14:paraId="22467FB4" w14:textId="1A9D6783" w:rsidR="00CD4928" w:rsidRPr="00223537" w:rsidRDefault="00CD4928" w:rsidP="007F5DB7">
      <w:pPr>
        <w:spacing w:line="300" w:lineRule="exact"/>
        <w:ind w:left="198" w:hangingChars="100" w:hanging="198"/>
        <w:rPr>
          <w:rFonts w:ascii="ＭＳ 明朝" w:eastAsia="ＭＳ 明朝" w:hAnsi="Times New Roman" w:cs="ＭＳ 明朝"/>
          <w:kern w:val="0"/>
          <w:sz w:val="20"/>
          <w:szCs w:val="20"/>
        </w:rPr>
      </w:pPr>
      <w:bookmarkStart w:id="47" w:name="_Hlk182401625"/>
      <w:r w:rsidRPr="00223537">
        <w:rPr>
          <w:rFonts w:ascii="ＭＳ 明朝" w:eastAsia="ＭＳ 明朝" w:hAnsi="Times New Roman" w:cs="ＭＳ 明朝" w:hint="eastAsia"/>
          <w:kern w:val="0"/>
          <w:sz w:val="20"/>
          <w:szCs w:val="20"/>
        </w:rPr>
        <w:lastRenderedPageBreak/>
        <w:t>〇必要に応じて記載すべき項目</w:t>
      </w:r>
    </w:p>
    <w:bookmarkEnd w:id="47"/>
    <w:p w14:paraId="4DF6D9A9" w14:textId="3DB349DD" w:rsidR="00CD4928" w:rsidRPr="00223537" w:rsidRDefault="00CD4928" w:rsidP="00CD4928">
      <w:pPr>
        <w:spacing w:line="300" w:lineRule="exact"/>
        <w:ind w:leftChars="100" w:left="208"/>
        <w:rPr>
          <w:rFonts w:ascii="ＭＳ 明朝" w:eastAsia="ＭＳ 明朝" w:hAnsi="ＭＳ 明朝" w:cs="ＭＳ 明朝"/>
          <w:spacing w:val="-1"/>
          <w:kern w:val="0"/>
          <w:sz w:val="20"/>
          <w:szCs w:val="20"/>
        </w:rPr>
      </w:pPr>
      <w:r w:rsidRPr="00223537">
        <w:rPr>
          <w:rFonts w:ascii="ＭＳ 明朝" w:eastAsia="ＭＳ 明朝" w:hAnsi="ＭＳ 明朝" w:cs="ＭＳ 明朝" w:hint="eastAsia"/>
          <w:spacing w:val="-1"/>
          <w:kern w:val="0"/>
          <w:sz w:val="20"/>
          <w:szCs w:val="20"/>
        </w:rPr>
        <w:t>「前金払、部分払」、「保証期間」、「個人情報の取扱い」、「契約に関する紛争の解決方法」</w:t>
      </w:r>
    </w:p>
    <w:p w14:paraId="44990721" w14:textId="31421C37" w:rsidR="00CD4928" w:rsidRPr="00223537" w:rsidRDefault="00CD4928" w:rsidP="00CD4928">
      <w:pPr>
        <w:spacing w:line="300" w:lineRule="exact"/>
        <w:ind w:left="198" w:hangingChars="100" w:hanging="198"/>
        <w:rPr>
          <w:rFonts w:ascii="ＭＳ 明朝" w:eastAsia="ＭＳ 明朝" w:hAnsi="Times New Roman" w:cs="ＭＳ 明朝"/>
          <w:kern w:val="0"/>
          <w:sz w:val="20"/>
          <w:szCs w:val="20"/>
        </w:rPr>
      </w:pPr>
      <w:r w:rsidRPr="00223537">
        <w:rPr>
          <w:rFonts w:ascii="ＭＳ 明朝" w:eastAsia="ＭＳ 明朝" w:hAnsi="Times New Roman" w:cs="ＭＳ 明朝" w:hint="eastAsia"/>
          <w:kern w:val="0"/>
          <w:sz w:val="20"/>
          <w:szCs w:val="20"/>
        </w:rPr>
        <w:t>〇違約金の率</w:t>
      </w:r>
    </w:p>
    <w:p w14:paraId="7FEB3773" w14:textId="77777777" w:rsidR="00FD086B" w:rsidRPr="00223537" w:rsidRDefault="00CD4928" w:rsidP="00FD086B">
      <w:pPr>
        <w:autoSpaceDE w:val="0"/>
        <w:autoSpaceDN w:val="0"/>
        <w:adjustRightInd w:val="0"/>
        <w:spacing w:line="280" w:lineRule="exact"/>
        <w:rPr>
          <w:rFonts w:ascii="ＭＳ 明朝" w:eastAsia="ＭＳ 明朝" w:hAnsi="ＭＳ 明朝" w:cs="ＭＳ 明朝"/>
          <w:spacing w:val="-1"/>
          <w:kern w:val="0"/>
          <w:sz w:val="20"/>
          <w:szCs w:val="20"/>
        </w:rPr>
      </w:pPr>
      <w:r w:rsidRPr="00223537">
        <w:rPr>
          <w:rFonts w:ascii="ＭＳ 明朝" w:eastAsia="ＭＳ 明朝" w:hAnsi="ＭＳ 明朝" w:cs="ＭＳ 明朝" w:hint="eastAsia"/>
          <w:spacing w:val="-1"/>
          <w:kern w:val="0"/>
          <w:sz w:val="20"/>
          <w:szCs w:val="20"/>
        </w:rPr>
        <w:t xml:space="preserve">　　第12条及び第13条の違約金の率「年</w:t>
      </w:r>
      <w:r w:rsidR="00FD086B" w:rsidRPr="00223537">
        <w:rPr>
          <w:rFonts w:ascii="ＭＳ 明朝" w:eastAsia="ＭＳ 明朝" w:hAnsi="ＭＳ 明朝" w:cs="ＭＳ 明朝" w:hint="eastAsia"/>
          <w:spacing w:val="-1"/>
          <w:kern w:val="0"/>
          <w:sz w:val="20"/>
          <w:szCs w:val="20"/>
        </w:rPr>
        <w:t>２．５</w:t>
      </w:r>
      <w:r w:rsidRPr="00223537">
        <w:rPr>
          <w:rFonts w:ascii="ＭＳ 明朝" w:eastAsia="ＭＳ 明朝" w:hAnsi="ＭＳ 明朝" w:cs="ＭＳ 明朝" w:hint="eastAsia"/>
          <w:spacing w:val="-1"/>
          <w:kern w:val="0"/>
          <w:sz w:val="20"/>
          <w:szCs w:val="20"/>
        </w:rPr>
        <w:t>パーセント」は、令和６年４月１日現在の政府契約の支払</w:t>
      </w:r>
    </w:p>
    <w:p w14:paraId="461399F9" w14:textId="31F4303C" w:rsidR="00CD4928" w:rsidRPr="00223537" w:rsidRDefault="00CD4928" w:rsidP="00FD086B">
      <w:pPr>
        <w:autoSpaceDE w:val="0"/>
        <w:autoSpaceDN w:val="0"/>
        <w:adjustRightInd w:val="0"/>
        <w:spacing w:line="280" w:lineRule="exact"/>
        <w:ind w:firstLineChars="100" w:firstLine="196"/>
        <w:rPr>
          <w:rFonts w:ascii="Times New Roman" w:eastAsia="ＭＳ 明朝" w:hAnsi="Times New Roman" w:cs="ＭＳ 明朝"/>
          <w:kern w:val="0"/>
          <w:sz w:val="20"/>
          <w:szCs w:val="20"/>
        </w:rPr>
      </w:pPr>
      <w:r w:rsidRPr="00223537">
        <w:rPr>
          <w:rFonts w:ascii="ＭＳ 明朝" w:eastAsia="ＭＳ 明朝" w:hAnsi="ＭＳ 明朝" w:cs="ＭＳ 明朝" w:hint="eastAsia"/>
          <w:spacing w:val="-1"/>
          <w:kern w:val="0"/>
          <w:sz w:val="20"/>
          <w:szCs w:val="20"/>
        </w:rPr>
        <w:t>遅延に対する遅延利息の率です。この違約金の率は毎年変わる可能性があるので注意してください。</w:t>
      </w:r>
    </w:p>
    <w:p w14:paraId="0E21C477" w14:textId="77777777" w:rsidR="0091529F" w:rsidRPr="007F5DB7" w:rsidRDefault="0091529F" w:rsidP="0030251B"/>
    <w:p w14:paraId="407AB237" w14:textId="18365C27" w:rsidR="00CD4928" w:rsidRDefault="00CD4928">
      <w:pPr>
        <w:widowControl/>
        <w:jc w:val="left"/>
      </w:pPr>
      <w:r>
        <w:br w:type="page"/>
      </w:r>
    </w:p>
    <w:p w14:paraId="3E13CF88" w14:textId="77777777" w:rsidR="0091529F" w:rsidRPr="005F5782" w:rsidRDefault="00B63858" w:rsidP="0030251B">
      <w:pPr>
        <w:rPr>
          <w:rFonts w:asciiTheme="majorEastAsia" w:eastAsiaTheme="majorEastAsia" w:hAnsiTheme="majorEastAsia"/>
          <w:sz w:val="24"/>
          <w:szCs w:val="24"/>
        </w:rPr>
      </w:pPr>
      <w:bookmarkStart w:id="48" w:name="請書６（３）"/>
      <w:r w:rsidRPr="005F5782">
        <w:rPr>
          <w:rFonts w:asciiTheme="majorEastAsia" w:eastAsiaTheme="majorEastAsia" w:hAnsiTheme="majorEastAsia" w:hint="eastAsia"/>
          <w:sz w:val="24"/>
          <w:szCs w:val="24"/>
        </w:rPr>
        <w:lastRenderedPageBreak/>
        <w:t>（３）請書</w:t>
      </w:r>
    </w:p>
    <w:bookmarkEnd w:id="48"/>
    <w:p w14:paraId="6F9F69CE" w14:textId="77777777" w:rsidR="006E7888" w:rsidRPr="006E7888" w:rsidRDefault="006E7888" w:rsidP="006E7888">
      <w:pPr>
        <w:wordWrap w:val="0"/>
        <w:autoSpaceDE w:val="0"/>
        <w:autoSpaceDN w:val="0"/>
        <w:adjustRightInd w:val="0"/>
        <w:textAlignment w:val="center"/>
        <w:rPr>
          <w:rFonts w:ascii="ＭＳ 明朝" w:eastAsia="ＭＳ 明朝" w:hAnsi="Century" w:cs="ＭＳ 明朝"/>
          <w:szCs w:val="2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05"/>
        <w:gridCol w:w="735"/>
        <w:gridCol w:w="525"/>
        <w:gridCol w:w="105"/>
        <w:gridCol w:w="210"/>
        <w:gridCol w:w="1680"/>
        <w:gridCol w:w="210"/>
        <w:gridCol w:w="630"/>
        <w:gridCol w:w="840"/>
        <w:gridCol w:w="105"/>
        <w:gridCol w:w="1260"/>
        <w:gridCol w:w="945"/>
        <w:gridCol w:w="315"/>
      </w:tblGrid>
      <w:tr w:rsidR="006E7888" w:rsidRPr="006E7888" w14:paraId="27D27073" w14:textId="77777777" w:rsidTr="00975E20">
        <w:trPr>
          <w:cantSplit/>
          <w:trHeight w:hRule="exact" w:val="160"/>
        </w:trPr>
        <w:tc>
          <w:tcPr>
            <w:tcW w:w="7980" w:type="dxa"/>
            <w:gridSpan w:val="14"/>
            <w:tcBorders>
              <w:bottom w:val="nil"/>
            </w:tcBorders>
          </w:tcPr>
          <w:p w14:paraId="51AAFDA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32C1CBBF" w14:textId="77777777" w:rsidTr="00975E20">
        <w:tblPrEx>
          <w:tblCellMar>
            <w:left w:w="105" w:type="dxa"/>
            <w:right w:w="105" w:type="dxa"/>
          </w:tblCellMar>
        </w:tblPrEx>
        <w:trPr>
          <w:cantSplit/>
          <w:trHeight w:hRule="exact" w:val="840"/>
        </w:trPr>
        <w:tc>
          <w:tcPr>
            <w:tcW w:w="315" w:type="dxa"/>
            <w:tcBorders>
              <w:top w:val="nil"/>
              <w:bottom w:val="nil"/>
              <w:right w:val="nil"/>
            </w:tcBorders>
          </w:tcPr>
          <w:p w14:paraId="4F30B1C3"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840" w:type="dxa"/>
            <w:gridSpan w:val="2"/>
            <w:tcBorders>
              <w:top w:val="dashed" w:sz="4" w:space="0" w:color="auto"/>
              <w:left w:val="dashed" w:sz="4" w:space="0" w:color="auto"/>
              <w:bottom w:val="dashed" w:sz="4" w:space="0" w:color="auto"/>
              <w:right w:val="dashed" w:sz="4" w:space="0" w:color="auto"/>
            </w:tcBorders>
            <w:vAlign w:val="center"/>
          </w:tcPr>
          <w:p w14:paraId="1A205258"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印</w:t>
            </w:r>
          </w:p>
          <w:p w14:paraId="6503BEE7"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紙</w:t>
            </w:r>
          </w:p>
        </w:tc>
        <w:tc>
          <w:tcPr>
            <w:tcW w:w="6825" w:type="dxa"/>
            <w:gridSpan w:val="11"/>
            <w:tcBorders>
              <w:top w:val="nil"/>
              <w:left w:val="nil"/>
              <w:bottom w:val="nil"/>
            </w:tcBorders>
          </w:tcPr>
          <w:p w14:paraId="5BBF81F4"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請　　　　　　　　　　　書</w:t>
            </w:r>
          </w:p>
          <w:p w14:paraId="5CE945E8" w14:textId="77777777" w:rsidR="006E7888" w:rsidRPr="006E7888" w:rsidRDefault="006E7888" w:rsidP="006E7888">
            <w:pPr>
              <w:wordWrap w:val="0"/>
              <w:autoSpaceDE w:val="0"/>
              <w:autoSpaceDN w:val="0"/>
              <w:adjustRightInd w:val="0"/>
              <w:spacing w:line="260" w:lineRule="exact"/>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年　　月　　日　</w:t>
            </w:r>
          </w:p>
          <w:p w14:paraId="7C2BAE11" w14:textId="77777777" w:rsidR="006E7888" w:rsidRPr="006E7888" w:rsidRDefault="006E7888" w:rsidP="006E7888">
            <w:pPr>
              <w:wordWrap w:val="0"/>
              <w:autoSpaceDE w:val="0"/>
              <w:autoSpaceDN w:val="0"/>
              <w:adjustRightInd w:val="0"/>
              <w:spacing w:line="260" w:lineRule="exact"/>
              <w:ind w:left="-100"/>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（宛先）</w:t>
            </w:r>
          </w:p>
        </w:tc>
      </w:tr>
      <w:tr w:rsidR="006E7888" w:rsidRPr="006E7888" w14:paraId="17163454" w14:textId="77777777" w:rsidTr="009804D4">
        <w:tblPrEx>
          <w:tblCellMar>
            <w:left w:w="105" w:type="dxa"/>
            <w:right w:w="105" w:type="dxa"/>
          </w:tblCellMar>
        </w:tblPrEx>
        <w:trPr>
          <w:cantSplit/>
          <w:trHeight w:hRule="exact" w:val="2816"/>
        </w:trPr>
        <w:tc>
          <w:tcPr>
            <w:tcW w:w="7980" w:type="dxa"/>
            <w:gridSpan w:val="14"/>
            <w:tcBorders>
              <w:top w:val="nil"/>
              <w:bottom w:val="nil"/>
            </w:tcBorders>
          </w:tcPr>
          <w:p w14:paraId="4FB224BE" w14:textId="77777777" w:rsidR="006E7888" w:rsidRPr="006E7888" w:rsidRDefault="006E7888" w:rsidP="006E7888">
            <w:pPr>
              <w:wordWrap w:val="0"/>
              <w:autoSpaceDE w:val="0"/>
              <w:autoSpaceDN w:val="0"/>
              <w:adjustRightInd w:val="0"/>
              <w:spacing w:after="20"/>
              <w:textAlignment w:val="center"/>
              <w:rPr>
                <w:rFonts w:ascii="ＭＳ 明朝" w:eastAsia="ＭＳ 明朝" w:hAnsi="Century" w:cs="Times New Roman"/>
                <w:snapToGrid w:val="0"/>
                <w:szCs w:val="21"/>
                <w:u w:val="single"/>
              </w:rPr>
            </w:pPr>
            <w:r w:rsidRPr="006E7888">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u w:val="single"/>
              </w:rPr>
              <w:t xml:space="preserve">　　　　　　　　　　</w:t>
            </w:r>
          </w:p>
          <w:p w14:paraId="00387C5F" w14:textId="77777777" w:rsidR="006E7888" w:rsidRPr="006E7888" w:rsidRDefault="006E7888" w:rsidP="006E7888">
            <w:pPr>
              <w:wordWrap w:val="0"/>
              <w:autoSpaceDE w:val="0"/>
              <w:autoSpaceDN w:val="0"/>
              <w:adjustRightInd w:val="0"/>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契約者（納入者）　　　　　　　</w:t>
            </w:r>
          </w:p>
          <w:p w14:paraId="1207F8D8" w14:textId="77777777" w:rsidR="006E7888" w:rsidRPr="006E7888" w:rsidRDefault="006E7888" w:rsidP="006E7888">
            <w:pPr>
              <w:wordWrap w:val="0"/>
              <w:autoSpaceDE w:val="0"/>
              <w:autoSpaceDN w:val="0"/>
              <w:adjustRightInd w:val="0"/>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住　所　　　　　　　　　　　　</w:t>
            </w:r>
          </w:p>
          <w:p w14:paraId="56E23004" w14:textId="77777777" w:rsidR="006E7888" w:rsidRPr="006E7888" w:rsidRDefault="006E7888" w:rsidP="006E7888">
            <w:pPr>
              <w:wordWrap w:val="0"/>
              <w:autoSpaceDE w:val="0"/>
              <w:autoSpaceDN w:val="0"/>
              <w:adjustRightInd w:val="0"/>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氏　名　　　　　　　　　</w:t>
            </w:r>
            <w:r w:rsidR="00A15549">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vanish/>
                <w:szCs w:val="21"/>
              </w:rPr>
              <w:t>印</w:t>
            </w:r>
            <w:r w:rsidRPr="006E7888">
              <w:rPr>
                <w:rFonts w:ascii="ＭＳ 明朝" w:eastAsia="ＭＳ 明朝" w:hAnsi="Century" w:cs="ＭＳ 明朝" w:hint="eastAsia"/>
                <w:snapToGrid w:val="0"/>
                <w:szCs w:val="21"/>
              </w:rPr>
              <w:t xml:space="preserve">　</w:t>
            </w:r>
          </w:p>
          <w:p w14:paraId="3E58DE7A" w14:textId="77777777" w:rsidR="006E7888" w:rsidRPr="006E7888" w:rsidRDefault="006E7888" w:rsidP="006E7888">
            <w:pPr>
              <w:wordWrap w:val="0"/>
              <w:autoSpaceDE w:val="0"/>
              <w:autoSpaceDN w:val="0"/>
              <w:adjustRightInd w:val="0"/>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　下記の受注条件を承諾の上、相違なく履行します。</w:t>
            </w:r>
          </w:p>
          <w:p w14:paraId="725BD63E" w14:textId="77777777" w:rsidR="006E7888" w:rsidRPr="006E7888" w:rsidRDefault="006E7888" w:rsidP="006E7888">
            <w:pPr>
              <w:wordWrap w:val="0"/>
              <w:autoSpaceDE w:val="0"/>
              <w:autoSpaceDN w:val="0"/>
              <w:adjustRightInd w:val="0"/>
              <w:jc w:val="center"/>
              <w:textAlignment w:val="center"/>
              <w:rPr>
                <w:rFonts w:ascii="ＭＳ 明朝" w:eastAsia="ＭＳ 明朝" w:hAnsi="Century" w:cs="Times New Roman"/>
                <w:snapToGrid w:val="0"/>
                <w:szCs w:val="21"/>
              </w:rPr>
            </w:pPr>
          </w:p>
          <w:p w14:paraId="48370641" w14:textId="77777777" w:rsidR="006E7888" w:rsidRDefault="006E7888" w:rsidP="006E7888">
            <w:pPr>
              <w:wordWrap w:val="0"/>
              <w:autoSpaceDE w:val="0"/>
              <w:autoSpaceDN w:val="0"/>
              <w:adjustRightInd w:val="0"/>
              <w:jc w:val="center"/>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記</w:t>
            </w:r>
          </w:p>
          <w:p w14:paraId="01F7BDAA" w14:textId="77777777" w:rsidR="006E7888" w:rsidRPr="006E7888" w:rsidRDefault="006E7888" w:rsidP="006E7888">
            <w:pPr>
              <w:wordWrap w:val="0"/>
              <w:autoSpaceDE w:val="0"/>
              <w:autoSpaceDN w:val="0"/>
              <w:adjustRightInd w:val="0"/>
              <w:jc w:val="center"/>
              <w:textAlignment w:val="center"/>
              <w:rPr>
                <w:rFonts w:ascii="ＭＳ 明朝" w:eastAsia="ＭＳ 明朝" w:hAnsi="Century" w:cs="Times New Roman"/>
                <w:snapToGrid w:val="0"/>
                <w:szCs w:val="21"/>
              </w:rPr>
            </w:pPr>
          </w:p>
          <w:p w14:paraId="1833D244" w14:textId="77777777" w:rsidR="006E7888" w:rsidRPr="006E7888" w:rsidRDefault="006E7888" w:rsidP="006E7888">
            <w:pPr>
              <w:wordWrap w:val="0"/>
              <w:autoSpaceDE w:val="0"/>
              <w:autoSpaceDN w:val="0"/>
              <w:adjustRightInd w:val="0"/>
              <w:textAlignment w:val="center"/>
              <w:rPr>
                <w:rFonts w:ascii="ＭＳ 明朝" w:eastAsia="ＭＳ 明朝" w:hAnsi="Century" w:cs="Times New Roman"/>
                <w:snapToGrid w:val="0"/>
                <w:szCs w:val="21"/>
              </w:rPr>
            </w:pPr>
          </w:p>
        </w:tc>
      </w:tr>
      <w:tr w:rsidR="006E7888" w:rsidRPr="006E7888" w14:paraId="1B809A2C" w14:textId="77777777" w:rsidTr="00975E20">
        <w:tblPrEx>
          <w:tblCellMar>
            <w:left w:w="105" w:type="dxa"/>
            <w:right w:w="105" w:type="dxa"/>
          </w:tblCellMar>
        </w:tblPrEx>
        <w:trPr>
          <w:cantSplit/>
          <w:trHeight w:hRule="exact" w:val="630"/>
        </w:trPr>
        <w:tc>
          <w:tcPr>
            <w:tcW w:w="420" w:type="dxa"/>
            <w:gridSpan w:val="2"/>
            <w:vMerge w:val="restart"/>
            <w:tcBorders>
              <w:top w:val="nil"/>
            </w:tcBorders>
          </w:tcPr>
          <w:p w14:paraId="49E238C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260" w:type="dxa"/>
            <w:gridSpan w:val="2"/>
            <w:vAlign w:val="center"/>
          </w:tcPr>
          <w:p w14:paraId="06A92854"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納入場所</w:t>
            </w:r>
          </w:p>
        </w:tc>
        <w:tc>
          <w:tcPr>
            <w:tcW w:w="1995" w:type="dxa"/>
            <w:gridSpan w:val="3"/>
            <w:vAlign w:val="center"/>
          </w:tcPr>
          <w:p w14:paraId="227CBF9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p>
        </w:tc>
        <w:tc>
          <w:tcPr>
            <w:tcW w:w="1680" w:type="dxa"/>
            <w:gridSpan w:val="3"/>
            <w:vAlign w:val="center"/>
          </w:tcPr>
          <w:p w14:paraId="26CDAEC3"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納入期限又は</w:t>
            </w:r>
          </w:p>
          <w:p w14:paraId="3BB63233"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納入指定日</w:t>
            </w:r>
          </w:p>
        </w:tc>
        <w:tc>
          <w:tcPr>
            <w:tcW w:w="2310" w:type="dxa"/>
            <w:gridSpan w:val="3"/>
            <w:vAlign w:val="center"/>
          </w:tcPr>
          <w:p w14:paraId="57B0B3AE" w14:textId="77777777" w:rsidR="006E7888" w:rsidRPr="006E7888" w:rsidRDefault="006E7888" w:rsidP="006E7888">
            <w:pPr>
              <w:wordWrap w:val="0"/>
              <w:autoSpaceDE w:val="0"/>
              <w:autoSpaceDN w:val="0"/>
              <w:adjustRightInd w:val="0"/>
              <w:spacing w:line="260" w:lineRule="exact"/>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年　　月　　日　</w:t>
            </w:r>
          </w:p>
        </w:tc>
        <w:tc>
          <w:tcPr>
            <w:tcW w:w="315" w:type="dxa"/>
            <w:vMerge w:val="restart"/>
            <w:tcBorders>
              <w:top w:val="nil"/>
            </w:tcBorders>
          </w:tcPr>
          <w:p w14:paraId="30E9FC4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D031365" w14:textId="77777777" w:rsidTr="00975E20">
        <w:tblPrEx>
          <w:tblCellMar>
            <w:left w:w="105" w:type="dxa"/>
            <w:right w:w="105" w:type="dxa"/>
          </w:tblCellMar>
        </w:tblPrEx>
        <w:trPr>
          <w:cantSplit/>
          <w:trHeight w:hRule="exact" w:val="360"/>
        </w:trPr>
        <w:tc>
          <w:tcPr>
            <w:tcW w:w="420" w:type="dxa"/>
            <w:gridSpan w:val="2"/>
            <w:vMerge/>
          </w:tcPr>
          <w:p w14:paraId="2FA7440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vMerge w:val="restart"/>
            <w:vAlign w:val="center"/>
          </w:tcPr>
          <w:p w14:paraId="3EEA9E29"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品　名</w:t>
            </w:r>
          </w:p>
        </w:tc>
        <w:tc>
          <w:tcPr>
            <w:tcW w:w="1890" w:type="dxa"/>
            <w:gridSpan w:val="2"/>
            <w:vMerge w:val="restart"/>
            <w:vAlign w:val="center"/>
          </w:tcPr>
          <w:p w14:paraId="49C252E6"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規格・銘柄等</w:t>
            </w:r>
          </w:p>
        </w:tc>
        <w:tc>
          <w:tcPr>
            <w:tcW w:w="630" w:type="dxa"/>
            <w:vMerge w:val="restart"/>
            <w:vAlign w:val="center"/>
          </w:tcPr>
          <w:p w14:paraId="3EF330C0"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数量</w:t>
            </w:r>
          </w:p>
        </w:tc>
        <w:tc>
          <w:tcPr>
            <w:tcW w:w="2205" w:type="dxa"/>
            <w:gridSpan w:val="3"/>
            <w:vAlign w:val="center"/>
          </w:tcPr>
          <w:p w14:paraId="12A1FE82"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価　　　　格（円）</w:t>
            </w:r>
          </w:p>
        </w:tc>
        <w:tc>
          <w:tcPr>
            <w:tcW w:w="945" w:type="dxa"/>
            <w:vMerge w:val="restart"/>
            <w:vAlign w:val="center"/>
          </w:tcPr>
          <w:p w14:paraId="6BAD8303" w14:textId="77777777" w:rsidR="006E7888" w:rsidRPr="006E7888" w:rsidRDefault="006E7888" w:rsidP="006E7888">
            <w:pPr>
              <w:tabs>
                <w:tab w:val="center" w:pos="4252"/>
                <w:tab w:val="right" w:pos="8504"/>
              </w:tabs>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摘　要</w:t>
            </w:r>
          </w:p>
        </w:tc>
        <w:tc>
          <w:tcPr>
            <w:tcW w:w="315" w:type="dxa"/>
            <w:vMerge/>
            <w:vAlign w:val="center"/>
          </w:tcPr>
          <w:p w14:paraId="7A87F65C"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r>
      <w:tr w:rsidR="006E7888" w:rsidRPr="006E7888" w14:paraId="07DC99FB" w14:textId="77777777" w:rsidTr="00975E20">
        <w:tblPrEx>
          <w:tblCellMar>
            <w:left w:w="105" w:type="dxa"/>
            <w:right w:w="105" w:type="dxa"/>
          </w:tblCellMar>
        </w:tblPrEx>
        <w:trPr>
          <w:cantSplit/>
          <w:trHeight w:hRule="exact" w:val="360"/>
        </w:trPr>
        <w:tc>
          <w:tcPr>
            <w:tcW w:w="420" w:type="dxa"/>
            <w:gridSpan w:val="2"/>
            <w:vMerge/>
          </w:tcPr>
          <w:p w14:paraId="0A0BD9C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vMerge/>
            <w:vAlign w:val="center"/>
          </w:tcPr>
          <w:p w14:paraId="03AEFAE5"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1890" w:type="dxa"/>
            <w:gridSpan w:val="2"/>
            <w:vMerge/>
            <w:vAlign w:val="center"/>
          </w:tcPr>
          <w:p w14:paraId="6ADBD4DE"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630" w:type="dxa"/>
            <w:vMerge/>
            <w:vAlign w:val="center"/>
          </w:tcPr>
          <w:p w14:paraId="0E8232E6"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945" w:type="dxa"/>
            <w:gridSpan w:val="2"/>
            <w:vAlign w:val="center"/>
          </w:tcPr>
          <w:p w14:paraId="33E76AE9"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単価</w:t>
            </w:r>
          </w:p>
        </w:tc>
        <w:tc>
          <w:tcPr>
            <w:tcW w:w="1260" w:type="dxa"/>
            <w:vAlign w:val="center"/>
          </w:tcPr>
          <w:p w14:paraId="4FFD3FD0"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金額</w:t>
            </w:r>
          </w:p>
        </w:tc>
        <w:tc>
          <w:tcPr>
            <w:tcW w:w="945" w:type="dxa"/>
            <w:vMerge/>
            <w:vAlign w:val="center"/>
          </w:tcPr>
          <w:p w14:paraId="4186003B"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315" w:type="dxa"/>
            <w:vMerge/>
            <w:vAlign w:val="center"/>
          </w:tcPr>
          <w:p w14:paraId="4CC39FF7"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r>
      <w:tr w:rsidR="006E7888" w:rsidRPr="006E7888" w14:paraId="74AD8C04" w14:textId="77777777" w:rsidTr="00975E20">
        <w:tblPrEx>
          <w:tblCellMar>
            <w:left w:w="105" w:type="dxa"/>
            <w:right w:w="105" w:type="dxa"/>
          </w:tblCellMar>
        </w:tblPrEx>
        <w:trPr>
          <w:cantSplit/>
          <w:trHeight w:hRule="exact" w:val="360"/>
        </w:trPr>
        <w:tc>
          <w:tcPr>
            <w:tcW w:w="420" w:type="dxa"/>
            <w:gridSpan w:val="2"/>
            <w:vMerge/>
          </w:tcPr>
          <w:p w14:paraId="350BDE1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2354032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6908DC9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14041B6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7C9CD466"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278D48EA"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7232F63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281CD1E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351871BC" w14:textId="77777777" w:rsidTr="00975E20">
        <w:tblPrEx>
          <w:tblCellMar>
            <w:left w:w="105" w:type="dxa"/>
            <w:right w:w="105" w:type="dxa"/>
          </w:tblCellMar>
        </w:tblPrEx>
        <w:trPr>
          <w:cantSplit/>
          <w:trHeight w:hRule="exact" w:val="360"/>
        </w:trPr>
        <w:tc>
          <w:tcPr>
            <w:tcW w:w="420" w:type="dxa"/>
            <w:gridSpan w:val="2"/>
            <w:vMerge/>
          </w:tcPr>
          <w:p w14:paraId="40E17462"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243AA20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7867AD6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3C73483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DA6481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5F275EBC"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046A32BC"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7929010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34EBDD9A" w14:textId="77777777" w:rsidTr="00975E20">
        <w:tblPrEx>
          <w:tblCellMar>
            <w:left w:w="105" w:type="dxa"/>
            <w:right w:w="105" w:type="dxa"/>
          </w:tblCellMar>
        </w:tblPrEx>
        <w:trPr>
          <w:cantSplit/>
          <w:trHeight w:hRule="exact" w:val="360"/>
        </w:trPr>
        <w:tc>
          <w:tcPr>
            <w:tcW w:w="420" w:type="dxa"/>
            <w:gridSpan w:val="2"/>
            <w:vMerge/>
          </w:tcPr>
          <w:p w14:paraId="05D0023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7F1549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2047EF1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02AB257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7AC8E1E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078E4F8F"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798ECAD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76083BD2"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50B2AFBE" w14:textId="77777777" w:rsidTr="00975E20">
        <w:tblPrEx>
          <w:tblCellMar>
            <w:left w:w="105" w:type="dxa"/>
            <w:right w:w="105" w:type="dxa"/>
          </w:tblCellMar>
        </w:tblPrEx>
        <w:trPr>
          <w:cantSplit/>
          <w:trHeight w:hRule="exact" w:val="360"/>
        </w:trPr>
        <w:tc>
          <w:tcPr>
            <w:tcW w:w="420" w:type="dxa"/>
            <w:gridSpan w:val="2"/>
            <w:vMerge/>
          </w:tcPr>
          <w:p w14:paraId="57A12F9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5DAB9B1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1B6A4030"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562D420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14C246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011C3213"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31B9A30C"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39B0DA4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A8F6F73" w14:textId="77777777" w:rsidTr="00975E20">
        <w:tblPrEx>
          <w:tblCellMar>
            <w:left w:w="105" w:type="dxa"/>
            <w:right w:w="105" w:type="dxa"/>
          </w:tblCellMar>
        </w:tblPrEx>
        <w:trPr>
          <w:cantSplit/>
          <w:trHeight w:hRule="exact" w:val="360"/>
        </w:trPr>
        <w:tc>
          <w:tcPr>
            <w:tcW w:w="420" w:type="dxa"/>
            <w:gridSpan w:val="2"/>
            <w:vMerge/>
          </w:tcPr>
          <w:p w14:paraId="720CFB5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77141BD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597CE71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27BA2B0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C129FCA"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6188CAD8"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57DA9EB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790832B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640CEBAA" w14:textId="77777777" w:rsidTr="00975E20">
        <w:tblPrEx>
          <w:tblCellMar>
            <w:left w:w="105" w:type="dxa"/>
            <w:right w:w="105" w:type="dxa"/>
          </w:tblCellMar>
        </w:tblPrEx>
        <w:trPr>
          <w:cantSplit/>
          <w:trHeight w:hRule="exact" w:val="360"/>
        </w:trPr>
        <w:tc>
          <w:tcPr>
            <w:tcW w:w="420" w:type="dxa"/>
            <w:gridSpan w:val="2"/>
            <w:vMerge/>
          </w:tcPr>
          <w:p w14:paraId="7BB3731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2E53B4F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5C523FC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5A6552D0"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7C26E521"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7B310E95"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2409640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174F9B7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CAFDB24" w14:textId="77777777" w:rsidTr="00975E20">
        <w:tblPrEx>
          <w:tblCellMar>
            <w:left w:w="105" w:type="dxa"/>
            <w:right w:w="105" w:type="dxa"/>
          </w:tblCellMar>
        </w:tblPrEx>
        <w:trPr>
          <w:cantSplit/>
          <w:trHeight w:hRule="exact" w:val="360"/>
        </w:trPr>
        <w:tc>
          <w:tcPr>
            <w:tcW w:w="420" w:type="dxa"/>
            <w:gridSpan w:val="2"/>
            <w:vMerge/>
          </w:tcPr>
          <w:p w14:paraId="5EB9D01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971F64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4402B4E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36E3B07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57F623FE"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18CFA1CA"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707E860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40E92EA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01669401" w14:textId="77777777" w:rsidTr="00975E20">
        <w:tblPrEx>
          <w:tblCellMar>
            <w:left w:w="105" w:type="dxa"/>
            <w:right w:w="105" w:type="dxa"/>
          </w:tblCellMar>
        </w:tblPrEx>
        <w:trPr>
          <w:cantSplit/>
          <w:trHeight w:hRule="exact" w:val="360"/>
        </w:trPr>
        <w:tc>
          <w:tcPr>
            <w:tcW w:w="420" w:type="dxa"/>
            <w:gridSpan w:val="2"/>
            <w:vMerge/>
          </w:tcPr>
          <w:p w14:paraId="1176D470"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6C096C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7565B5D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59FF1AD4"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AB529BC"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030EC84C"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6926CB8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105AAB34"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15DF9C30" w14:textId="77777777" w:rsidTr="00975E20">
        <w:tblPrEx>
          <w:tblCellMar>
            <w:left w:w="105" w:type="dxa"/>
            <w:right w:w="105" w:type="dxa"/>
          </w:tblCellMar>
        </w:tblPrEx>
        <w:trPr>
          <w:cantSplit/>
          <w:trHeight w:hRule="exact" w:val="360"/>
        </w:trPr>
        <w:tc>
          <w:tcPr>
            <w:tcW w:w="420" w:type="dxa"/>
            <w:gridSpan w:val="2"/>
            <w:vMerge/>
          </w:tcPr>
          <w:p w14:paraId="5748A0FC"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854CD5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0856A08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7E5A3D8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66F74AFE"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3804E24B"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2E6A1FE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3857A84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59C64ED2" w14:textId="77777777" w:rsidTr="00975E20">
        <w:tblPrEx>
          <w:tblCellMar>
            <w:left w:w="105" w:type="dxa"/>
            <w:right w:w="105" w:type="dxa"/>
          </w:tblCellMar>
        </w:tblPrEx>
        <w:trPr>
          <w:cantSplit/>
          <w:trHeight w:hRule="exact" w:val="430"/>
        </w:trPr>
        <w:tc>
          <w:tcPr>
            <w:tcW w:w="420" w:type="dxa"/>
            <w:gridSpan w:val="2"/>
            <w:vMerge/>
            <w:tcBorders>
              <w:bottom w:val="nil"/>
            </w:tcBorders>
          </w:tcPr>
          <w:p w14:paraId="3E77A29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365" w:type="dxa"/>
            <w:gridSpan w:val="3"/>
          </w:tcPr>
          <w:p w14:paraId="0EA5942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5880" w:type="dxa"/>
            <w:gridSpan w:val="8"/>
          </w:tcPr>
          <w:p w14:paraId="0131B4C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Borders>
              <w:bottom w:val="nil"/>
            </w:tcBorders>
          </w:tcPr>
          <w:p w14:paraId="6AF1D00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21BED53" w14:textId="77777777" w:rsidTr="00975E20">
        <w:tblPrEx>
          <w:tblCellMar>
            <w:left w:w="105" w:type="dxa"/>
            <w:right w:w="105" w:type="dxa"/>
          </w:tblCellMar>
        </w:tblPrEx>
        <w:trPr>
          <w:cantSplit/>
          <w:trHeight w:hRule="exact" w:val="1900"/>
        </w:trPr>
        <w:tc>
          <w:tcPr>
            <w:tcW w:w="7980" w:type="dxa"/>
            <w:gridSpan w:val="14"/>
            <w:tcBorders>
              <w:top w:val="nil"/>
            </w:tcBorders>
            <w:vAlign w:val="center"/>
          </w:tcPr>
          <w:p w14:paraId="27CAAF2C" w14:textId="5D51ADC9" w:rsidR="006E7888" w:rsidRPr="006E7888" w:rsidRDefault="006E7888" w:rsidP="006E7888">
            <w:pPr>
              <w:wordWrap w:val="0"/>
              <w:autoSpaceDE w:val="0"/>
              <w:autoSpaceDN w:val="0"/>
              <w:adjustRightInd w:val="0"/>
              <w:spacing w:line="260" w:lineRule="exact"/>
              <w:ind w:left="1680" w:hanging="1680"/>
              <w:textAlignment w:val="center"/>
              <w:rPr>
                <w:rFonts w:ascii="ＭＳ 明朝" w:eastAsia="ＭＳ 明朝" w:hAnsi="Century" w:cs="Times New Roman"/>
                <w:snapToGrid w:val="0"/>
                <w:szCs w:val="21"/>
              </w:rPr>
            </w:pPr>
            <w:r w:rsidRPr="006E7888">
              <w:rPr>
                <w:rFonts w:ascii="ＭＳ 明朝" w:eastAsia="ＭＳ 明朝" w:hAnsi="Century" w:cs="ＭＳ 明朝"/>
                <w:snapToGrid w:val="0"/>
                <w:szCs w:val="21"/>
              </w:rPr>
              <w:fldChar w:fldCharType="begin"/>
            </w:r>
            <w:r w:rsidRPr="006E7888">
              <w:rPr>
                <w:rFonts w:ascii="ＭＳ 明朝" w:eastAsia="ＭＳ 明朝" w:hAnsi="Century" w:cs="ＭＳ 明朝"/>
                <w:snapToGrid w:val="0"/>
                <w:szCs w:val="21"/>
              </w:rPr>
              <w:instrText xml:space="preserve"> eq \o\ad(</w:instrText>
            </w:r>
            <w:r w:rsidRPr="006E7888">
              <w:rPr>
                <w:rFonts w:ascii="ＭＳ 明朝" w:eastAsia="ＭＳ 明朝" w:hAnsi="Century" w:cs="ＭＳ 明朝" w:hint="eastAsia"/>
                <w:snapToGrid w:val="0"/>
                <w:szCs w:val="21"/>
              </w:rPr>
              <w:instrText>違約金</w:instrText>
            </w:r>
            <w:r w:rsidRPr="006E7888">
              <w:rPr>
                <w:rFonts w:ascii="ＭＳ 明朝" w:eastAsia="ＭＳ 明朝" w:hAnsi="Century" w:cs="ＭＳ 明朝"/>
                <w:snapToGrid w:val="0"/>
                <w:szCs w:val="21"/>
              </w:rPr>
              <w:instrText>,</w:instrText>
            </w:r>
            <w:r w:rsidRPr="006E7888">
              <w:rPr>
                <w:rFonts w:ascii="ＭＳ 明朝" w:eastAsia="ＭＳ 明朝" w:hAnsi="Century" w:cs="ＭＳ 明朝" w:hint="eastAsia"/>
                <w:snapToGrid w:val="0"/>
                <w:szCs w:val="21"/>
              </w:rPr>
              <w:instrText xml:space="preserve">　　　　　　　　</w:instrText>
            </w:r>
            <w:r w:rsidRPr="006E7888">
              <w:rPr>
                <w:rFonts w:ascii="ＭＳ 明朝" w:eastAsia="ＭＳ 明朝" w:hAnsi="Century" w:cs="ＭＳ 明朝"/>
                <w:snapToGrid w:val="0"/>
                <w:szCs w:val="21"/>
              </w:rPr>
              <w:instrText>)</w:instrText>
            </w:r>
            <w:r w:rsidRPr="006E7888">
              <w:rPr>
                <w:rFonts w:ascii="ＭＳ 明朝" w:eastAsia="ＭＳ 明朝" w:hAnsi="Century" w:cs="ＭＳ 明朝"/>
                <w:snapToGrid w:val="0"/>
                <w:szCs w:val="21"/>
              </w:rPr>
              <w:fldChar w:fldCharType="end"/>
            </w:r>
            <w:r w:rsidRPr="006E7888">
              <w:rPr>
                <w:rFonts w:ascii="ＭＳ 明朝" w:eastAsia="ＭＳ 明朝" w:hAnsi="Century" w:cs="ＭＳ 明朝" w:hint="eastAsia"/>
                <w:snapToGrid w:val="0"/>
                <w:vanish/>
                <w:szCs w:val="21"/>
              </w:rPr>
              <w:t>違約金</w:t>
            </w:r>
            <w:r w:rsidRPr="006E7888">
              <w:rPr>
                <w:rFonts w:ascii="ＭＳ 明朝" w:eastAsia="ＭＳ 明朝" w:hAnsi="Century" w:cs="ＭＳ 明朝" w:hint="eastAsia"/>
                <w:snapToGrid w:val="0"/>
                <w:szCs w:val="21"/>
              </w:rPr>
              <w:t xml:space="preserve">　履行遅滞があ</w:t>
            </w:r>
            <w:r w:rsidR="00DA097B">
              <w:rPr>
                <w:rFonts w:ascii="ＭＳ 明朝" w:eastAsia="ＭＳ 明朝" w:hAnsi="Century" w:cs="ＭＳ 明朝" w:hint="eastAsia"/>
                <w:snapToGrid w:val="0"/>
                <w:szCs w:val="21"/>
              </w:rPr>
              <w:t>っ</w:t>
            </w:r>
            <w:r w:rsidRPr="006E7888">
              <w:rPr>
                <w:rFonts w:ascii="ＭＳ 明朝" w:eastAsia="ＭＳ 明朝" w:hAnsi="Century" w:cs="ＭＳ 明朝" w:hint="eastAsia"/>
                <w:snapToGrid w:val="0"/>
                <w:szCs w:val="21"/>
              </w:rPr>
              <w:t>た場合は、貴法人の定めに従い違約金を支払い</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ます。</w:t>
            </w:r>
          </w:p>
          <w:p w14:paraId="25AEFF81" w14:textId="77777777" w:rsidR="006E7888" w:rsidRPr="006E7888" w:rsidRDefault="006E7888" w:rsidP="006E7888">
            <w:pPr>
              <w:wordWrap w:val="0"/>
              <w:autoSpaceDE w:val="0"/>
              <w:autoSpaceDN w:val="0"/>
              <w:adjustRightInd w:val="0"/>
              <w:spacing w:line="260" w:lineRule="exact"/>
              <w:ind w:left="1680" w:hanging="1680"/>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品質等の保証期間　納入後、　年間は、納入した物品の品質、性能等について保証</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します。ただし、保証書の保証期間が　年以上の場合は、その</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保証書記載の保証期間とします。</w:t>
            </w:r>
          </w:p>
          <w:p w14:paraId="458CCD82" w14:textId="77777777" w:rsidR="007707E7" w:rsidRDefault="006E7888" w:rsidP="006E7888">
            <w:pPr>
              <w:wordWrap w:val="0"/>
              <w:autoSpaceDE w:val="0"/>
              <w:autoSpaceDN w:val="0"/>
              <w:adjustRightInd w:val="0"/>
              <w:spacing w:line="260" w:lineRule="exact"/>
              <w:ind w:left="420" w:hanging="420"/>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 xml:space="preserve">注意　</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価格は、消費税額及び地方消費税額を含めた額であり、（　）内は、価格</w:t>
            </w:r>
          </w:p>
          <w:p w14:paraId="45B4BF4E" w14:textId="77777777" w:rsidR="006E7888" w:rsidRPr="006E7888" w:rsidRDefault="007707E7" w:rsidP="007707E7">
            <w:pPr>
              <w:wordWrap w:val="0"/>
              <w:autoSpaceDE w:val="0"/>
              <w:autoSpaceDN w:val="0"/>
              <w:adjustRightInd w:val="0"/>
              <w:spacing w:line="260" w:lineRule="exact"/>
              <w:ind w:left="420" w:hanging="420"/>
              <w:textAlignment w:val="center"/>
              <w:rPr>
                <w:rFonts w:ascii="ＭＳ 明朝" w:eastAsia="ＭＳ 明朝" w:hAnsi="Century" w:cs="Times New Roman"/>
                <w:snapToGrid w:val="0"/>
                <w:szCs w:val="21"/>
              </w:rPr>
            </w:pPr>
            <w:r>
              <w:rPr>
                <w:rFonts w:ascii="ＭＳ 明朝" w:eastAsia="ＭＳ 明朝" w:hAnsi="Century" w:cs="ＭＳ 明朝" w:hint="eastAsia"/>
                <w:snapToGrid w:val="0"/>
                <w:szCs w:val="21"/>
              </w:rPr>
              <w:t xml:space="preserve">　　　　</w:t>
            </w:r>
            <w:r w:rsidR="006E7888" w:rsidRPr="006E7888">
              <w:rPr>
                <w:rFonts w:ascii="ＭＳ 明朝" w:eastAsia="ＭＳ 明朝" w:hAnsi="Century" w:cs="ＭＳ 明朝" w:hint="eastAsia"/>
                <w:snapToGrid w:val="0"/>
                <w:szCs w:val="21"/>
              </w:rPr>
              <w:t>のうちの消費税額及び地方消費税額である。</w:t>
            </w:r>
          </w:p>
        </w:tc>
      </w:tr>
    </w:tbl>
    <w:p w14:paraId="446C68C3" w14:textId="77777777" w:rsidR="006E7888" w:rsidRPr="006E7888" w:rsidRDefault="006E7888" w:rsidP="006E7888">
      <w:pPr>
        <w:wordWrap w:val="0"/>
        <w:autoSpaceDE w:val="0"/>
        <w:autoSpaceDN w:val="0"/>
        <w:adjustRightInd w:val="0"/>
        <w:ind w:left="1050" w:right="210" w:hanging="1050"/>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 xml:space="preserve">　</w:t>
      </w:r>
    </w:p>
    <w:p w14:paraId="0DFBD1FE" w14:textId="59B85E01" w:rsidR="009804D4" w:rsidRDefault="006E7888" w:rsidP="006E7888">
      <w:pPr>
        <w:wordWrap w:val="0"/>
        <w:autoSpaceDE w:val="0"/>
        <w:autoSpaceDN w:val="0"/>
        <w:adjustRightInd w:val="0"/>
        <w:ind w:left="1050" w:right="210" w:hanging="1050"/>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備考　　個々の品目の価格については、消費税額及び地方消費税額を含めない金額を</w:t>
      </w:r>
    </w:p>
    <w:p w14:paraId="10B3A5E3" w14:textId="10FB23E2" w:rsidR="009804D4" w:rsidRDefault="009804D4" w:rsidP="006E7888">
      <w:pPr>
        <w:wordWrap w:val="0"/>
        <w:autoSpaceDE w:val="0"/>
        <w:autoSpaceDN w:val="0"/>
        <w:adjustRightInd w:val="0"/>
        <w:ind w:left="1050" w:right="210" w:hanging="1050"/>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r w:rsidR="006E7888" w:rsidRPr="006E7888">
        <w:rPr>
          <w:rFonts w:ascii="ＭＳ 明朝" w:eastAsia="ＭＳ 明朝" w:hAnsi="Century" w:cs="ＭＳ 明朝" w:hint="eastAsia"/>
          <w:snapToGrid w:val="0"/>
          <w:szCs w:val="21"/>
        </w:rPr>
        <w:t>記載し、最後の品目の下段に、この契約に係る消費税額及び地方消費税額を</w:t>
      </w:r>
    </w:p>
    <w:p w14:paraId="56EFBA2C" w14:textId="0D9C4E93" w:rsidR="006E7888" w:rsidRPr="006E7888" w:rsidRDefault="009804D4" w:rsidP="006E7888">
      <w:pPr>
        <w:wordWrap w:val="0"/>
        <w:autoSpaceDE w:val="0"/>
        <w:autoSpaceDN w:val="0"/>
        <w:adjustRightInd w:val="0"/>
        <w:ind w:left="1050" w:right="210" w:hanging="1050"/>
        <w:textAlignment w:val="center"/>
        <w:rPr>
          <w:rFonts w:ascii="ＭＳ 明朝" w:eastAsia="ＭＳ 明朝" w:hAnsi="Century" w:cs="Times New Roman"/>
          <w:snapToGrid w:val="0"/>
          <w:szCs w:val="21"/>
        </w:rPr>
      </w:pPr>
      <w:r>
        <w:rPr>
          <w:rFonts w:ascii="ＭＳ 明朝" w:eastAsia="ＭＳ 明朝" w:hAnsi="Century" w:cs="ＭＳ 明朝" w:hint="eastAsia"/>
          <w:snapToGrid w:val="0"/>
          <w:szCs w:val="21"/>
        </w:rPr>
        <w:t xml:space="preserve">　　　　</w:t>
      </w:r>
      <w:r w:rsidR="006E7888" w:rsidRPr="006E7888">
        <w:rPr>
          <w:rFonts w:ascii="ＭＳ 明朝" w:eastAsia="ＭＳ 明朝" w:hAnsi="Century" w:cs="ＭＳ 明朝" w:hint="eastAsia"/>
          <w:snapToGrid w:val="0"/>
          <w:szCs w:val="21"/>
        </w:rPr>
        <w:t>記載する方法でもよい。</w:t>
      </w:r>
    </w:p>
    <w:p w14:paraId="5BCC41F3" w14:textId="77777777" w:rsidR="0091529F" w:rsidRDefault="0091529F" w:rsidP="0030251B"/>
    <w:p w14:paraId="0FA6CAA0" w14:textId="77777777" w:rsidR="00FD086B" w:rsidRDefault="00FD086B" w:rsidP="0030251B"/>
    <w:p w14:paraId="0BF65BB9" w14:textId="77777777" w:rsidR="00FD086B" w:rsidRPr="006E7888" w:rsidRDefault="00FD086B" w:rsidP="0030251B"/>
    <w:p w14:paraId="460ADEF2" w14:textId="77777777" w:rsidR="0091529F" w:rsidRPr="005F5782" w:rsidRDefault="00B63858" w:rsidP="0030251B">
      <w:pPr>
        <w:rPr>
          <w:rFonts w:asciiTheme="majorEastAsia" w:eastAsiaTheme="majorEastAsia" w:hAnsiTheme="majorEastAsia"/>
          <w:sz w:val="24"/>
          <w:szCs w:val="24"/>
        </w:rPr>
      </w:pPr>
      <w:bookmarkStart w:id="49" w:name="請求書６（４）"/>
      <w:r w:rsidRPr="005F5782">
        <w:rPr>
          <w:rFonts w:asciiTheme="majorEastAsia" w:eastAsiaTheme="majorEastAsia" w:hAnsiTheme="majorEastAsia" w:hint="eastAsia"/>
          <w:sz w:val="24"/>
          <w:szCs w:val="24"/>
        </w:rPr>
        <w:lastRenderedPageBreak/>
        <w:t>（４）請求書</w:t>
      </w:r>
    </w:p>
    <w:bookmarkEnd w:id="49"/>
    <w:p w14:paraId="2A17B153" w14:textId="77777777" w:rsidR="009804D4" w:rsidRDefault="009804D4" w:rsidP="0030251B"/>
    <w:p w14:paraId="69FA7499" w14:textId="77777777" w:rsidR="009804D4" w:rsidRPr="009804D4" w:rsidRDefault="0093117B" w:rsidP="009804D4">
      <w:pPr>
        <w:autoSpaceDE w:val="0"/>
        <w:autoSpaceDN w:val="0"/>
        <w:adjustRightInd w:val="0"/>
        <w:rPr>
          <w:rFonts w:ascii="Century" w:eastAsia="ＭＳ 明朝" w:hAnsi="Century" w:cs="ＭＳ 明朝"/>
          <w:b/>
          <w:sz w:val="18"/>
          <w:szCs w:val="18"/>
        </w:rPr>
      </w:pPr>
      <w:r>
        <w:rPr>
          <w:rFonts w:ascii="ＭＳ 明朝" w:eastAsia="ＭＳ 明朝" w:hAnsi="ＭＳ 明朝" w:cs="ＭＳ 明朝" w:hint="eastAsia"/>
          <w:noProof/>
          <w:spacing w:val="-1"/>
          <w:sz w:val="18"/>
          <w:szCs w:val="18"/>
        </w:rPr>
        <mc:AlternateContent>
          <mc:Choice Requires="wps">
            <w:drawing>
              <wp:anchor distT="0" distB="0" distL="114300" distR="114300" simplePos="0" relativeHeight="251636736" behindDoc="0" locked="0" layoutInCell="1" allowOverlap="1" wp14:anchorId="058E1E16" wp14:editId="4EE5A424">
                <wp:simplePos x="0" y="0"/>
                <wp:positionH relativeFrom="column">
                  <wp:posOffset>2624455</wp:posOffset>
                </wp:positionH>
                <wp:positionV relativeFrom="paragraph">
                  <wp:posOffset>133985</wp:posOffset>
                </wp:positionV>
                <wp:extent cx="103505" cy="213995"/>
                <wp:effectExtent l="57785" t="11430" r="10160" b="41275"/>
                <wp:wrapNone/>
                <wp:docPr id="23"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50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41B42" id="AutoShape 313" o:spid="_x0000_s1026" type="#_x0000_t32" style="position:absolute;margin-left:206.65pt;margin-top:10.55pt;width:8.15pt;height:16.85p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">
                <v:stroke endarrow="block"/>
              </v:shape>
            </w:pict>
          </mc:Fallback>
        </mc:AlternateContent>
      </w:r>
      <w:r w:rsidR="009804D4" w:rsidRPr="009804D4">
        <w:rPr>
          <w:rFonts w:ascii="ＭＳ 明朝" w:eastAsia="ＭＳ 明朝" w:hAnsi="ＭＳ 明朝" w:cs="ＭＳ 明朝" w:hint="eastAsia"/>
          <w:spacing w:val="-1"/>
          <w:sz w:val="18"/>
          <w:szCs w:val="18"/>
        </w:rPr>
        <w:t xml:space="preserve">　　　　　　　</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w:t>
      </w:r>
      <w:r w:rsidR="009804D4" w:rsidRPr="009804D4">
        <w:rPr>
          <w:rFonts w:ascii="ＭＳ ゴシック" w:eastAsia="ＭＳ ゴシック" w:hAnsi="ＭＳ ゴシック" w:cs="ＭＳ ゴシック" w:hint="eastAsia"/>
          <w:b/>
          <w:spacing w:val="-1"/>
          <w:sz w:val="18"/>
          <w:szCs w:val="18"/>
        </w:rPr>
        <w:t>請求する旨の表示はあるか</w:t>
      </w:r>
    </w:p>
    <w:tbl>
      <w:tblPr>
        <w:tblpPr w:leftFromText="142" w:rightFromText="142" w:vertAnchor="text" w:tblpX="22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9552"/>
      </w:tblGrid>
      <w:tr w:rsidR="009804D4" w:rsidRPr="009804D4" w14:paraId="0CE98E9D" w14:textId="77777777" w:rsidTr="009804D4">
        <w:trPr>
          <w:trHeight w:val="7931"/>
        </w:trPr>
        <w:tc>
          <w:tcPr>
            <w:tcW w:w="9655" w:type="dxa"/>
            <w:tcBorders>
              <w:left w:val="single" w:sz="4" w:space="0" w:color="auto"/>
              <w:bottom w:val="single" w:sz="4" w:space="0" w:color="auto"/>
            </w:tcBorders>
            <w:shd w:val="clear" w:color="auto" w:fill="FFFFFF"/>
          </w:tcPr>
          <w:p w14:paraId="4857FB4E" w14:textId="77777777" w:rsidR="009804D4" w:rsidRPr="009804D4" w:rsidRDefault="0093117B" w:rsidP="009804D4">
            <w:pPr>
              <w:autoSpaceDE w:val="0"/>
              <w:autoSpaceDN w:val="0"/>
              <w:adjustRightInd w:val="0"/>
              <w:spacing w:line="240" w:lineRule="exact"/>
              <w:rPr>
                <w:rFonts w:ascii="Century" w:eastAsia="ＭＳ 明朝" w:hAnsi="Century" w:cs="ＭＳ 明朝"/>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42880" behindDoc="0" locked="0" layoutInCell="1" allowOverlap="1" wp14:anchorId="7AAF1C53" wp14:editId="55DC7E08">
                      <wp:simplePos x="0" y="0"/>
                      <wp:positionH relativeFrom="column">
                        <wp:posOffset>4101465</wp:posOffset>
                      </wp:positionH>
                      <wp:positionV relativeFrom="paragraph">
                        <wp:posOffset>116205</wp:posOffset>
                      </wp:positionV>
                      <wp:extent cx="379730" cy="152400"/>
                      <wp:effectExtent l="31750" t="8255" r="7620" b="58420"/>
                      <wp:wrapNone/>
                      <wp:docPr id="22"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973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02DA4" id="AutoShape 320" o:spid="_x0000_s1026" type="#_x0000_t32" style="position:absolute;margin-left:322.95pt;margin-top:9.15pt;width:29.9pt;height:12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">
                      <v:stroke endarrow="block"/>
                    </v:shape>
                  </w:pict>
                </mc:Fallback>
              </mc:AlternateContent>
            </w:r>
            <w:r>
              <w:rPr>
                <w:rFonts w:ascii="Century" w:eastAsia="ＭＳ 明朝" w:hAnsi="Century" w:cs="ＭＳ 明朝"/>
                <w:noProof/>
                <w:sz w:val="18"/>
                <w:szCs w:val="18"/>
              </w:rPr>
              <mc:AlternateContent>
                <mc:Choice Requires="wps">
                  <w:drawing>
                    <wp:anchor distT="0" distB="0" distL="114300" distR="114300" simplePos="0" relativeHeight="251641856" behindDoc="0" locked="0" layoutInCell="1" allowOverlap="1" wp14:anchorId="358C29FD" wp14:editId="724ED8B5">
                      <wp:simplePos x="0" y="0"/>
                      <wp:positionH relativeFrom="column">
                        <wp:posOffset>4481195</wp:posOffset>
                      </wp:positionH>
                      <wp:positionV relativeFrom="paragraph">
                        <wp:posOffset>40005</wp:posOffset>
                      </wp:positionV>
                      <wp:extent cx="1371600" cy="381000"/>
                      <wp:effectExtent l="1905" t="0" r="0" b="1270"/>
                      <wp:wrapNone/>
                      <wp:docPr id="2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C876" w14:textId="77777777" w:rsidR="00B9399F" w:rsidRPr="009D0C07" w:rsidRDefault="00B9399F" w:rsidP="009804D4">
                                  <w:pPr>
                                    <w:rPr>
                                      <w:rFonts w:ascii="ＭＳ ゴシック" w:eastAsia="ＭＳ ゴシック" w:hAnsi="ＭＳ ゴシック" w:cs="ＭＳ ゴシック"/>
                                      <w:b/>
                                      <w:sz w:val="18"/>
                                      <w:szCs w:val="18"/>
                                    </w:rPr>
                                  </w:pPr>
                                  <w:r w:rsidRPr="009D0C07">
                                    <w:rPr>
                                      <w:rFonts w:ascii="ＭＳ ゴシック" w:eastAsia="ＭＳ ゴシック" w:hAnsi="ＭＳ ゴシック" w:cs="ＭＳ ゴシック" w:hint="eastAsia"/>
                                      <w:b/>
                                      <w:sz w:val="18"/>
                                      <w:szCs w:val="18"/>
                                    </w:rPr>
                                    <w:t>請求日は適正か</w:t>
                                  </w:r>
                                </w:p>
                                <w:p w14:paraId="629C0C11" w14:textId="77777777" w:rsidR="00B9399F" w:rsidRPr="009D0C07" w:rsidRDefault="00B9399F" w:rsidP="009804D4">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C29FD" id="Text Box 319" o:spid="_x0000_s1110" type="#_x0000_t202" style="position:absolute;left:0;text-align:left;margin-left:352.85pt;margin-top:3.15pt;width:108pt;height:30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" filled="f" stroked="f">
                      <v:textbox inset="5.85pt,.7pt,5.85pt,.7pt">
                        <w:txbxContent>
                          <w:p w14:paraId="0D49C876" w14:textId="77777777" w:rsidR="00B9399F" w:rsidRPr="009D0C07" w:rsidRDefault="00B9399F" w:rsidP="009804D4">
                            <w:pPr>
                              <w:rPr>
                                <w:rFonts w:ascii="ＭＳ ゴシック" w:eastAsia="ＭＳ ゴシック" w:hAnsi="ＭＳ ゴシック" w:cs="ＭＳ ゴシック"/>
                                <w:b/>
                                <w:sz w:val="18"/>
                                <w:szCs w:val="18"/>
                              </w:rPr>
                            </w:pPr>
                            <w:r w:rsidRPr="009D0C07">
                              <w:rPr>
                                <w:rFonts w:ascii="ＭＳ ゴシック" w:eastAsia="ＭＳ ゴシック" w:hAnsi="ＭＳ ゴシック" w:cs="ＭＳ ゴシック" w:hint="eastAsia"/>
                                <w:b/>
                                <w:sz w:val="18"/>
                                <w:szCs w:val="18"/>
                              </w:rPr>
                              <w:t>請求日は適正か</w:t>
                            </w:r>
                          </w:p>
                          <w:p w14:paraId="629C0C11" w14:textId="77777777" w:rsidR="00B9399F" w:rsidRPr="009D0C07" w:rsidRDefault="00B9399F" w:rsidP="009804D4">
                            <w:pPr>
                              <w:rPr>
                                <w:sz w:val="18"/>
                                <w:szCs w:val="18"/>
                              </w:rPr>
                            </w:pPr>
                          </w:p>
                        </w:txbxContent>
                      </v:textbox>
                    </v:shape>
                  </w:pict>
                </mc:Fallback>
              </mc:AlternateContent>
            </w:r>
          </w:p>
          <w:p w14:paraId="7250C47D"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請　　求　　書</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b/>
                <w:sz w:val="18"/>
                <w:szCs w:val="18"/>
              </w:rPr>
              <w:t xml:space="preserve"> </w:t>
            </w:r>
          </w:p>
          <w:p w14:paraId="1F8ED17E"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00953C0D">
              <w:rPr>
                <w:rFonts w:ascii="ＭＳ 明朝" w:eastAsia="ＭＳ 明朝" w:hAnsi="ＭＳ 明朝" w:cs="ＭＳ 明朝" w:hint="eastAsia"/>
                <w:spacing w:val="-1"/>
                <w:sz w:val="18"/>
                <w:szCs w:val="18"/>
              </w:rPr>
              <w:t>令和</w:t>
            </w:r>
            <w:r w:rsidRPr="009804D4">
              <w:rPr>
                <w:rFonts w:ascii="ＭＳ 明朝" w:eastAsia="ＭＳ 明朝" w:hAnsi="ＭＳ 明朝" w:cs="ＭＳ 明朝" w:hint="eastAsia"/>
                <w:spacing w:val="-1"/>
                <w:sz w:val="18"/>
                <w:szCs w:val="18"/>
              </w:rPr>
              <w:t>○年○月○日</w:t>
            </w:r>
            <w:r w:rsidRPr="009804D4">
              <w:rPr>
                <w:rFonts w:ascii="ＭＳ 明朝" w:eastAsia="ＭＳ 明朝" w:hAnsi="ＭＳ 明朝" w:cs="ＭＳ 明朝" w:hint="eastAsia"/>
                <w:sz w:val="18"/>
                <w:szCs w:val="18"/>
              </w:rPr>
              <w:t xml:space="preserve">     </w:t>
            </w:r>
          </w:p>
          <w:p w14:paraId="45079FC5"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社会福祉法人○○○</w:t>
            </w:r>
          </w:p>
          <w:p w14:paraId="50892FF7"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理事長　</w:t>
            </w:r>
            <w:r w:rsidRPr="009804D4">
              <w:rPr>
                <w:rFonts w:ascii="ＭＳ 明朝" w:eastAsia="ＭＳ 明朝" w:hAnsi="ＭＳ 明朝" w:cs="ＭＳ 明朝" w:hint="eastAsia"/>
                <w:spacing w:val="-1"/>
                <w:sz w:val="18"/>
                <w:szCs w:val="18"/>
              </w:rPr>
              <w:t>○○　○○　様</w:t>
            </w:r>
          </w:p>
          <w:p w14:paraId="3A020A0C"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p>
          <w:p w14:paraId="7B4836BD" w14:textId="77777777" w:rsidR="009804D4" w:rsidRPr="009804D4" w:rsidRDefault="009804D4" w:rsidP="009804D4">
            <w:pPr>
              <w:autoSpaceDE w:val="0"/>
              <w:autoSpaceDN w:val="0"/>
              <w:adjustRightInd w:val="0"/>
              <w:spacing w:line="240" w:lineRule="exact"/>
              <w:rPr>
                <w:rFonts w:ascii="ＭＳ ゴシック" w:eastAsia="ＭＳ ゴシック" w:hAnsi="ＭＳ ゴシック" w:cs="ＭＳ ゴシック"/>
                <w:b/>
                <w:spacing w:val="-1"/>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b/>
                <w:sz w:val="18"/>
                <w:szCs w:val="18"/>
              </w:rPr>
              <w:t xml:space="preserve"> </w:t>
            </w:r>
            <w:r w:rsidR="00473C59">
              <w:rPr>
                <w:rFonts w:ascii="ＭＳ 明朝" w:eastAsia="ＭＳ 明朝" w:hAnsi="ＭＳ 明朝" w:cs="ＭＳ 明朝" w:hint="eastAsia"/>
                <w:b/>
                <w:sz w:val="18"/>
                <w:szCs w:val="18"/>
              </w:rPr>
              <w:t xml:space="preserve">　　　　</w:t>
            </w:r>
          </w:p>
          <w:p w14:paraId="1C68DC56" w14:textId="77777777" w:rsidR="009804D4" w:rsidRPr="003F14C4" w:rsidRDefault="009804D4" w:rsidP="009804D4">
            <w:pPr>
              <w:autoSpaceDE w:val="0"/>
              <w:autoSpaceDN w:val="0"/>
              <w:adjustRightInd w:val="0"/>
              <w:spacing w:line="240" w:lineRule="exact"/>
              <w:rPr>
                <w:rFonts w:ascii="Century" w:eastAsia="ＭＳ 明朝" w:hAnsi="Century" w:cs="ＭＳ 明朝"/>
                <w:sz w:val="18"/>
                <w:szCs w:val="18"/>
              </w:rPr>
            </w:pPr>
          </w:p>
          <w:p w14:paraId="7DD98377"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住</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所</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○○市○○町○－○</w:t>
            </w:r>
            <w:r w:rsidRPr="009804D4">
              <w:rPr>
                <w:rFonts w:ascii="ＭＳ 明朝" w:eastAsia="ＭＳ 明朝" w:hAnsi="ＭＳ 明朝" w:cs="ＭＳ 明朝" w:hint="eastAsia"/>
                <w:sz w:val="18"/>
                <w:szCs w:val="18"/>
              </w:rPr>
              <w:t xml:space="preserve">          </w:t>
            </w:r>
          </w:p>
          <w:p w14:paraId="1C955D3A" w14:textId="77777777" w:rsidR="009804D4" w:rsidRPr="009804D4" w:rsidRDefault="0093117B" w:rsidP="009804D4">
            <w:pPr>
              <w:autoSpaceDE w:val="0"/>
              <w:autoSpaceDN w:val="0"/>
              <w:adjustRightInd w:val="0"/>
              <w:spacing w:line="240" w:lineRule="exact"/>
              <w:rPr>
                <w:rFonts w:ascii="Century" w:eastAsia="ＭＳ 明朝" w:hAnsi="Century" w:cs="ＭＳ 明朝"/>
                <w:sz w:val="18"/>
                <w:szCs w:val="18"/>
              </w:rPr>
            </w:pPr>
            <w:r>
              <w:rPr>
                <w:rFonts w:ascii="ＭＳ 明朝" w:eastAsia="ＭＳ 明朝" w:hAnsi="ＭＳ 明朝" w:cs="ＭＳ 明朝" w:hint="eastAsia"/>
                <w:noProof/>
                <w:sz w:val="18"/>
                <w:szCs w:val="18"/>
              </w:rPr>
              <mc:AlternateContent>
                <mc:Choice Requires="wps">
                  <w:drawing>
                    <wp:anchor distT="0" distB="0" distL="114300" distR="114300" simplePos="0" relativeHeight="251644928" behindDoc="0" locked="0" layoutInCell="1" allowOverlap="1" wp14:anchorId="1D9670B3" wp14:editId="39DA7EF0">
                      <wp:simplePos x="0" y="0"/>
                      <wp:positionH relativeFrom="column">
                        <wp:posOffset>441960</wp:posOffset>
                      </wp:positionH>
                      <wp:positionV relativeFrom="paragraph">
                        <wp:posOffset>-8255</wp:posOffset>
                      </wp:positionV>
                      <wp:extent cx="872490" cy="0"/>
                      <wp:effectExtent l="10795" t="7620" r="12065" b="11430"/>
                      <wp:wrapNone/>
                      <wp:docPr id="18"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FF070" id="AutoShape 322" o:spid="_x0000_s1026" type="#_x0000_t32" style="position:absolute;margin-left:34.8pt;margin-top:-.65pt;width:68.7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"/>
                  </w:pict>
                </mc:Fallback>
              </mc:AlternateConten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社</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名</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○○商店</w:t>
            </w:r>
            <w:r w:rsidR="009804D4" w:rsidRPr="009804D4">
              <w:rPr>
                <w:rFonts w:ascii="ＭＳ 明朝" w:eastAsia="ＭＳ 明朝" w:hAnsi="ＭＳ 明朝" w:cs="ＭＳ 明朝" w:hint="eastAsia"/>
                <w:sz w:val="18"/>
                <w:szCs w:val="18"/>
              </w:rPr>
              <w:t xml:space="preserve"> 　　　　</w:t>
            </w:r>
          </w:p>
          <w:p w14:paraId="29262A40" w14:textId="77777777" w:rsidR="009804D4" w:rsidRPr="009804D4" w:rsidRDefault="0093117B" w:rsidP="009804D4">
            <w:pPr>
              <w:autoSpaceDE w:val="0"/>
              <w:autoSpaceDN w:val="0"/>
              <w:adjustRightInd w:val="0"/>
              <w:spacing w:line="240" w:lineRule="exact"/>
              <w:rPr>
                <w:rFonts w:ascii="Century" w:eastAsia="ＭＳ 明朝" w:hAnsi="Century" w:cs="ＭＳ 明朝"/>
                <w:sz w:val="18"/>
                <w:szCs w:val="18"/>
              </w:rPr>
            </w:pPr>
            <w:r>
              <w:rPr>
                <w:rFonts w:ascii="ＭＳ 明朝" w:eastAsia="ＭＳ 明朝" w:hAnsi="ＭＳ 明朝" w:cs="ＭＳ 明朝" w:hint="eastAsia"/>
                <w:noProof/>
                <w:sz w:val="18"/>
                <w:szCs w:val="18"/>
              </w:rPr>
              <mc:AlternateContent>
                <mc:Choice Requires="wps">
                  <w:drawing>
                    <wp:anchor distT="0" distB="0" distL="114300" distR="114300" simplePos="0" relativeHeight="251646976" behindDoc="0" locked="0" layoutInCell="1" allowOverlap="1" wp14:anchorId="31B22A19" wp14:editId="79992B3F">
                      <wp:simplePos x="0" y="0"/>
                      <wp:positionH relativeFrom="column">
                        <wp:posOffset>498475</wp:posOffset>
                      </wp:positionH>
                      <wp:positionV relativeFrom="paragraph">
                        <wp:posOffset>12065</wp:posOffset>
                      </wp:positionV>
                      <wp:extent cx="773430" cy="635"/>
                      <wp:effectExtent l="10160" t="8890" r="6985" b="9525"/>
                      <wp:wrapNone/>
                      <wp:docPr id="17"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E9FDB" id="AutoShape 323" o:spid="_x0000_s1026" type="#_x0000_t32" style="position:absolute;margin-left:39.25pt;margin-top:.95pt;width:60.9pt;height:.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"/>
                  </w:pict>
                </mc:Fallback>
              </mc:AlternateConten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代表者名</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代表取締役</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氏</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名</w:t>
            </w:r>
            <w:r w:rsidR="009804D4" w:rsidRPr="009804D4">
              <w:rPr>
                <w:rFonts w:ascii="ＭＳ 明朝" w:eastAsia="ＭＳ 明朝" w:hAnsi="ＭＳ 明朝" w:cs="ＭＳ 明朝" w:hint="eastAsia"/>
                <w:sz w:val="18"/>
                <w:szCs w:val="18"/>
              </w:rPr>
              <w:t xml:space="preserve"> 　                            </w:t>
            </w:r>
          </w:p>
          <w:p w14:paraId="382FAB39" w14:textId="77777777" w:rsidR="009804D4" w:rsidRPr="009804D4" w:rsidRDefault="009804D4" w:rsidP="009804D4">
            <w:pPr>
              <w:autoSpaceDE w:val="0"/>
              <w:autoSpaceDN w:val="0"/>
              <w:adjustRightInd w:val="0"/>
              <w:spacing w:line="240" w:lineRule="exact"/>
              <w:rPr>
                <w:rFonts w:ascii="ＭＳ ゴシック" w:eastAsia="ＭＳ ゴシック" w:hAnsi="ＭＳ ゴシック" w:cs="ＭＳ ゴシック"/>
                <w:spacing w:val="-1"/>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下記のとおり請求いたします。</w:t>
            </w:r>
            <w:r w:rsidRPr="009804D4">
              <w:rPr>
                <w:rFonts w:ascii="ＭＳ 明朝" w:eastAsia="ＭＳ 明朝" w:hAnsi="ＭＳ 明朝" w:cs="ＭＳ 明朝" w:hint="eastAsia"/>
                <w:sz w:val="18"/>
                <w:szCs w:val="18"/>
              </w:rPr>
              <w:t xml:space="preserve">                                                 </w:t>
            </w:r>
          </w:p>
          <w:p w14:paraId="17C8789C" w14:textId="77777777" w:rsidR="009804D4" w:rsidRPr="009804D4" w:rsidRDefault="0093117B" w:rsidP="009804D4">
            <w:pPr>
              <w:autoSpaceDE w:val="0"/>
              <w:autoSpaceDN w:val="0"/>
              <w:adjustRightInd w:val="0"/>
              <w:spacing w:line="240" w:lineRule="exact"/>
              <w:rPr>
                <w:rFonts w:ascii="Century" w:eastAsia="ＭＳ 明朝" w:hAnsi="Century" w:cs="ＭＳ 明朝"/>
                <w:b/>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43904" behindDoc="0" locked="0" layoutInCell="1" allowOverlap="1" wp14:anchorId="486A9B67" wp14:editId="06DBD080">
                      <wp:simplePos x="0" y="0"/>
                      <wp:positionH relativeFrom="column">
                        <wp:posOffset>4565015</wp:posOffset>
                      </wp:positionH>
                      <wp:positionV relativeFrom="paragraph">
                        <wp:posOffset>166370</wp:posOffset>
                      </wp:positionV>
                      <wp:extent cx="1428115" cy="1928495"/>
                      <wp:effectExtent l="0" t="1270" r="635" b="3810"/>
                      <wp:wrapNone/>
                      <wp:docPr id="1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192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943BD" w14:textId="77777777" w:rsidR="00B9399F" w:rsidRPr="00BD705E" w:rsidRDefault="00B9399F" w:rsidP="009804D4">
                                  <w:pPr>
                                    <w:ind w:left="179" w:hangingChars="100" w:hanging="179"/>
                                    <w:rPr>
                                      <w:b/>
                                      <w:sz w:val="18"/>
                                      <w:szCs w:val="18"/>
                                    </w:rPr>
                                  </w:pPr>
                                  <w:r>
                                    <w:rPr>
                                      <w:rFonts w:hint="eastAsia"/>
                                      <w:b/>
                                      <w:sz w:val="18"/>
                                      <w:szCs w:val="18"/>
                                    </w:rPr>
                                    <w:t xml:space="preserve">　</w:t>
                                  </w:r>
                                </w:p>
                                <w:p w14:paraId="4E587F3A" w14:textId="77777777" w:rsidR="00B9399F" w:rsidRDefault="00B9399F" w:rsidP="009804D4">
                                  <w:pPr>
                                    <w:rPr>
                                      <w:b/>
                                      <w:sz w:val="18"/>
                                      <w:szCs w:val="18"/>
                                    </w:rPr>
                                  </w:pPr>
                                </w:p>
                                <w:p w14:paraId="3415BE8B" w14:textId="77777777" w:rsidR="00B9399F" w:rsidRDefault="00B9399F" w:rsidP="009804D4">
                                  <w:pPr>
                                    <w:rPr>
                                      <w:b/>
                                      <w:sz w:val="18"/>
                                      <w:szCs w:val="18"/>
                                    </w:rPr>
                                  </w:pPr>
                                </w:p>
                                <w:p w14:paraId="413BB89B" w14:textId="77777777" w:rsidR="00B9399F" w:rsidRPr="009D0C07" w:rsidRDefault="00B9399F" w:rsidP="009804D4">
                                  <w:pPr>
                                    <w:rPr>
                                      <w:b/>
                                      <w:sz w:val="18"/>
                                      <w:szCs w:val="18"/>
                                    </w:rPr>
                                  </w:pPr>
                                  <w:r w:rsidRPr="009D0C07">
                                    <w:rPr>
                                      <w:rFonts w:hint="eastAsia"/>
                                      <w:b/>
                                      <w:sz w:val="18"/>
                                      <w:szCs w:val="18"/>
                                    </w:rPr>
                                    <w:t>積算、合計金額に誤りはないか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A9B67" id="Text Box 321" o:spid="_x0000_s1111" type="#_x0000_t202" style="position:absolute;left:0;text-align:left;margin-left:359.45pt;margin-top:13.1pt;width:112.45pt;height:15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" filled="f" stroked="f">
                      <v:textbox inset="5.85pt,.7pt,5.85pt,.7pt">
                        <w:txbxContent>
                          <w:p w14:paraId="516943BD" w14:textId="77777777" w:rsidR="00B9399F" w:rsidRPr="00BD705E" w:rsidRDefault="00B9399F" w:rsidP="009804D4">
                            <w:pPr>
                              <w:ind w:left="179" w:hangingChars="100" w:hanging="179"/>
                              <w:rPr>
                                <w:b/>
                                <w:sz w:val="18"/>
                                <w:szCs w:val="18"/>
                              </w:rPr>
                            </w:pPr>
                            <w:r>
                              <w:rPr>
                                <w:rFonts w:hint="eastAsia"/>
                                <w:b/>
                                <w:sz w:val="18"/>
                                <w:szCs w:val="18"/>
                              </w:rPr>
                              <w:t xml:space="preserve">　</w:t>
                            </w:r>
                          </w:p>
                          <w:p w14:paraId="4E587F3A" w14:textId="77777777" w:rsidR="00B9399F" w:rsidRDefault="00B9399F" w:rsidP="009804D4">
                            <w:pPr>
                              <w:rPr>
                                <w:b/>
                                <w:sz w:val="18"/>
                                <w:szCs w:val="18"/>
                              </w:rPr>
                            </w:pPr>
                          </w:p>
                          <w:p w14:paraId="3415BE8B" w14:textId="77777777" w:rsidR="00B9399F" w:rsidRDefault="00B9399F" w:rsidP="009804D4">
                            <w:pPr>
                              <w:rPr>
                                <w:b/>
                                <w:sz w:val="18"/>
                                <w:szCs w:val="18"/>
                              </w:rPr>
                            </w:pPr>
                          </w:p>
                          <w:p w14:paraId="413BB89B" w14:textId="77777777" w:rsidR="00B9399F" w:rsidRPr="009D0C07" w:rsidRDefault="00B9399F" w:rsidP="009804D4">
                            <w:pPr>
                              <w:rPr>
                                <w:b/>
                                <w:sz w:val="18"/>
                                <w:szCs w:val="18"/>
                              </w:rPr>
                            </w:pPr>
                            <w:r w:rsidRPr="009D0C07">
                              <w:rPr>
                                <w:rFonts w:hint="eastAsia"/>
                                <w:b/>
                                <w:sz w:val="18"/>
                                <w:szCs w:val="18"/>
                              </w:rPr>
                              <w:t>積算、合計金額に誤りはないか</w:t>
                            </w:r>
                          </w:p>
                        </w:txbxContent>
                      </v:textbox>
                    </v:shape>
                  </w:pict>
                </mc:Fallback>
              </mc:AlternateContent>
            </w:r>
            <w:r w:rsidR="009804D4" w:rsidRPr="009804D4">
              <w:rPr>
                <w:rFonts w:ascii="ＭＳ ゴシック" w:eastAsia="ＭＳ ゴシック" w:hAnsi="ＭＳ ゴシック" w:cs="ＭＳ ゴシック" w:hint="eastAsia"/>
                <w:spacing w:val="-1"/>
                <w:sz w:val="18"/>
                <w:szCs w:val="18"/>
              </w:rPr>
              <w:t xml:space="preserve">                                                           　                  　　　</w:t>
            </w:r>
          </w:p>
          <w:p w14:paraId="00C7B66B" w14:textId="77777777" w:rsidR="009804D4" w:rsidRPr="009804D4" w:rsidRDefault="009804D4" w:rsidP="009804D4">
            <w:pPr>
              <w:autoSpaceDE w:val="0"/>
              <w:autoSpaceDN w:val="0"/>
              <w:adjustRightInd w:val="0"/>
              <w:spacing w:line="240" w:lineRule="exact"/>
              <w:rPr>
                <w:rFonts w:ascii="ＭＳ 明朝" w:eastAsia="ＭＳ 明朝" w:hAnsi="ＭＳ 明朝" w:cs="ＭＳ 明朝"/>
                <w:sz w:val="18"/>
                <w:szCs w:val="18"/>
              </w:rPr>
            </w:pPr>
          </w:p>
          <w:p w14:paraId="08ADCDC3"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z w:val="22"/>
              </w:rPr>
              <w:t xml:space="preserve">　￥１</w:t>
            </w:r>
            <w:r w:rsidR="00C90D31">
              <w:rPr>
                <w:rFonts w:ascii="ＭＳ 明朝" w:eastAsia="ＭＳ 明朝" w:hAnsi="ＭＳ 明朝" w:cs="ＭＳ 明朝" w:hint="eastAsia"/>
                <w:sz w:val="22"/>
              </w:rPr>
              <w:t>１０</w:t>
            </w:r>
            <w:r w:rsidRPr="009804D4">
              <w:rPr>
                <w:rFonts w:ascii="ＭＳ 明朝" w:eastAsia="ＭＳ 明朝" w:hAnsi="ＭＳ 明朝" w:cs="ＭＳ 明朝" w:hint="eastAsia"/>
                <w:sz w:val="22"/>
              </w:rPr>
              <w:t>，０００</w:t>
            </w:r>
          </w:p>
          <w:p w14:paraId="0EBB6FBC" w14:textId="77777777" w:rsidR="009804D4" w:rsidRPr="009804D4" w:rsidRDefault="0093117B" w:rsidP="009804D4">
            <w:pPr>
              <w:autoSpaceDE w:val="0"/>
              <w:autoSpaceDN w:val="0"/>
              <w:adjustRightInd w:val="0"/>
              <w:spacing w:line="240" w:lineRule="exact"/>
              <w:rPr>
                <w:rFonts w:ascii="Century" w:eastAsia="ＭＳ 明朝" w:hAnsi="Century" w:cs="ＭＳ 明朝"/>
                <w:sz w:val="18"/>
                <w:szCs w:val="18"/>
              </w:rPr>
            </w:pPr>
            <w:r>
              <w:rPr>
                <w:rFonts w:ascii="ＭＳ 明朝" w:eastAsia="ＭＳ 明朝" w:hAnsi="ＭＳ 明朝" w:cs="ＭＳ 明朝" w:hint="eastAsia"/>
                <w:noProof/>
                <w:sz w:val="18"/>
                <w:szCs w:val="18"/>
              </w:rPr>
              <mc:AlternateContent>
                <mc:Choice Requires="wps">
                  <w:drawing>
                    <wp:anchor distT="0" distB="0" distL="114300" distR="114300" simplePos="0" relativeHeight="251640832" behindDoc="0" locked="0" layoutInCell="1" allowOverlap="1" wp14:anchorId="59EBE974" wp14:editId="3C5A612D">
                      <wp:simplePos x="0" y="0"/>
                      <wp:positionH relativeFrom="column">
                        <wp:posOffset>592455</wp:posOffset>
                      </wp:positionH>
                      <wp:positionV relativeFrom="paragraph">
                        <wp:posOffset>35560</wp:posOffset>
                      </wp:positionV>
                      <wp:extent cx="1362075" cy="0"/>
                      <wp:effectExtent l="8890" t="13335" r="10160" b="5715"/>
                      <wp:wrapNone/>
                      <wp:docPr id="1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E28A1" id="AutoShape 318" o:spid="_x0000_s1026" type="#_x0000_t32" style="position:absolute;margin-left:46.65pt;margin-top:2.8pt;width:107.25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LGuAEAAFYDAAAOAAAAZHJzL2Uyb0RvYy54bWysU8Fu2zAMvQ/YPwi6L7YzpN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"/>
                  </w:pict>
                </mc:Fallback>
              </mc:AlternateContent>
            </w:r>
            <w:r w:rsidR="009804D4" w:rsidRPr="009804D4">
              <w:rPr>
                <w:rFonts w:ascii="ＭＳ 明朝" w:eastAsia="ＭＳ 明朝" w:hAnsi="ＭＳ 明朝" w:cs="ＭＳ 明朝" w:hint="eastAsia"/>
                <w:sz w:val="18"/>
                <w:szCs w:val="18"/>
              </w:rPr>
              <w:t xml:space="preserve">          </w:t>
            </w:r>
          </w:p>
          <w:tbl>
            <w:tblPr>
              <w:tblW w:w="0" w:type="auto"/>
              <w:tblInd w:w="956" w:type="dxa"/>
              <w:tblCellMar>
                <w:left w:w="11" w:type="dxa"/>
                <w:right w:w="11" w:type="dxa"/>
              </w:tblCellMar>
              <w:tblLook w:val="0000" w:firstRow="0" w:lastRow="0" w:firstColumn="0" w:lastColumn="0" w:noHBand="0" w:noVBand="0"/>
            </w:tblPr>
            <w:tblGrid>
              <w:gridCol w:w="1440"/>
              <w:gridCol w:w="900"/>
              <w:gridCol w:w="900"/>
              <w:gridCol w:w="1350"/>
              <w:gridCol w:w="900"/>
            </w:tblGrid>
            <w:tr w:rsidR="009804D4" w:rsidRPr="009804D4" w14:paraId="097608AB" w14:textId="77777777" w:rsidTr="00975E20">
              <w:trPr>
                <w:cantSplit/>
                <w:trHeight w:hRule="exact" w:val="272"/>
              </w:trPr>
              <w:tc>
                <w:tcPr>
                  <w:tcW w:w="1440" w:type="dxa"/>
                  <w:tcBorders>
                    <w:top w:val="single" w:sz="4" w:space="0" w:color="000000"/>
                    <w:left w:val="single" w:sz="4" w:space="0" w:color="000000"/>
                    <w:bottom w:val="single" w:sz="4" w:space="0" w:color="auto"/>
                    <w:right w:val="single" w:sz="4" w:space="0" w:color="000000"/>
                  </w:tcBorders>
                </w:tcPr>
                <w:p w14:paraId="47BA3F9F" w14:textId="77777777" w:rsidR="009804D4" w:rsidRPr="009804D4" w:rsidRDefault="009804D4"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品</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名</w:t>
                  </w:r>
                </w:p>
              </w:tc>
              <w:tc>
                <w:tcPr>
                  <w:tcW w:w="900" w:type="dxa"/>
                  <w:tcBorders>
                    <w:top w:val="single" w:sz="4" w:space="0" w:color="000000"/>
                    <w:left w:val="nil"/>
                    <w:bottom w:val="single" w:sz="4" w:space="0" w:color="auto"/>
                    <w:right w:val="single" w:sz="4" w:space="0" w:color="000000"/>
                  </w:tcBorders>
                </w:tcPr>
                <w:p w14:paraId="4F27A16C" w14:textId="77777777" w:rsidR="009804D4" w:rsidRPr="009804D4" w:rsidRDefault="009804D4"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数</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量</w:t>
                  </w:r>
                </w:p>
              </w:tc>
              <w:tc>
                <w:tcPr>
                  <w:tcW w:w="900" w:type="dxa"/>
                  <w:tcBorders>
                    <w:top w:val="single" w:sz="4" w:space="0" w:color="000000"/>
                    <w:left w:val="nil"/>
                    <w:bottom w:val="single" w:sz="4" w:space="0" w:color="auto"/>
                    <w:right w:val="single" w:sz="4" w:space="0" w:color="000000"/>
                  </w:tcBorders>
                </w:tcPr>
                <w:p w14:paraId="3E68888C" w14:textId="77777777" w:rsidR="009804D4" w:rsidRPr="009804D4" w:rsidRDefault="009804D4"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単</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価</w:t>
                  </w:r>
                </w:p>
              </w:tc>
              <w:tc>
                <w:tcPr>
                  <w:tcW w:w="1350" w:type="dxa"/>
                  <w:tcBorders>
                    <w:top w:val="single" w:sz="4" w:space="0" w:color="000000"/>
                    <w:left w:val="nil"/>
                    <w:bottom w:val="single" w:sz="4" w:space="0" w:color="auto"/>
                    <w:right w:val="single" w:sz="4" w:space="0" w:color="000000"/>
                  </w:tcBorders>
                </w:tcPr>
                <w:p w14:paraId="4B4B344E" w14:textId="77777777" w:rsidR="009804D4" w:rsidRPr="009804D4" w:rsidRDefault="009804D4"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金</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額</w:t>
                  </w:r>
                </w:p>
              </w:tc>
              <w:tc>
                <w:tcPr>
                  <w:tcW w:w="900" w:type="dxa"/>
                  <w:tcBorders>
                    <w:top w:val="single" w:sz="4" w:space="0" w:color="000000"/>
                    <w:left w:val="nil"/>
                    <w:bottom w:val="single" w:sz="4" w:space="0" w:color="auto"/>
                    <w:right w:val="single" w:sz="4" w:space="0" w:color="000000"/>
                  </w:tcBorders>
                </w:tcPr>
                <w:p w14:paraId="1F227F30" w14:textId="77777777" w:rsidR="009804D4" w:rsidRPr="009804D4" w:rsidRDefault="009804D4"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r>
            <w:tr w:rsidR="009804D4" w:rsidRPr="009804D4" w14:paraId="62296FA4" w14:textId="77777777" w:rsidTr="00975E20">
              <w:trPr>
                <w:cantSplit/>
                <w:trHeight w:hRule="exact" w:val="272"/>
              </w:trPr>
              <w:tc>
                <w:tcPr>
                  <w:tcW w:w="1440" w:type="dxa"/>
                  <w:tcBorders>
                    <w:top w:val="single" w:sz="4" w:space="0" w:color="auto"/>
                    <w:left w:val="single" w:sz="4" w:space="0" w:color="000000"/>
                    <w:bottom w:val="single" w:sz="4" w:space="0" w:color="auto"/>
                    <w:right w:val="single" w:sz="4" w:space="0" w:color="000000"/>
                  </w:tcBorders>
                </w:tcPr>
                <w:p w14:paraId="10372C64" w14:textId="77777777" w:rsidR="009804D4" w:rsidRPr="009804D4" w:rsidRDefault="009804D4"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w:t>
                  </w:r>
                </w:p>
              </w:tc>
              <w:tc>
                <w:tcPr>
                  <w:tcW w:w="900" w:type="dxa"/>
                  <w:tcBorders>
                    <w:top w:val="single" w:sz="4" w:space="0" w:color="auto"/>
                    <w:left w:val="nil"/>
                    <w:bottom w:val="single" w:sz="4" w:space="0" w:color="auto"/>
                    <w:right w:val="single" w:sz="4" w:space="0" w:color="000000"/>
                  </w:tcBorders>
                </w:tcPr>
                <w:p w14:paraId="2FAEA882" w14:textId="77777777" w:rsidR="009804D4" w:rsidRPr="009804D4" w:rsidRDefault="009804D4" w:rsidP="00181D7E">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100</w:t>
                  </w:r>
                </w:p>
              </w:tc>
              <w:tc>
                <w:tcPr>
                  <w:tcW w:w="900" w:type="dxa"/>
                  <w:tcBorders>
                    <w:top w:val="single" w:sz="4" w:space="0" w:color="auto"/>
                    <w:left w:val="nil"/>
                    <w:bottom w:val="single" w:sz="4" w:space="0" w:color="auto"/>
                    <w:right w:val="single" w:sz="4" w:space="0" w:color="000000"/>
                  </w:tcBorders>
                </w:tcPr>
                <w:p w14:paraId="5A835532" w14:textId="77777777" w:rsidR="009804D4" w:rsidRPr="009804D4" w:rsidRDefault="009804D4" w:rsidP="00181D7E">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1,000</w:t>
                  </w:r>
                </w:p>
              </w:tc>
              <w:tc>
                <w:tcPr>
                  <w:tcW w:w="1350" w:type="dxa"/>
                  <w:tcBorders>
                    <w:top w:val="single" w:sz="4" w:space="0" w:color="auto"/>
                    <w:left w:val="nil"/>
                    <w:bottom w:val="single" w:sz="4" w:space="0" w:color="auto"/>
                    <w:right w:val="single" w:sz="4" w:space="0" w:color="000000"/>
                  </w:tcBorders>
                </w:tcPr>
                <w:p w14:paraId="7B68546C" w14:textId="77777777" w:rsidR="009804D4" w:rsidRPr="009804D4" w:rsidRDefault="009804D4" w:rsidP="00181D7E">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100,000</w:t>
                  </w:r>
                </w:p>
              </w:tc>
              <w:tc>
                <w:tcPr>
                  <w:tcW w:w="900" w:type="dxa"/>
                  <w:tcBorders>
                    <w:top w:val="single" w:sz="4" w:space="0" w:color="auto"/>
                    <w:left w:val="nil"/>
                    <w:bottom w:val="single" w:sz="4" w:space="0" w:color="auto"/>
                    <w:right w:val="single" w:sz="4" w:space="0" w:color="000000"/>
                  </w:tcBorders>
                </w:tcPr>
                <w:p w14:paraId="6C7BBDB3" w14:textId="77777777" w:rsidR="009804D4" w:rsidRPr="009804D4" w:rsidRDefault="0093117B" w:rsidP="00181D7E">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37760" behindDoc="0" locked="0" layoutInCell="1" allowOverlap="1" wp14:anchorId="0EAA694C" wp14:editId="5AD6D28B">
                            <wp:simplePos x="0" y="0"/>
                            <wp:positionH relativeFrom="column">
                              <wp:posOffset>120650</wp:posOffset>
                            </wp:positionH>
                            <wp:positionV relativeFrom="paragraph">
                              <wp:posOffset>100330</wp:posOffset>
                            </wp:positionV>
                            <wp:extent cx="828675" cy="123825"/>
                            <wp:effectExtent l="30480" t="57150" r="7620" b="9525"/>
                            <wp:wrapNone/>
                            <wp:docPr id="14"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867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44F9E" id="AutoShape 316" o:spid="_x0000_s1026" type="#_x0000_t32" style="position:absolute;margin-left:9.5pt;margin-top:7.9pt;width:65.25pt;height:9.75pt;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">
                            <v:stroke endarrow="block"/>
                          </v:shape>
                        </w:pict>
                      </mc:Fallback>
                    </mc:AlternateContent>
                  </w:r>
                </w:p>
              </w:tc>
            </w:tr>
            <w:tr w:rsidR="009804D4" w:rsidRPr="009804D4" w14:paraId="0BB1BB44" w14:textId="77777777" w:rsidTr="00975E20">
              <w:trPr>
                <w:cantSplit/>
                <w:trHeight w:hRule="exact" w:val="272"/>
              </w:trPr>
              <w:tc>
                <w:tcPr>
                  <w:tcW w:w="1440" w:type="dxa"/>
                  <w:tcBorders>
                    <w:top w:val="single" w:sz="4" w:space="0" w:color="auto"/>
                    <w:left w:val="single" w:sz="4" w:space="0" w:color="000000"/>
                    <w:bottom w:val="single" w:sz="4" w:space="0" w:color="000000"/>
                    <w:right w:val="single" w:sz="4" w:space="0" w:color="000000"/>
                  </w:tcBorders>
                </w:tcPr>
                <w:p w14:paraId="6AACCAE8"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sidRPr="009804D4">
                    <w:rPr>
                      <w:rFonts w:ascii="Century" w:eastAsia="ＭＳ 明朝" w:hAnsi="Century" w:cs="ＭＳ 明朝" w:hint="eastAsia"/>
                      <w:sz w:val="18"/>
                      <w:szCs w:val="18"/>
                    </w:rPr>
                    <w:t xml:space="preserve">　</w:t>
                  </w:r>
                </w:p>
              </w:tc>
              <w:tc>
                <w:tcPr>
                  <w:tcW w:w="900" w:type="dxa"/>
                  <w:tcBorders>
                    <w:top w:val="single" w:sz="4" w:space="0" w:color="auto"/>
                    <w:left w:val="nil"/>
                    <w:bottom w:val="single" w:sz="4" w:space="0" w:color="000000"/>
                    <w:right w:val="single" w:sz="4" w:space="0" w:color="000000"/>
                  </w:tcBorders>
                </w:tcPr>
                <w:p w14:paraId="01F10871"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single" w:sz="4" w:space="0" w:color="auto"/>
                    <w:left w:val="nil"/>
                    <w:bottom w:val="single" w:sz="4" w:space="0" w:color="000000"/>
                    <w:right w:val="single" w:sz="4" w:space="0" w:color="000000"/>
                  </w:tcBorders>
                </w:tcPr>
                <w:p w14:paraId="16DD8895"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single" w:sz="4" w:space="0" w:color="auto"/>
                    <w:left w:val="nil"/>
                    <w:bottom w:val="single" w:sz="4" w:space="0" w:color="000000"/>
                    <w:right w:val="single" w:sz="4" w:space="0" w:color="000000"/>
                  </w:tcBorders>
                </w:tcPr>
                <w:p w14:paraId="4BCD7214"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single" w:sz="4" w:space="0" w:color="auto"/>
                    <w:left w:val="nil"/>
                    <w:bottom w:val="single" w:sz="4" w:space="0" w:color="000000"/>
                    <w:right w:val="single" w:sz="4" w:space="0" w:color="000000"/>
                  </w:tcBorders>
                </w:tcPr>
                <w:p w14:paraId="239E51B8" w14:textId="77777777" w:rsidR="009804D4" w:rsidRPr="009804D4" w:rsidRDefault="0093117B"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38784" behindDoc="0" locked="0" layoutInCell="1" allowOverlap="1" wp14:anchorId="32AB3139" wp14:editId="7E57F3B0">
                            <wp:simplePos x="0" y="0"/>
                            <wp:positionH relativeFrom="column">
                              <wp:posOffset>63500</wp:posOffset>
                            </wp:positionH>
                            <wp:positionV relativeFrom="paragraph">
                              <wp:posOffset>156210</wp:posOffset>
                            </wp:positionV>
                            <wp:extent cx="971550" cy="790575"/>
                            <wp:effectExtent l="49530" t="9525" r="7620" b="57150"/>
                            <wp:wrapNone/>
                            <wp:docPr id="13"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A5E7F" id="AutoShape 317" o:spid="_x0000_s1026" type="#_x0000_t32" style="position:absolute;margin-left:5pt;margin-top:12.3pt;width:76.5pt;height:62.25p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">
                            <v:stroke endarrow="block"/>
                          </v:shape>
                        </w:pict>
                      </mc:Fallback>
                    </mc:AlternateContent>
                  </w:r>
                </w:p>
              </w:tc>
            </w:tr>
            <w:tr w:rsidR="009804D4" w:rsidRPr="009804D4" w14:paraId="2A11BBA1" w14:textId="77777777" w:rsidTr="00975E20">
              <w:trPr>
                <w:cantSplit/>
                <w:trHeight w:hRule="exact" w:val="272"/>
              </w:trPr>
              <w:tc>
                <w:tcPr>
                  <w:tcW w:w="1440" w:type="dxa"/>
                  <w:tcBorders>
                    <w:top w:val="nil"/>
                    <w:left w:val="single" w:sz="4" w:space="0" w:color="000000"/>
                    <w:bottom w:val="single" w:sz="4" w:space="0" w:color="000000"/>
                    <w:right w:val="single" w:sz="4" w:space="0" w:color="000000"/>
                  </w:tcBorders>
                </w:tcPr>
                <w:p w14:paraId="3C69D4C1"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sidRPr="009804D4">
                    <w:rPr>
                      <w:rFonts w:ascii="Century" w:eastAsia="ＭＳ 明朝" w:hAnsi="Century" w:cs="ＭＳ 明朝" w:hint="eastAsia"/>
                      <w:sz w:val="18"/>
                      <w:szCs w:val="18"/>
                    </w:rPr>
                    <w:t xml:space="preserve">　　　　　　　　　　　　</w:t>
                  </w:r>
                </w:p>
              </w:tc>
              <w:tc>
                <w:tcPr>
                  <w:tcW w:w="900" w:type="dxa"/>
                  <w:tcBorders>
                    <w:top w:val="nil"/>
                    <w:left w:val="nil"/>
                    <w:bottom w:val="single" w:sz="4" w:space="0" w:color="000000"/>
                    <w:right w:val="single" w:sz="4" w:space="0" w:color="000000"/>
                  </w:tcBorders>
                </w:tcPr>
                <w:p w14:paraId="4313BAAB"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66ED01B1"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2D66DFC2"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5EA2E400"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r>
            <w:tr w:rsidR="009804D4" w:rsidRPr="009804D4" w14:paraId="4068CEA9" w14:textId="77777777" w:rsidTr="00975E20">
              <w:trPr>
                <w:cantSplit/>
                <w:trHeight w:hRule="exact" w:val="272"/>
              </w:trPr>
              <w:tc>
                <w:tcPr>
                  <w:tcW w:w="1440" w:type="dxa"/>
                  <w:tcBorders>
                    <w:top w:val="nil"/>
                    <w:left w:val="single" w:sz="4" w:space="0" w:color="000000"/>
                    <w:bottom w:val="single" w:sz="4" w:space="0" w:color="000000"/>
                    <w:right w:val="single" w:sz="4" w:space="0" w:color="000000"/>
                  </w:tcBorders>
                </w:tcPr>
                <w:p w14:paraId="0557CAFC"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sidRPr="009804D4">
                    <w:rPr>
                      <w:rFonts w:ascii="Century" w:eastAsia="ＭＳ 明朝" w:hAnsi="Century" w:cs="ＭＳ 明朝" w:hint="eastAsia"/>
                      <w:sz w:val="18"/>
                      <w:szCs w:val="18"/>
                    </w:rPr>
                    <w:t xml:space="preserve">　　　</w:t>
                  </w:r>
                </w:p>
              </w:tc>
              <w:tc>
                <w:tcPr>
                  <w:tcW w:w="900" w:type="dxa"/>
                  <w:tcBorders>
                    <w:top w:val="nil"/>
                    <w:left w:val="nil"/>
                    <w:bottom w:val="single" w:sz="4" w:space="0" w:color="000000"/>
                    <w:right w:val="single" w:sz="4" w:space="0" w:color="000000"/>
                  </w:tcBorders>
                </w:tcPr>
                <w:p w14:paraId="1412E191"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33643E1C"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27AF881F"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1405DFD6"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r>
            <w:tr w:rsidR="009804D4" w:rsidRPr="009804D4" w14:paraId="16CCA300" w14:textId="77777777" w:rsidTr="00975E20">
              <w:trPr>
                <w:cantSplit/>
                <w:trHeight w:hRule="exact" w:val="274"/>
              </w:trPr>
              <w:tc>
                <w:tcPr>
                  <w:tcW w:w="1440" w:type="dxa"/>
                  <w:tcBorders>
                    <w:top w:val="nil"/>
                    <w:left w:val="single" w:sz="4" w:space="0" w:color="000000"/>
                    <w:bottom w:val="single" w:sz="4" w:space="0" w:color="000000"/>
                    <w:right w:val="single" w:sz="4" w:space="0" w:color="000000"/>
                  </w:tcBorders>
                </w:tcPr>
                <w:p w14:paraId="0FCD12E6"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495AAB70"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366FD622"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7B76A626"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11D0EACE" w14:textId="77777777" w:rsidR="009804D4" w:rsidRPr="009804D4" w:rsidRDefault="009804D4" w:rsidP="00181D7E">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r>
            <w:tr w:rsidR="009804D4" w:rsidRPr="009804D4" w14:paraId="27C1A255" w14:textId="77777777" w:rsidTr="00975E20">
              <w:trPr>
                <w:cantSplit/>
                <w:trHeight w:hRule="exact" w:val="274"/>
              </w:trPr>
              <w:tc>
                <w:tcPr>
                  <w:tcW w:w="1440" w:type="dxa"/>
                  <w:tcBorders>
                    <w:top w:val="nil"/>
                    <w:left w:val="single" w:sz="4" w:space="0" w:color="000000"/>
                    <w:bottom w:val="single" w:sz="4" w:space="0" w:color="000000"/>
                    <w:right w:val="single" w:sz="4" w:space="0" w:color="000000"/>
                  </w:tcBorders>
                </w:tcPr>
                <w:p w14:paraId="4395F963" w14:textId="77777777" w:rsidR="009804D4" w:rsidRPr="009804D4" w:rsidRDefault="009804D4"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消費税等</w:t>
                  </w:r>
                </w:p>
              </w:tc>
              <w:tc>
                <w:tcPr>
                  <w:tcW w:w="900" w:type="dxa"/>
                  <w:tcBorders>
                    <w:top w:val="nil"/>
                    <w:left w:val="nil"/>
                    <w:bottom w:val="single" w:sz="4" w:space="0" w:color="000000"/>
                    <w:right w:val="single" w:sz="4" w:space="0" w:color="000000"/>
                  </w:tcBorders>
                </w:tcPr>
                <w:p w14:paraId="6B8D2241" w14:textId="77777777" w:rsidR="009804D4" w:rsidRPr="009804D4" w:rsidRDefault="009804D4"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206808E8" w14:textId="77777777" w:rsidR="009804D4" w:rsidRPr="009804D4" w:rsidRDefault="009804D4"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522A7855" w14:textId="77777777" w:rsidR="009804D4" w:rsidRPr="009804D4" w:rsidRDefault="00C90D31" w:rsidP="00181D7E">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Pr>
                      <w:rFonts w:ascii="ＭＳ 明朝" w:eastAsia="ＭＳ 明朝" w:hAnsi="ＭＳ 明朝" w:cs="ＭＳ 明朝" w:hint="eastAsia"/>
                      <w:spacing w:val="-1"/>
                      <w:sz w:val="18"/>
                      <w:szCs w:val="18"/>
                    </w:rPr>
                    <w:t>10</w:t>
                  </w:r>
                  <w:r w:rsidR="009804D4" w:rsidRPr="009804D4">
                    <w:rPr>
                      <w:rFonts w:ascii="ＭＳ 明朝" w:eastAsia="ＭＳ 明朝" w:hAnsi="ＭＳ 明朝" w:cs="ＭＳ 明朝" w:hint="eastAsia"/>
                      <w:spacing w:val="-1"/>
                      <w:sz w:val="18"/>
                      <w:szCs w:val="18"/>
                    </w:rPr>
                    <w:t>,000</w:t>
                  </w:r>
                </w:p>
              </w:tc>
              <w:tc>
                <w:tcPr>
                  <w:tcW w:w="900" w:type="dxa"/>
                  <w:tcBorders>
                    <w:top w:val="nil"/>
                    <w:left w:val="nil"/>
                    <w:bottom w:val="single" w:sz="4" w:space="0" w:color="000000"/>
                    <w:right w:val="single" w:sz="4" w:space="0" w:color="000000"/>
                  </w:tcBorders>
                </w:tcPr>
                <w:p w14:paraId="42573CBB" w14:textId="77777777" w:rsidR="009804D4" w:rsidRPr="009804D4" w:rsidRDefault="009804D4" w:rsidP="00181D7E">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p>
              </w:tc>
            </w:tr>
            <w:tr w:rsidR="009804D4" w:rsidRPr="009804D4" w14:paraId="5AF51B1E" w14:textId="77777777" w:rsidTr="002A52ED">
              <w:trPr>
                <w:cantSplit/>
                <w:trHeight w:hRule="exact" w:val="274"/>
              </w:trPr>
              <w:tc>
                <w:tcPr>
                  <w:tcW w:w="1440" w:type="dxa"/>
                  <w:tcBorders>
                    <w:top w:val="nil"/>
                    <w:left w:val="single" w:sz="4" w:space="0" w:color="000000"/>
                    <w:bottom w:val="single" w:sz="4" w:space="0" w:color="auto"/>
                    <w:right w:val="single" w:sz="4" w:space="0" w:color="000000"/>
                  </w:tcBorders>
                </w:tcPr>
                <w:p w14:paraId="4A7D6CE5" w14:textId="77777777" w:rsidR="009804D4" w:rsidRPr="009804D4" w:rsidRDefault="00F93F32"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Pr>
                      <w:rFonts w:ascii="ＭＳ 明朝" w:eastAsia="ＭＳ 明朝" w:hAnsi="ＭＳ 明朝" w:cs="ＭＳ 明朝" w:hint="eastAsia"/>
                      <w:noProof/>
                      <w:spacing w:val="-1"/>
                      <w:sz w:val="18"/>
                      <w:szCs w:val="18"/>
                    </w:rPr>
                    <mc:AlternateContent>
                      <mc:Choice Requires="wps">
                        <w:drawing>
                          <wp:anchor distT="0" distB="0" distL="114300" distR="114300" simplePos="0" relativeHeight="251715584" behindDoc="0" locked="0" layoutInCell="1" allowOverlap="1" wp14:anchorId="5786CE5A" wp14:editId="399C30F5">
                            <wp:simplePos x="0" y="0"/>
                            <wp:positionH relativeFrom="column">
                              <wp:posOffset>-24130</wp:posOffset>
                            </wp:positionH>
                            <wp:positionV relativeFrom="paragraph">
                              <wp:posOffset>156845</wp:posOffset>
                            </wp:positionV>
                            <wp:extent cx="3505200" cy="0"/>
                            <wp:effectExtent l="0" t="0" r="19050" b="19050"/>
                            <wp:wrapNone/>
                            <wp:docPr id="227" name="直線コネクタ 227"/>
                            <wp:cNvGraphicFramePr/>
                            <a:graphic xmlns:a="http://schemas.openxmlformats.org/drawingml/2006/main">
                              <a:graphicData uri="http://schemas.microsoft.com/office/word/2010/wordprocessingShape">
                                <wps:wsp>
                                  <wps:cNvCnPr/>
                                  <wps:spPr>
                                    <a:xfrm>
                                      <a:off x="0" y="0"/>
                                      <a:ext cx="350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E63A1" id="直線コネクタ 22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9pt,12.35pt" to="274.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" strokecolor="black [3213]"/>
                        </w:pict>
                      </mc:Fallback>
                    </mc:AlternateContent>
                  </w:r>
                  <w:r w:rsidR="009804D4" w:rsidRPr="009804D4">
                    <w:rPr>
                      <w:rFonts w:ascii="ＭＳ 明朝" w:eastAsia="ＭＳ 明朝" w:hAnsi="ＭＳ 明朝" w:cs="ＭＳ 明朝" w:hint="eastAsia"/>
                      <w:spacing w:val="-1"/>
                      <w:sz w:val="18"/>
                      <w:szCs w:val="18"/>
                    </w:rPr>
                    <w:t>合計金額</w:t>
                  </w:r>
                </w:p>
              </w:tc>
              <w:tc>
                <w:tcPr>
                  <w:tcW w:w="900" w:type="dxa"/>
                  <w:tcBorders>
                    <w:top w:val="nil"/>
                    <w:left w:val="nil"/>
                    <w:bottom w:val="single" w:sz="4" w:space="0" w:color="auto"/>
                    <w:right w:val="single" w:sz="4" w:space="0" w:color="000000"/>
                  </w:tcBorders>
                </w:tcPr>
                <w:p w14:paraId="48C77B1C" w14:textId="77777777" w:rsidR="009804D4" w:rsidRPr="009804D4" w:rsidRDefault="009804D4"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900" w:type="dxa"/>
                  <w:tcBorders>
                    <w:top w:val="nil"/>
                    <w:left w:val="nil"/>
                    <w:bottom w:val="single" w:sz="4" w:space="0" w:color="auto"/>
                    <w:right w:val="single" w:sz="4" w:space="0" w:color="000000"/>
                  </w:tcBorders>
                </w:tcPr>
                <w:p w14:paraId="27CACCEC" w14:textId="77777777" w:rsidR="009804D4" w:rsidRPr="009804D4" w:rsidRDefault="009804D4" w:rsidP="00181D7E">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1350" w:type="dxa"/>
                  <w:tcBorders>
                    <w:top w:val="nil"/>
                    <w:left w:val="nil"/>
                    <w:bottom w:val="single" w:sz="4" w:space="0" w:color="auto"/>
                    <w:right w:val="single" w:sz="4" w:space="0" w:color="000000"/>
                  </w:tcBorders>
                </w:tcPr>
                <w:p w14:paraId="2A2434DB" w14:textId="77777777" w:rsidR="009804D4" w:rsidRPr="009804D4" w:rsidRDefault="009804D4" w:rsidP="00181D7E">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w:t>
                  </w:r>
                  <w:r w:rsidR="00C90D31">
                    <w:rPr>
                      <w:rFonts w:ascii="ＭＳ 明朝" w:eastAsia="ＭＳ 明朝" w:hAnsi="ＭＳ 明朝" w:cs="ＭＳ 明朝" w:hint="eastAsia"/>
                      <w:spacing w:val="-1"/>
                      <w:sz w:val="18"/>
                      <w:szCs w:val="18"/>
                    </w:rPr>
                    <w:t>10</w:t>
                  </w:r>
                  <w:r w:rsidRPr="009804D4">
                    <w:rPr>
                      <w:rFonts w:ascii="ＭＳ 明朝" w:eastAsia="ＭＳ 明朝" w:hAnsi="ＭＳ 明朝" w:cs="ＭＳ 明朝" w:hint="eastAsia"/>
                      <w:spacing w:val="-1"/>
                      <w:sz w:val="18"/>
                      <w:szCs w:val="18"/>
                    </w:rPr>
                    <w:t>,000</w:t>
                  </w:r>
                </w:p>
              </w:tc>
              <w:tc>
                <w:tcPr>
                  <w:tcW w:w="900" w:type="dxa"/>
                  <w:tcBorders>
                    <w:top w:val="nil"/>
                    <w:left w:val="nil"/>
                    <w:bottom w:val="single" w:sz="4" w:space="0" w:color="auto"/>
                    <w:right w:val="single" w:sz="4" w:space="0" w:color="000000"/>
                  </w:tcBorders>
                </w:tcPr>
                <w:p w14:paraId="4A0C7519" w14:textId="77777777" w:rsidR="009804D4" w:rsidRPr="009804D4" w:rsidRDefault="009804D4" w:rsidP="00181D7E">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p>
              </w:tc>
            </w:tr>
          </w:tbl>
          <w:p w14:paraId="081E4257"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p>
          <w:p w14:paraId="0BE3C16D"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p>
          <w:p w14:paraId="3B802074"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取引口座</w:t>
            </w:r>
          </w:p>
          <w:p w14:paraId="3D69E246"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○○銀行○○支店</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p>
          <w:p w14:paraId="221A72FF" w14:textId="77777777" w:rsidR="009804D4" w:rsidRPr="009804D4" w:rsidRDefault="009804D4" w:rsidP="009804D4">
            <w:pPr>
              <w:autoSpaceDE w:val="0"/>
              <w:autoSpaceDN w:val="0"/>
              <w:adjustRightInd w:val="0"/>
              <w:spacing w:line="240" w:lineRule="exact"/>
              <w:rPr>
                <w:rFonts w:ascii="Century" w:eastAsia="ＭＳ 明朝" w:hAnsi="Century" w:cs="ＭＳ 明朝"/>
                <w:b/>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口座名義人　(カナ)○○○○</w:t>
            </w:r>
            <w:r w:rsidRPr="009804D4">
              <w:rPr>
                <w:rFonts w:ascii="ＭＳ 明朝" w:eastAsia="ＭＳ 明朝" w:hAnsi="ＭＳ 明朝" w:cs="ＭＳ 明朝" w:hint="eastAsia"/>
                <w:sz w:val="18"/>
                <w:szCs w:val="18"/>
              </w:rPr>
              <w:t xml:space="preserve">             </w:t>
            </w:r>
          </w:p>
          <w:p w14:paraId="6BBA52C3"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普通</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w:t>
            </w:r>
          </w:p>
          <w:p w14:paraId="6605F088" w14:textId="77777777" w:rsidR="009804D4" w:rsidRPr="009804D4" w:rsidRDefault="009804D4" w:rsidP="009804D4">
            <w:pPr>
              <w:autoSpaceDE w:val="0"/>
              <w:autoSpaceDN w:val="0"/>
              <w:adjustRightInd w:val="0"/>
              <w:spacing w:line="240" w:lineRule="exact"/>
              <w:rPr>
                <w:rFonts w:ascii="Century" w:eastAsia="ＭＳ 明朝" w:hAnsi="Century" w:cs="ＭＳ 明朝"/>
                <w:b/>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Century" w:eastAsia="ＭＳ 明朝" w:hAnsi="Century" w:cs="ＭＳ 明朝"/>
                <w:sz w:val="18"/>
                <w:szCs w:val="18"/>
              </w:rPr>
              <w:br w:type="page"/>
            </w:r>
          </w:p>
        </w:tc>
      </w:tr>
    </w:tbl>
    <w:p w14:paraId="7710E484"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請求書の要件</w:t>
      </w:r>
    </w:p>
    <w:p w14:paraId="5E1B80BB"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次の要件が満たされているか確認する。</w:t>
      </w:r>
    </w:p>
    <w:p w14:paraId="60266B9C"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１　「請求する」旨の意思表示がしてあること。</w:t>
      </w:r>
    </w:p>
    <w:p w14:paraId="3CFB2C2B"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２　</w:t>
      </w:r>
      <w:r w:rsidRPr="00323A8F">
        <w:rPr>
          <w:rFonts w:asciiTheme="minorEastAsia" w:hAnsiTheme="minorEastAsia" w:cs="ＭＳ ゴシック" w:hint="eastAsia"/>
          <w:spacing w:val="-1"/>
          <w:sz w:val="18"/>
          <w:szCs w:val="18"/>
        </w:rPr>
        <w:t>債権金額</w:t>
      </w:r>
      <w:r w:rsidRPr="009804D4">
        <w:rPr>
          <w:rFonts w:ascii="ＭＳ 明朝" w:eastAsia="ＭＳ 明朝" w:hAnsi="ＭＳ 明朝" w:cs="ＭＳ 明朝" w:hint="eastAsia"/>
          <w:spacing w:val="-1"/>
          <w:sz w:val="18"/>
          <w:szCs w:val="18"/>
        </w:rPr>
        <w:t>※の表示が明瞭であること。</w:t>
      </w:r>
    </w:p>
    <w:p w14:paraId="0ADA4810" w14:textId="77777777" w:rsidR="009804D4" w:rsidRPr="00B93C1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w:t>
      </w:r>
      <w:r w:rsidR="0043379A" w:rsidRPr="00B93C14">
        <w:rPr>
          <w:rFonts w:ascii="ＭＳ 明朝" w:eastAsia="ＭＳ 明朝" w:hAnsi="ＭＳ 明朝" w:cs="ＭＳ 明朝" w:hint="eastAsia"/>
          <w:spacing w:val="-1"/>
          <w:sz w:val="18"/>
          <w:szCs w:val="18"/>
        </w:rPr>
        <w:t>３</w:t>
      </w:r>
      <w:r w:rsidRPr="00B93C14">
        <w:rPr>
          <w:rFonts w:ascii="ＭＳ 明朝" w:eastAsia="ＭＳ 明朝" w:hAnsi="ＭＳ 明朝" w:cs="ＭＳ 明朝" w:hint="eastAsia"/>
          <w:spacing w:val="-1"/>
          <w:sz w:val="18"/>
          <w:szCs w:val="18"/>
        </w:rPr>
        <w:t xml:space="preserve">　請求年月日が記入されていること。</w:t>
      </w:r>
    </w:p>
    <w:p w14:paraId="133615A7" w14:textId="4E510E74"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B93C14">
        <w:rPr>
          <w:rFonts w:ascii="ＭＳ 明朝" w:eastAsia="ＭＳ 明朝" w:hAnsi="ＭＳ 明朝" w:cs="ＭＳ 明朝" w:hint="eastAsia"/>
          <w:sz w:val="18"/>
          <w:szCs w:val="18"/>
        </w:rPr>
        <w:t xml:space="preserve">  </w:t>
      </w:r>
      <w:r w:rsidR="00323A8F" w:rsidRPr="004F4A3E">
        <w:rPr>
          <w:rFonts w:ascii="ＭＳ 明朝" w:eastAsia="ＭＳ 明朝" w:hAnsi="ＭＳ 明朝" w:cs="ＭＳ 明朝" w:hint="eastAsia"/>
          <w:sz w:val="18"/>
          <w:szCs w:val="18"/>
        </w:rPr>
        <w:t>４</w:t>
      </w:r>
      <w:r w:rsidRPr="00B93C1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pacing w:val="-1"/>
          <w:sz w:val="18"/>
          <w:szCs w:val="18"/>
        </w:rPr>
        <w:t>債務の内容が明らかであること。</w:t>
      </w:r>
    </w:p>
    <w:p w14:paraId="1CE9529B"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（注)品名だけでは内容の不明なものについては、具体的な内容を確認すること。</w:t>
      </w:r>
    </w:p>
    <w:p w14:paraId="3E12BADB" w14:textId="77777777" w:rsidR="009804D4" w:rsidRDefault="009804D4" w:rsidP="009804D4">
      <w:pPr>
        <w:wordWrap w:val="0"/>
        <w:autoSpaceDE w:val="0"/>
        <w:autoSpaceDN w:val="0"/>
        <w:adjustRightInd w:val="0"/>
        <w:spacing w:line="274" w:lineRule="exact"/>
        <w:rPr>
          <w:rFonts w:ascii="ＭＳ 明朝" w:eastAsia="ＭＳ 明朝" w:hAnsi="ＭＳ 明朝" w:cs="ＭＳ 明朝"/>
          <w:spacing w:val="-1"/>
          <w:sz w:val="18"/>
          <w:szCs w:val="18"/>
        </w:rPr>
      </w:pPr>
    </w:p>
    <w:p w14:paraId="6F974663" w14:textId="77777777" w:rsidR="009804D4" w:rsidRPr="009804D4" w:rsidRDefault="009804D4" w:rsidP="009804D4">
      <w:pPr>
        <w:wordWrap w:val="0"/>
        <w:autoSpaceDE w:val="0"/>
        <w:autoSpaceDN w:val="0"/>
        <w:adjustRightInd w:val="0"/>
        <w:spacing w:line="274" w:lineRule="exact"/>
        <w:rPr>
          <w:rFonts w:ascii="ＭＳ 明朝" w:eastAsia="ＭＳ 明朝" w:hAnsi="ＭＳ 明朝" w:cs="ＭＳ 明朝"/>
          <w:spacing w:val="-1"/>
          <w:sz w:val="18"/>
          <w:szCs w:val="18"/>
        </w:rPr>
      </w:pPr>
      <w:r w:rsidRPr="009804D4">
        <w:rPr>
          <w:rFonts w:ascii="ＭＳ 明朝" w:eastAsia="ＭＳ 明朝" w:hAnsi="ＭＳ 明朝" w:cs="ＭＳ 明朝" w:hint="eastAsia"/>
          <w:spacing w:val="-1"/>
          <w:sz w:val="18"/>
          <w:szCs w:val="18"/>
        </w:rPr>
        <w:t>※　消費税法上の課税事業者に係る請求書の首標金額は消費税及び地方消費税を含んだ契約金額を表示させるとともに、</w:t>
      </w:r>
    </w:p>
    <w:p w14:paraId="19743436" w14:textId="77777777" w:rsidR="009804D4" w:rsidRPr="009804D4" w:rsidRDefault="009804D4" w:rsidP="009804D4">
      <w:pPr>
        <w:wordWrap w:val="0"/>
        <w:autoSpaceDE w:val="0"/>
        <w:autoSpaceDN w:val="0"/>
        <w:adjustRightInd w:val="0"/>
        <w:spacing w:line="274" w:lineRule="exact"/>
        <w:rPr>
          <w:rFonts w:ascii="ＭＳ 明朝" w:eastAsia="ＭＳ 明朝" w:hAnsi="ＭＳ 明朝" w:cs="ＭＳ 明朝"/>
          <w:spacing w:val="-1"/>
          <w:sz w:val="18"/>
          <w:szCs w:val="18"/>
        </w:rPr>
      </w:pPr>
      <w:r w:rsidRPr="009804D4">
        <w:rPr>
          <w:rFonts w:ascii="ＭＳ 明朝" w:eastAsia="ＭＳ 明朝" w:hAnsi="ＭＳ 明朝" w:cs="ＭＳ 明朝" w:hint="eastAsia"/>
          <w:spacing w:val="-1"/>
          <w:sz w:val="18"/>
          <w:szCs w:val="18"/>
        </w:rPr>
        <w:t xml:space="preserve">　　</w:t>
      </w:r>
      <w:r>
        <w:rPr>
          <w:rFonts w:ascii="ＭＳ 明朝" w:eastAsia="ＭＳ 明朝" w:hAnsi="ＭＳ 明朝" w:cs="ＭＳ 明朝" w:hint="eastAsia"/>
          <w:spacing w:val="-1"/>
          <w:sz w:val="18"/>
          <w:szCs w:val="18"/>
        </w:rPr>
        <w:t>併せて</w:t>
      </w:r>
      <w:r w:rsidRPr="009804D4">
        <w:rPr>
          <w:rFonts w:ascii="ＭＳ 明朝" w:eastAsia="ＭＳ 明朝" w:hAnsi="ＭＳ 明朝" w:cs="ＭＳ 明朝" w:hint="eastAsia"/>
          <w:spacing w:val="-1"/>
          <w:sz w:val="18"/>
          <w:szCs w:val="18"/>
        </w:rPr>
        <w:t>内訳に消費税及び地方消費税額を記載させる。消費税額を特定することが困難な場合には、消費税及び地方</w:t>
      </w:r>
    </w:p>
    <w:p w14:paraId="1A03B2FE"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消費税額を含む旨を記載させればよい。</w:t>
      </w:r>
    </w:p>
    <w:p w14:paraId="1AF676AB"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Century" w:eastAsia="ＭＳ 明朝" w:hAnsi="Century" w:cs="Century"/>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[記載例]</w:t>
      </w:r>
    </w:p>
    <w:p w14:paraId="7C334107"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Century" w:eastAsia="ＭＳ 明朝" w:hAnsi="Century" w:cs="Century"/>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金　○○○円　（うち消費税及び地方消費税額　△△△円）</w:t>
      </w:r>
    </w:p>
    <w:p w14:paraId="5552B19D"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Century" w:eastAsia="ＭＳ 明朝" w:hAnsi="Century" w:cs="Century"/>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金　○○○円</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（消費税及び地方消費税額を含む）</w:t>
      </w:r>
    </w:p>
    <w:p w14:paraId="6074A87A" w14:textId="77777777" w:rsidR="0091529F" w:rsidRDefault="0091529F" w:rsidP="0030251B"/>
    <w:p w14:paraId="7670455B" w14:textId="77777777" w:rsidR="00907B81" w:rsidRDefault="00907B81" w:rsidP="0030251B"/>
    <w:p w14:paraId="117056BC" w14:textId="77777777" w:rsidR="004F4A3E" w:rsidRPr="009804D4" w:rsidRDefault="004F4A3E" w:rsidP="0030251B"/>
    <w:p w14:paraId="4C21A99F" w14:textId="77777777" w:rsidR="009804D4" w:rsidRPr="005F5782" w:rsidRDefault="00B63858" w:rsidP="009804D4">
      <w:pPr>
        <w:wordWrap w:val="0"/>
        <w:autoSpaceDE w:val="0"/>
        <w:autoSpaceDN w:val="0"/>
        <w:adjustRightInd w:val="0"/>
        <w:textAlignment w:val="center"/>
        <w:rPr>
          <w:rFonts w:asciiTheme="majorEastAsia" w:eastAsiaTheme="majorEastAsia" w:hAnsiTheme="majorEastAsia" w:cs="Times New Roman"/>
          <w:snapToGrid w:val="0"/>
          <w:sz w:val="24"/>
          <w:szCs w:val="24"/>
        </w:rPr>
      </w:pPr>
      <w:bookmarkStart w:id="50" w:name="予定価格調書６（５）"/>
      <w:r w:rsidRPr="005F5782">
        <w:rPr>
          <w:rFonts w:asciiTheme="majorEastAsia" w:eastAsiaTheme="majorEastAsia" w:hAnsiTheme="majorEastAsia" w:cs="Times New Roman" w:hint="eastAsia"/>
          <w:snapToGrid w:val="0"/>
          <w:sz w:val="24"/>
          <w:szCs w:val="24"/>
        </w:rPr>
        <w:lastRenderedPageBreak/>
        <w:t>（５）予定価格調書</w:t>
      </w:r>
    </w:p>
    <w:bookmarkEnd w:id="50"/>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39"/>
        <w:gridCol w:w="2378"/>
        <w:gridCol w:w="174"/>
      </w:tblGrid>
      <w:tr w:rsidR="00D91514" w:rsidRPr="00CE0DDC" w14:paraId="2051AFE1" w14:textId="77777777" w:rsidTr="00D91514">
        <w:trPr>
          <w:trHeight w:val="384"/>
        </w:trPr>
        <w:tc>
          <w:tcPr>
            <w:tcW w:w="9291" w:type="dxa"/>
            <w:gridSpan w:val="3"/>
            <w:tcBorders>
              <w:top w:val="single" w:sz="12" w:space="0" w:color="000000"/>
              <w:left w:val="single" w:sz="12" w:space="0" w:color="000000"/>
              <w:bottom w:val="nil"/>
              <w:right w:val="single" w:sz="12" w:space="0" w:color="000000"/>
            </w:tcBorders>
          </w:tcPr>
          <w:p w14:paraId="42751273"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r>
      <w:tr w:rsidR="00D91514" w:rsidRPr="00CE0DDC" w14:paraId="57FC1E33" w14:textId="77777777" w:rsidTr="00D91514">
        <w:trPr>
          <w:trHeight w:val="384"/>
        </w:trPr>
        <w:tc>
          <w:tcPr>
            <w:tcW w:w="6739" w:type="dxa"/>
            <w:vMerge w:val="restart"/>
            <w:tcBorders>
              <w:top w:val="nil"/>
              <w:left w:val="single" w:sz="12" w:space="0" w:color="000000"/>
              <w:bottom w:val="nil"/>
              <w:right w:val="single" w:sz="4" w:space="0" w:color="000000"/>
            </w:tcBorders>
          </w:tcPr>
          <w:p w14:paraId="78D50601"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1F544834" w14:textId="77777777" w:rsidR="00D91514" w:rsidRPr="00CE0DDC" w:rsidRDefault="00D91514" w:rsidP="00D91514">
            <w:pPr>
              <w:suppressAutoHyphens/>
              <w:kinsoku w:val="0"/>
              <w:autoSpaceDE w:val="0"/>
              <w:autoSpaceDN w:val="0"/>
              <w:spacing w:line="384" w:lineRule="atLeast"/>
              <w:ind w:left="402" w:hangingChars="169" w:hanging="402"/>
              <w:jc w:val="center"/>
              <w:rPr>
                <w:rFonts w:hAnsi="Times New Roman" w:cs="Times New Roman"/>
                <w:sz w:val="24"/>
                <w:szCs w:val="24"/>
              </w:rPr>
            </w:pPr>
            <w:r w:rsidRPr="00CE0DDC">
              <w:rPr>
                <w:rFonts w:hint="eastAsia"/>
                <w:sz w:val="24"/>
                <w:szCs w:val="24"/>
              </w:rPr>
              <w:t>予　定　価　格　調　書</w:t>
            </w:r>
          </w:p>
          <w:p w14:paraId="7F62C5D5"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0B4C7F82"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Pr>
          <w:p w14:paraId="10C44CE9"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00C852BA">
              <w:rPr>
                <w:rFonts w:hint="eastAsia"/>
                <w:sz w:val="24"/>
                <w:szCs w:val="24"/>
              </w:rPr>
              <w:t xml:space="preserve">　</w:t>
            </w:r>
            <w:r w:rsidR="00C852BA">
              <w:rPr>
                <w:rFonts w:hint="eastAsia"/>
                <w:sz w:val="24"/>
                <w:szCs w:val="24"/>
              </w:rPr>
              <w:t xml:space="preserve"> </w:t>
            </w:r>
            <w:r w:rsidRPr="00D91514">
              <w:rPr>
                <w:rFonts w:hint="eastAsia"/>
                <w:sz w:val="24"/>
                <w:szCs w:val="24"/>
              </w:rPr>
              <w:t>契約責任者</w:t>
            </w:r>
            <w:r w:rsidR="00C852BA" w:rsidRPr="008F6D93">
              <w:rPr>
                <w:rFonts w:hint="eastAsia"/>
                <w:sz w:val="24"/>
                <w:szCs w:val="24"/>
              </w:rPr>
              <w:t>名</w:t>
            </w:r>
          </w:p>
        </w:tc>
        <w:tc>
          <w:tcPr>
            <w:tcW w:w="174" w:type="dxa"/>
            <w:vMerge w:val="restart"/>
            <w:tcBorders>
              <w:top w:val="nil"/>
              <w:left w:val="single" w:sz="4" w:space="0" w:color="000000"/>
              <w:bottom w:val="nil"/>
              <w:right w:val="single" w:sz="12" w:space="0" w:color="000000"/>
            </w:tcBorders>
          </w:tcPr>
          <w:p w14:paraId="55C74057"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r>
      <w:tr w:rsidR="00D91514" w:rsidRPr="00CE0DDC" w14:paraId="6EB818CE" w14:textId="77777777" w:rsidTr="00D91514">
        <w:trPr>
          <w:trHeight w:val="1152"/>
        </w:trPr>
        <w:tc>
          <w:tcPr>
            <w:tcW w:w="6739" w:type="dxa"/>
            <w:vMerge/>
            <w:tcBorders>
              <w:top w:val="nil"/>
              <w:left w:val="single" w:sz="12" w:space="0" w:color="000000"/>
              <w:bottom w:val="nil"/>
              <w:right w:val="single" w:sz="4" w:space="0" w:color="000000"/>
            </w:tcBorders>
          </w:tcPr>
          <w:p w14:paraId="7E1F6723" w14:textId="77777777" w:rsidR="00D91514" w:rsidRPr="00CE0DDC" w:rsidRDefault="00D91514" w:rsidP="008D129B">
            <w:pPr>
              <w:autoSpaceDE w:val="0"/>
              <w:autoSpaceDN w:val="0"/>
              <w:rPr>
                <w:rFonts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Pr>
          <w:p w14:paraId="15C4970A"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c>
          <w:tcPr>
            <w:tcW w:w="174" w:type="dxa"/>
            <w:vMerge/>
            <w:tcBorders>
              <w:top w:val="nil"/>
              <w:left w:val="single" w:sz="4" w:space="0" w:color="000000"/>
              <w:bottom w:val="nil"/>
              <w:right w:val="single" w:sz="12" w:space="0" w:color="000000"/>
            </w:tcBorders>
          </w:tcPr>
          <w:p w14:paraId="31E30EB6" w14:textId="77777777" w:rsidR="00D91514" w:rsidRPr="00CE0DDC" w:rsidRDefault="00D91514" w:rsidP="008D129B">
            <w:pPr>
              <w:autoSpaceDE w:val="0"/>
              <w:autoSpaceDN w:val="0"/>
              <w:rPr>
                <w:rFonts w:hAnsi="Times New Roman" w:cs="Times New Roman"/>
                <w:sz w:val="24"/>
                <w:szCs w:val="24"/>
              </w:rPr>
            </w:pPr>
          </w:p>
        </w:tc>
      </w:tr>
      <w:tr w:rsidR="00D91514" w:rsidRPr="00CE0DDC" w14:paraId="43B95CC7" w14:textId="77777777" w:rsidTr="008D129B">
        <w:trPr>
          <w:trHeight w:val="7302"/>
        </w:trPr>
        <w:tc>
          <w:tcPr>
            <w:tcW w:w="9291" w:type="dxa"/>
            <w:gridSpan w:val="3"/>
            <w:tcBorders>
              <w:top w:val="nil"/>
              <w:left w:val="single" w:sz="12" w:space="0" w:color="000000"/>
              <w:bottom w:val="single" w:sz="12" w:space="0" w:color="000000"/>
              <w:right w:val="single" w:sz="12" w:space="0" w:color="000000"/>
            </w:tcBorders>
          </w:tcPr>
          <w:p w14:paraId="279C9BFC"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Pr>
                <w:rFonts w:hint="eastAsia"/>
                <w:sz w:val="24"/>
                <w:szCs w:val="24"/>
              </w:rPr>
              <w:t xml:space="preserve">      </w:t>
            </w:r>
            <w:r w:rsidRPr="00CE0DDC">
              <w:rPr>
                <w:sz w:val="24"/>
                <w:szCs w:val="24"/>
              </w:rPr>
              <w:t xml:space="preserve">  </w:t>
            </w:r>
            <w:r w:rsidRPr="00CE0DDC">
              <w:rPr>
                <w:rFonts w:hint="eastAsia"/>
                <w:sz w:val="24"/>
                <w:szCs w:val="24"/>
              </w:rPr>
              <w:t xml:space="preserve">年　　月　　日　</w:t>
            </w:r>
            <w:r w:rsidRPr="00CE0DDC">
              <w:rPr>
                <w:sz w:val="24"/>
                <w:szCs w:val="24"/>
              </w:rPr>
              <w:t xml:space="preserve">  </w:t>
            </w:r>
            <w:r w:rsidRPr="00CE0DDC">
              <w:rPr>
                <w:rFonts w:hint="eastAsia"/>
                <w:sz w:val="24"/>
                <w:szCs w:val="24"/>
              </w:rPr>
              <w:t>予定価格を次のとおり決定する。</w:t>
            </w:r>
          </w:p>
          <w:p w14:paraId="3E18E3D8"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p>
          <w:p w14:paraId="5BE9B261"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rFonts w:hint="eastAsia"/>
                <w:sz w:val="24"/>
                <w:szCs w:val="24"/>
              </w:rPr>
              <w:t xml:space="preserve">　　予定価格（消費税込み）</w:t>
            </w:r>
            <w:r w:rsidRPr="00CE0DDC">
              <w:rPr>
                <w:sz w:val="24"/>
                <w:szCs w:val="24"/>
              </w:rPr>
              <w:t xml:space="preserve">  </w:t>
            </w:r>
            <w:r w:rsidRPr="00CE0DDC">
              <w:rPr>
                <w:sz w:val="24"/>
                <w:szCs w:val="24"/>
                <w:u w:val="single" w:color="000000"/>
              </w:rPr>
              <w:t xml:space="preserve">           </w:t>
            </w:r>
            <w:r w:rsidRPr="00CE0DDC">
              <w:rPr>
                <w:rFonts w:hint="eastAsia"/>
                <w:sz w:val="24"/>
                <w:szCs w:val="24"/>
                <w:u w:val="single" w:color="000000"/>
              </w:rPr>
              <w:t xml:space="preserve">　　　　　</w:t>
            </w:r>
            <w:r w:rsidRPr="00CE0DDC">
              <w:rPr>
                <w:sz w:val="24"/>
                <w:szCs w:val="24"/>
                <w:u w:val="single" w:color="000000"/>
              </w:rPr>
              <w:t xml:space="preserve">             </w:t>
            </w:r>
            <w:r w:rsidRPr="00CE0DDC">
              <w:rPr>
                <w:rFonts w:hint="eastAsia"/>
                <w:sz w:val="24"/>
                <w:szCs w:val="24"/>
                <w:u w:val="single" w:color="000000"/>
              </w:rPr>
              <w:t>円</w:t>
            </w:r>
          </w:p>
          <w:p w14:paraId="2F6D1612" w14:textId="77777777" w:rsidR="00D91514" w:rsidRDefault="00D91514" w:rsidP="008D129B">
            <w:pPr>
              <w:suppressAutoHyphens/>
              <w:kinsoku w:val="0"/>
              <w:wordWrap w:val="0"/>
              <w:autoSpaceDE w:val="0"/>
              <w:autoSpaceDN w:val="0"/>
              <w:spacing w:line="384" w:lineRule="atLeast"/>
              <w:rPr>
                <w:sz w:val="24"/>
                <w:szCs w:val="24"/>
              </w:rPr>
            </w:pPr>
            <w:r w:rsidRPr="00CE0DDC">
              <w:rPr>
                <w:sz w:val="24"/>
                <w:szCs w:val="24"/>
              </w:rPr>
              <w:t xml:space="preserve">  </w:t>
            </w:r>
            <w:r w:rsidRPr="00CE0DDC">
              <w:rPr>
                <w:rFonts w:hint="eastAsia"/>
                <w:sz w:val="24"/>
                <w:szCs w:val="24"/>
              </w:rPr>
              <w:t>（予定価格</w:t>
            </w:r>
            <w:r w:rsidRPr="00D91514">
              <w:rPr>
                <w:rFonts w:asciiTheme="minorEastAsia" w:hAnsiTheme="minorEastAsia" w:hint="eastAsia"/>
                <w:sz w:val="24"/>
                <w:szCs w:val="24"/>
              </w:rPr>
              <w:t>の</w:t>
            </w:r>
            <w:r w:rsidRPr="00D91514">
              <w:rPr>
                <w:rFonts w:asciiTheme="minorEastAsia" w:hAnsiTheme="minorEastAsia"/>
                <w:sz w:val="24"/>
                <w:szCs w:val="24"/>
              </w:rPr>
              <w:t>100</w:t>
            </w:r>
            <w:r w:rsidRPr="00D91514">
              <w:rPr>
                <w:rFonts w:asciiTheme="minorEastAsia" w:hAnsiTheme="minorEastAsia" w:hint="eastAsia"/>
                <w:sz w:val="24"/>
                <w:szCs w:val="24"/>
              </w:rPr>
              <w:t>／1</w:t>
            </w:r>
            <w:r w:rsidR="00C90D31">
              <w:rPr>
                <w:rFonts w:asciiTheme="minorEastAsia" w:hAnsiTheme="minorEastAsia" w:hint="eastAsia"/>
                <w:sz w:val="24"/>
                <w:szCs w:val="24"/>
              </w:rPr>
              <w:t>10</w:t>
            </w:r>
            <w:r w:rsidRPr="00CE0DDC">
              <w:rPr>
                <w:sz w:val="24"/>
                <w:szCs w:val="24"/>
              </w:rPr>
              <w:t xml:space="preserve">   </w:t>
            </w:r>
            <w:r w:rsidRPr="00CE0DDC">
              <w:rPr>
                <w:rFonts w:hint="eastAsia"/>
                <w:sz w:val="24"/>
                <w:szCs w:val="24"/>
              </w:rPr>
              <w:t xml:space="preserve">　　　　　　　　　　　　　</w:t>
            </w:r>
            <w:r w:rsidRPr="00CE0DDC">
              <w:rPr>
                <w:sz w:val="24"/>
                <w:szCs w:val="24"/>
              </w:rPr>
              <w:t xml:space="preserve"> </w:t>
            </w:r>
            <w:r w:rsidRPr="00CE0DDC">
              <w:rPr>
                <w:rFonts w:hint="eastAsia"/>
                <w:sz w:val="24"/>
                <w:szCs w:val="24"/>
              </w:rPr>
              <w:t xml:space="preserve">　　　　　円）</w:t>
            </w:r>
            <w:r w:rsidRPr="00CE0DDC">
              <w:rPr>
                <w:sz w:val="24"/>
                <w:szCs w:val="24"/>
              </w:rPr>
              <w:t xml:space="preserve">  </w:t>
            </w:r>
          </w:p>
          <w:p w14:paraId="06F47A6C" w14:textId="77777777" w:rsidR="00D91514" w:rsidRDefault="00D91514" w:rsidP="008D129B">
            <w:pPr>
              <w:suppressAutoHyphens/>
              <w:kinsoku w:val="0"/>
              <w:wordWrap w:val="0"/>
              <w:autoSpaceDE w:val="0"/>
              <w:autoSpaceDN w:val="0"/>
              <w:spacing w:line="384" w:lineRule="atLeast"/>
              <w:rPr>
                <w:sz w:val="24"/>
                <w:szCs w:val="24"/>
              </w:rPr>
            </w:pPr>
          </w:p>
          <w:p w14:paraId="6C093874" w14:textId="77777777" w:rsidR="00D91514" w:rsidRPr="001625A6" w:rsidRDefault="00D91514" w:rsidP="008D129B">
            <w:pPr>
              <w:suppressAutoHyphens/>
              <w:kinsoku w:val="0"/>
              <w:wordWrap w:val="0"/>
              <w:autoSpaceDE w:val="0"/>
              <w:autoSpaceDN w:val="0"/>
              <w:spacing w:line="384" w:lineRule="atLeast"/>
              <w:rPr>
                <w:rFonts w:hAnsi="Times New Roman" w:cs="Times New Roman"/>
                <w:sz w:val="24"/>
                <w:szCs w:val="24"/>
              </w:rPr>
            </w:pPr>
            <w:r w:rsidRPr="00383C8C">
              <w:rPr>
                <w:rFonts w:hint="eastAsia"/>
                <w:color w:val="FF0000"/>
                <w:sz w:val="24"/>
                <w:szCs w:val="24"/>
              </w:rPr>
              <w:t xml:space="preserve">　</w:t>
            </w:r>
            <w:r w:rsidRPr="009655F4">
              <w:rPr>
                <w:rFonts w:hint="eastAsia"/>
                <w:sz w:val="24"/>
                <w:szCs w:val="24"/>
              </w:rPr>
              <w:t>最低制限価格</w:t>
            </w:r>
            <w:r w:rsidRPr="001625A6">
              <w:rPr>
                <w:rFonts w:hint="eastAsia"/>
                <w:sz w:val="24"/>
                <w:szCs w:val="24"/>
              </w:rPr>
              <w:t>（消費税込み）</w:t>
            </w:r>
            <w:r w:rsidRPr="001625A6">
              <w:rPr>
                <w:sz w:val="24"/>
                <w:szCs w:val="24"/>
              </w:rPr>
              <w:t xml:space="preserve">       </w:t>
            </w:r>
            <w:r w:rsidRPr="001625A6">
              <w:rPr>
                <w:rFonts w:hint="eastAsia"/>
                <w:sz w:val="24"/>
                <w:szCs w:val="24"/>
              </w:rPr>
              <w:t xml:space="preserve">　　　　　　　</w:t>
            </w:r>
            <w:r w:rsidRPr="001625A6">
              <w:rPr>
                <w:sz w:val="24"/>
                <w:szCs w:val="24"/>
              </w:rPr>
              <w:t xml:space="preserve">             </w:t>
            </w:r>
            <w:r w:rsidRPr="001625A6">
              <w:rPr>
                <w:rFonts w:hint="eastAsia"/>
                <w:sz w:val="24"/>
                <w:szCs w:val="24"/>
              </w:rPr>
              <w:t>円</w:t>
            </w:r>
          </w:p>
          <w:p w14:paraId="38C7B553" w14:textId="77777777" w:rsidR="00D91514" w:rsidRPr="0055505D" w:rsidRDefault="00D91514" w:rsidP="008D129B">
            <w:pPr>
              <w:suppressAutoHyphens/>
              <w:kinsoku w:val="0"/>
              <w:wordWrap w:val="0"/>
              <w:autoSpaceDE w:val="0"/>
              <w:autoSpaceDN w:val="0"/>
              <w:spacing w:line="384" w:lineRule="atLeast"/>
              <w:rPr>
                <w:color w:val="FF0000"/>
                <w:sz w:val="24"/>
                <w:szCs w:val="24"/>
                <w:u w:val="single"/>
              </w:rPr>
            </w:pPr>
            <w:r w:rsidRPr="001625A6">
              <w:rPr>
                <w:rFonts w:hint="eastAsia"/>
                <w:sz w:val="24"/>
                <w:szCs w:val="24"/>
              </w:rPr>
              <w:t xml:space="preserve">　（最低制限価</w:t>
            </w:r>
            <w:r w:rsidRPr="00D91514">
              <w:rPr>
                <w:rFonts w:asciiTheme="minorEastAsia" w:hAnsiTheme="minorEastAsia" w:hint="eastAsia"/>
                <w:sz w:val="24"/>
                <w:szCs w:val="24"/>
              </w:rPr>
              <w:t>格の</w:t>
            </w:r>
            <w:r w:rsidRPr="00D91514">
              <w:rPr>
                <w:rFonts w:asciiTheme="minorEastAsia" w:hAnsiTheme="minorEastAsia"/>
                <w:sz w:val="24"/>
                <w:szCs w:val="24"/>
              </w:rPr>
              <w:t>100</w:t>
            </w:r>
            <w:r w:rsidRPr="00D91514">
              <w:rPr>
                <w:rFonts w:asciiTheme="minorEastAsia" w:hAnsiTheme="minorEastAsia" w:hint="eastAsia"/>
                <w:sz w:val="24"/>
                <w:szCs w:val="24"/>
              </w:rPr>
              <w:t>／1</w:t>
            </w:r>
            <w:r w:rsidR="00C90D31">
              <w:rPr>
                <w:rFonts w:asciiTheme="minorEastAsia" w:hAnsiTheme="minorEastAsia" w:hint="eastAsia"/>
                <w:sz w:val="24"/>
                <w:szCs w:val="24"/>
              </w:rPr>
              <w:t>10</w:t>
            </w:r>
            <w:r w:rsidRPr="00D91514">
              <w:rPr>
                <w:rFonts w:asciiTheme="minorEastAsia" w:hAnsiTheme="minorEastAsia"/>
                <w:sz w:val="24"/>
                <w:szCs w:val="24"/>
              </w:rPr>
              <w:t xml:space="preserve"> </w:t>
            </w:r>
            <w:r w:rsidRPr="001625A6">
              <w:rPr>
                <w:sz w:val="24"/>
                <w:szCs w:val="24"/>
              </w:rPr>
              <w:t xml:space="preserve">  </w:t>
            </w:r>
            <w:r w:rsidRPr="001625A6">
              <w:rPr>
                <w:rFonts w:hint="eastAsia"/>
                <w:sz w:val="24"/>
                <w:szCs w:val="24"/>
              </w:rPr>
              <w:t xml:space="preserve">　　　　　　　　　　　　　</w:t>
            </w:r>
            <w:r w:rsidRPr="001625A6">
              <w:rPr>
                <w:sz w:val="24"/>
                <w:szCs w:val="24"/>
              </w:rPr>
              <w:t xml:space="preserve"> </w:t>
            </w:r>
            <w:r w:rsidRPr="001625A6">
              <w:rPr>
                <w:rFonts w:hint="eastAsia"/>
                <w:sz w:val="24"/>
                <w:szCs w:val="24"/>
              </w:rPr>
              <w:t xml:space="preserve">　　　円）</w:t>
            </w:r>
          </w:p>
          <w:p w14:paraId="6083FC4E"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p>
          <w:p w14:paraId="42731D4B"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Pr="00CE0DDC">
              <w:rPr>
                <w:rFonts w:hint="eastAsia"/>
                <w:sz w:val="24"/>
                <w:szCs w:val="24"/>
              </w:rPr>
              <w:t>記</w:t>
            </w:r>
          </w:p>
          <w:p w14:paraId="5537A1BC"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52447AD1"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Pr="00CE0DDC">
              <w:rPr>
                <w:rFonts w:hint="eastAsia"/>
                <w:sz w:val="24"/>
                <w:szCs w:val="24"/>
              </w:rPr>
              <w:t>工</w:t>
            </w:r>
            <w:r w:rsidRPr="00CE0DDC">
              <w:rPr>
                <w:sz w:val="24"/>
                <w:szCs w:val="24"/>
              </w:rPr>
              <w:t xml:space="preserve">  </w:t>
            </w:r>
            <w:r w:rsidRPr="00CE0DDC">
              <w:rPr>
                <w:rFonts w:hint="eastAsia"/>
                <w:sz w:val="24"/>
                <w:szCs w:val="24"/>
              </w:rPr>
              <w:t>事</w:t>
            </w:r>
            <w:r w:rsidRPr="00CE0DDC">
              <w:rPr>
                <w:sz w:val="24"/>
                <w:szCs w:val="24"/>
              </w:rPr>
              <w:t xml:space="preserve">  </w:t>
            </w:r>
            <w:r w:rsidRPr="00CE0DDC">
              <w:rPr>
                <w:rFonts w:hint="eastAsia"/>
                <w:sz w:val="24"/>
                <w:szCs w:val="24"/>
              </w:rPr>
              <w:t>名</w:t>
            </w:r>
            <w:r w:rsidRPr="00CE0DDC">
              <w:rPr>
                <w:sz w:val="24"/>
                <w:szCs w:val="24"/>
              </w:rPr>
              <w:t xml:space="preserve">  </w:t>
            </w:r>
            <w:r w:rsidRPr="00CE0DDC">
              <w:rPr>
                <w:sz w:val="24"/>
                <w:szCs w:val="24"/>
                <w:u w:val="single" w:color="000000"/>
              </w:rPr>
              <w:t xml:space="preserve">                                           </w:t>
            </w:r>
          </w:p>
          <w:p w14:paraId="282895BE"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3805707E"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Pr="00CE0DDC">
              <w:rPr>
                <w:rFonts w:hint="eastAsia"/>
                <w:sz w:val="24"/>
                <w:szCs w:val="24"/>
              </w:rPr>
              <w:t>執行予定額</w:t>
            </w:r>
            <w:r w:rsidRPr="00CE0DDC">
              <w:rPr>
                <w:sz w:val="24"/>
                <w:szCs w:val="24"/>
              </w:rPr>
              <w:t xml:space="preserve">  </w:t>
            </w:r>
            <w:r w:rsidRPr="00CE0DDC">
              <w:rPr>
                <w:sz w:val="24"/>
                <w:szCs w:val="24"/>
                <w:u w:val="single" w:color="000000"/>
              </w:rPr>
              <w:t xml:space="preserve">                                            </w:t>
            </w:r>
            <w:r w:rsidRPr="00CE0DDC">
              <w:rPr>
                <w:sz w:val="24"/>
                <w:szCs w:val="24"/>
              </w:rPr>
              <w:t xml:space="preserve"> </w:t>
            </w:r>
          </w:p>
        </w:tc>
      </w:tr>
    </w:tbl>
    <w:p w14:paraId="39291150" w14:textId="77777777" w:rsidR="009804D4" w:rsidRDefault="009804D4" w:rsidP="009804D4">
      <w:pPr>
        <w:wordWrap w:val="0"/>
        <w:autoSpaceDE w:val="0"/>
        <w:autoSpaceDN w:val="0"/>
        <w:adjustRightInd w:val="0"/>
        <w:textAlignment w:val="center"/>
        <w:rPr>
          <w:rFonts w:ascii="ＭＳ 明朝" w:eastAsia="ＭＳ 明朝" w:hAnsi="Century" w:cs="Times New Roman"/>
          <w:snapToGrid w:val="0"/>
          <w:szCs w:val="21"/>
        </w:rPr>
      </w:pPr>
    </w:p>
    <w:p w14:paraId="778A0DCA" w14:textId="77777777" w:rsidR="00D91514" w:rsidRPr="00CE0DDC" w:rsidRDefault="00D91514" w:rsidP="00D91514">
      <w:pPr>
        <w:spacing w:line="384" w:lineRule="exact"/>
        <w:rPr>
          <w:rFonts w:hAnsi="Times New Roman" w:cs="Times New Roman"/>
          <w:sz w:val="24"/>
          <w:szCs w:val="24"/>
        </w:rPr>
      </w:pPr>
      <w:r w:rsidRPr="00CE0DDC">
        <w:rPr>
          <w:rFonts w:hint="eastAsia"/>
          <w:sz w:val="24"/>
          <w:szCs w:val="24"/>
        </w:rPr>
        <w:t>備考：</w:t>
      </w:r>
    </w:p>
    <w:p w14:paraId="063FF586" w14:textId="77777777" w:rsidR="00D91514" w:rsidRPr="00CE0DDC" w:rsidRDefault="00D91514" w:rsidP="00D91514">
      <w:pPr>
        <w:spacing w:line="384" w:lineRule="exact"/>
        <w:rPr>
          <w:rFonts w:hAnsi="Times New Roman" w:cs="Times New Roman"/>
          <w:sz w:val="24"/>
          <w:szCs w:val="24"/>
        </w:rPr>
      </w:pPr>
      <w:r w:rsidRPr="00CE0DDC">
        <w:rPr>
          <w:rFonts w:hint="eastAsia"/>
          <w:sz w:val="24"/>
          <w:szCs w:val="24"/>
        </w:rPr>
        <w:t xml:space="preserve">　１　「執行予定額」欄には、設計額、調査によって得た見積額等を記入すること。</w:t>
      </w:r>
    </w:p>
    <w:p w14:paraId="5EBAC1F6" w14:textId="77777777" w:rsidR="00D91514" w:rsidRPr="00CE0DDC" w:rsidRDefault="00D91514" w:rsidP="00D91514">
      <w:pPr>
        <w:spacing w:line="384" w:lineRule="exact"/>
        <w:rPr>
          <w:rFonts w:hAnsi="Times New Roman" w:cs="Times New Roman"/>
          <w:sz w:val="24"/>
          <w:szCs w:val="24"/>
        </w:rPr>
      </w:pPr>
      <w:r w:rsidRPr="00CE0DDC">
        <w:rPr>
          <w:sz w:val="24"/>
          <w:szCs w:val="24"/>
        </w:rPr>
        <w:t xml:space="preserve">  </w:t>
      </w:r>
      <w:r w:rsidRPr="00CE0DDC">
        <w:rPr>
          <w:rFonts w:hint="eastAsia"/>
          <w:sz w:val="24"/>
          <w:szCs w:val="24"/>
        </w:rPr>
        <w:t>２　記以下の項目の記入は、補助者が行うこと。</w:t>
      </w:r>
    </w:p>
    <w:p w14:paraId="1F6F4FC7" w14:textId="6C58D09D" w:rsidR="00D91514" w:rsidRPr="000B756C" w:rsidRDefault="00D91514" w:rsidP="00D91514">
      <w:pPr>
        <w:spacing w:line="384" w:lineRule="exact"/>
        <w:ind w:left="511" w:rightChars="4" w:right="8" w:hangingChars="215" w:hanging="511"/>
        <w:rPr>
          <w:rFonts w:hAnsi="Times New Roman" w:cs="Times New Roman"/>
          <w:sz w:val="24"/>
          <w:szCs w:val="24"/>
        </w:rPr>
      </w:pPr>
      <w:r w:rsidRPr="000B756C">
        <w:rPr>
          <w:rFonts w:hint="eastAsia"/>
          <w:sz w:val="24"/>
          <w:szCs w:val="24"/>
        </w:rPr>
        <w:t xml:space="preserve">　</w:t>
      </w:r>
      <w:r w:rsidR="00B93C14" w:rsidRPr="000B756C">
        <w:rPr>
          <w:rFonts w:hint="eastAsia"/>
          <w:sz w:val="24"/>
          <w:szCs w:val="24"/>
        </w:rPr>
        <w:t>３</w:t>
      </w:r>
      <w:r w:rsidRPr="000B756C">
        <w:rPr>
          <w:rFonts w:hint="eastAsia"/>
          <w:sz w:val="24"/>
          <w:szCs w:val="24"/>
        </w:rPr>
        <w:t xml:space="preserve">　予定価格及び最低制限価格は、理事長又はその委任を受けた者が自署すること。</w:t>
      </w:r>
    </w:p>
    <w:p w14:paraId="0C5455EB" w14:textId="541DC9C1" w:rsidR="00D91514" w:rsidRPr="000B756C" w:rsidRDefault="00D91514" w:rsidP="00D91514">
      <w:pPr>
        <w:spacing w:line="384" w:lineRule="exact"/>
        <w:ind w:left="511" w:hangingChars="215" w:hanging="511"/>
        <w:rPr>
          <w:sz w:val="24"/>
          <w:szCs w:val="24"/>
        </w:rPr>
      </w:pPr>
      <w:r w:rsidRPr="000B756C">
        <w:rPr>
          <w:rFonts w:hint="eastAsia"/>
          <w:sz w:val="24"/>
          <w:szCs w:val="24"/>
        </w:rPr>
        <w:t xml:space="preserve">　</w:t>
      </w:r>
      <w:r w:rsidR="00B93C14" w:rsidRPr="000B756C">
        <w:rPr>
          <w:rFonts w:hint="eastAsia"/>
          <w:sz w:val="24"/>
          <w:szCs w:val="24"/>
        </w:rPr>
        <w:t>４</w:t>
      </w:r>
      <w:r w:rsidRPr="000B756C">
        <w:rPr>
          <w:rFonts w:hint="eastAsia"/>
          <w:sz w:val="24"/>
          <w:szCs w:val="24"/>
        </w:rPr>
        <w:t xml:space="preserve">　「契約責任者</w:t>
      </w:r>
      <w:r w:rsidR="00F961FF" w:rsidRPr="000B756C">
        <w:rPr>
          <w:rFonts w:hint="eastAsia"/>
          <w:sz w:val="24"/>
          <w:szCs w:val="24"/>
        </w:rPr>
        <w:t>名</w:t>
      </w:r>
      <w:r w:rsidRPr="000B756C">
        <w:rPr>
          <w:rFonts w:hint="eastAsia"/>
          <w:sz w:val="24"/>
          <w:szCs w:val="24"/>
        </w:rPr>
        <w:t>」欄には、理事長又はその委任を受けた者</w:t>
      </w:r>
      <w:r w:rsidR="00F961FF" w:rsidRPr="000B756C">
        <w:rPr>
          <w:rFonts w:hint="eastAsia"/>
          <w:sz w:val="24"/>
          <w:szCs w:val="24"/>
        </w:rPr>
        <w:t>が自著すること。</w:t>
      </w:r>
    </w:p>
    <w:p w14:paraId="1A70DCEF" w14:textId="0260F3A4" w:rsidR="00D91514" w:rsidRPr="000B756C" w:rsidRDefault="00D91514" w:rsidP="00D91514">
      <w:pPr>
        <w:spacing w:line="384" w:lineRule="exact"/>
        <w:rPr>
          <w:rFonts w:hAnsi="Times New Roman" w:cs="Times New Roman"/>
          <w:sz w:val="24"/>
          <w:szCs w:val="24"/>
        </w:rPr>
      </w:pPr>
      <w:r w:rsidRPr="000B756C">
        <w:rPr>
          <w:rFonts w:hAnsi="Times New Roman" w:cs="Times New Roman" w:hint="eastAsia"/>
          <w:sz w:val="24"/>
          <w:szCs w:val="24"/>
        </w:rPr>
        <w:t xml:space="preserve">　</w:t>
      </w:r>
      <w:r w:rsidR="00B93C14" w:rsidRPr="000B756C">
        <w:rPr>
          <w:rFonts w:hAnsi="Times New Roman" w:cs="Times New Roman" w:hint="eastAsia"/>
          <w:sz w:val="24"/>
          <w:szCs w:val="24"/>
        </w:rPr>
        <w:t>５</w:t>
      </w:r>
      <w:r w:rsidRPr="000B756C">
        <w:rPr>
          <w:rFonts w:hAnsi="Times New Roman" w:cs="Times New Roman" w:hint="eastAsia"/>
          <w:sz w:val="24"/>
          <w:szCs w:val="24"/>
        </w:rPr>
        <w:t xml:space="preserve">　予定価格調書は、入札の前日までに作成しておくこと。</w:t>
      </w:r>
    </w:p>
    <w:p w14:paraId="76D87804" w14:textId="77777777" w:rsidR="00560FC0" w:rsidRDefault="00560FC0" w:rsidP="009804D4">
      <w:pPr>
        <w:wordWrap w:val="0"/>
        <w:autoSpaceDE w:val="0"/>
        <w:autoSpaceDN w:val="0"/>
        <w:adjustRightInd w:val="0"/>
        <w:textAlignment w:val="center"/>
        <w:rPr>
          <w:rFonts w:ascii="ＭＳ 明朝" w:eastAsia="ＭＳ 明朝" w:hAnsi="Century" w:cs="Times New Roman"/>
          <w:snapToGrid w:val="0"/>
          <w:szCs w:val="21"/>
        </w:rPr>
      </w:pPr>
    </w:p>
    <w:p w14:paraId="69811E52" w14:textId="77777777" w:rsidR="00560FC0" w:rsidRDefault="00560FC0" w:rsidP="009804D4">
      <w:pPr>
        <w:wordWrap w:val="0"/>
        <w:autoSpaceDE w:val="0"/>
        <w:autoSpaceDN w:val="0"/>
        <w:adjustRightInd w:val="0"/>
        <w:textAlignment w:val="center"/>
        <w:rPr>
          <w:rFonts w:ascii="ＭＳ 明朝" w:eastAsia="ＭＳ 明朝" w:hAnsi="Century" w:cs="Times New Roman"/>
          <w:snapToGrid w:val="0"/>
          <w:szCs w:val="21"/>
        </w:rPr>
      </w:pPr>
    </w:p>
    <w:p w14:paraId="19752D26" w14:textId="77777777" w:rsidR="00560FC0" w:rsidRDefault="00560FC0" w:rsidP="009804D4">
      <w:pPr>
        <w:wordWrap w:val="0"/>
        <w:autoSpaceDE w:val="0"/>
        <w:autoSpaceDN w:val="0"/>
        <w:adjustRightInd w:val="0"/>
        <w:textAlignment w:val="center"/>
        <w:rPr>
          <w:rFonts w:ascii="ＭＳ 明朝" w:eastAsia="ＭＳ 明朝" w:hAnsi="Century" w:cs="Times New Roman"/>
          <w:snapToGrid w:val="0"/>
          <w:szCs w:val="21"/>
        </w:rPr>
      </w:pPr>
    </w:p>
    <w:p w14:paraId="3F51B9DC" w14:textId="77777777" w:rsidR="005E79CF" w:rsidRDefault="005E79CF" w:rsidP="009804D4">
      <w:pPr>
        <w:wordWrap w:val="0"/>
        <w:autoSpaceDE w:val="0"/>
        <w:autoSpaceDN w:val="0"/>
        <w:adjustRightInd w:val="0"/>
        <w:textAlignment w:val="center"/>
        <w:rPr>
          <w:rFonts w:ascii="ＭＳ 明朝" w:eastAsia="ＭＳ 明朝" w:hAnsi="Century" w:cs="Times New Roman"/>
          <w:snapToGrid w:val="0"/>
          <w:szCs w:val="21"/>
        </w:rPr>
      </w:pPr>
    </w:p>
    <w:p w14:paraId="3D540975" w14:textId="77777777" w:rsidR="005E79CF" w:rsidRDefault="005E79CF" w:rsidP="009804D4">
      <w:pPr>
        <w:wordWrap w:val="0"/>
        <w:autoSpaceDE w:val="0"/>
        <w:autoSpaceDN w:val="0"/>
        <w:adjustRightInd w:val="0"/>
        <w:textAlignment w:val="center"/>
        <w:rPr>
          <w:rFonts w:ascii="ＭＳ 明朝" w:eastAsia="ＭＳ 明朝" w:hAnsi="Century" w:cs="Times New Roman"/>
          <w:snapToGrid w:val="0"/>
          <w:szCs w:val="21"/>
        </w:rPr>
      </w:pPr>
    </w:p>
    <w:p w14:paraId="5BFBB3DB" w14:textId="3398D58A" w:rsidR="00AA7415" w:rsidRPr="005F5782" w:rsidRDefault="00B63858" w:rsidP="00AA7415">
      <w:pPr>
        <w:jc w:val="left"/>
        <w:rPr>
          <w:rFonts w:asciiTheme="majorEastAsia" w:eastAsiaTheme="majorEastAsia" w:hAnsiTheme="majorEastAsia" w:cs="Times New Roman"/>
          <w:sz w:val="24"/>
          <w:szCs w:val="24"/>
        </w:rPr>
      </w:pPr>
      <w:bookmarkStart w:id="51" w:name="入札見積委任状６（６）"/>
      <w:r w:rsidRPr="005F5782">
        <w:rPr>
          <w:rFonts w:asciiTheme="majorEastAsia" w:eastAsiaTheme="majorEastAsia" w:hAnsiTheme="majorEastAsia" w:cs="Times New Roman" w:hint="eastAsia"/>
          <w:sz w:val="24"/>
          <w:szCs w:val="24"/>
        </w:rPr>
        <w:lastRenderedPageBreak/>
        <w:t>（６）入札</w:t>
      </w:r>
      <w:r w:rsidR="00CC0571">
        <w:rPr>
          <w:rFonts w:asciiTheme="majorEastAsia" w:eastAsiaTheme="majorEastAsia" w:hAnsiTheme="majorEastAsia" w:cs="Times New Roman" w:hint="eastAsia"/>
          <w:sz w:val="24"/>
          <w:szCs w:val="24"/>
        </w:rPr>
        <w:t>・</w:t>
      </w:r>
      <w:r w:rsidRPr="005F5782">
        <w:rPr>
          <w:rFonts w:asciiTheme="majorEastAsia" w:eastAsiaTheme="majorEastAsia" w:hAnsiTheme="majorEastAsia" w:cs="Times New Roman" w:hint="eastAsia"/>
          <w:sz w:val="24"/>
          <w:szCs w:val="24"/>
        </w:rPr>
        <w:t>見積委任状</w:t>
      </w:r>
    </w:p>
    <w:bookmarkEnd w:id="51"/>
    <w:p w14:paraId="622FB70B" w14:textId="77777777" w:rsidR="00AA7415" w:rsidRDefault="00AA7415" w:rsidP="00AA7415">
      <w:pPr>
        <w:jc w:val="left"/>
        <w:rPr>
          <w:rFonts w:ascii="ＭＳ ゴシック" w:eastAsia="ＭＳ ゴシック" w:hAnsi="ＭＳ ゴシック" w:cs="Times New Roman"/>
          <w:w w:val="150"/>
          <w:sz w:val="32"/>
          <w:szCs w:val="32"/>
        </w:rPr>
      </w:pPr>
    </w:p>
    <w:p w14:paraId="5B8DFCB5" w14:textId="77777777" w:rsidR="00AA7415" w:rsidRPr="00AA7415" w:rsidRDefault="00AA7415" w:rsidP="00AA7415">
      <w:pPr>
        <w:jc w:val="center"/>
        <w:rPr>
          <w:rFonts w:ascii="ＭＳ ゴシック" w:eastAsia="ＭＳ ゴシック" w:hAnsi="ＭＳ ゴシック" w:cs="Times New Roman"/>
          <w:w w:val="150"/>
          <w:sz w:val="32"/>
          <w:szCs w:val="32"/>
        </w:rPr>
      </w:pPr>
      <w:r w:rsidRPr="00AA7415">
        <w:rPr>
          <w:rFonts w:ascii="ＭＳ ゴシック" w:eastAsia="ＭＳ ゴシック" w:hAnsi="ＭＳ ゴシック" w:cs="Times New Roman" w:hint="eastAsia"/>
          <w:w w:val="150"/>
          <w:sz w:val="32"/>
          <w:szCs w:val="32"/>
        </w:rPr>
        <w:t>入札・見積委任状</w:t>
      </w:r>
    </w:p>
    <w:p w14:paraId="7124922E" w14:textId="77777777" w:rsidR="00AA7415" w:rsidRPr="00AA7415" w:rsidRDefault="00AA7415" w:rsidP="00AA7415">
      <w:pPr>
        <w:rPr>
          <w:rFonts w:ascii="Century" w:eastAsia="ＭＳ 明朝" w:hAnsi="Century" w:cs="Times New Roman"/>
        </w:rPr>
      </w:pPr>
    </w:p>
    <w:p w14:paraId="2308D42A" w14:textId="77777777" w:rsid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私は、</w:t>
      </w:r>
      <w:r w:rsidRPr="00AA7415">
        <w:rPr>
          <w:rFonts w:ascii="Century" w:eastAsia="ＭＳ 明朝" w:hAnsi="Century" w:cs="Times New Roman" w:hint="eastAsia"/>
          <w:u w:val="single"/>
        </w:rPr>
        <w:t xml:space="preserve">　　　　　　　　　　　</w:t>
      </w:r>
      <w:r w:rsidRPr="00AA7415">
        <w:rPr>
          <w:rFonts w:ascii="Century" w:eastAsia="ＭＳ 明朝" w:hAnsi="Century" w:cs="Times New Roman" w:hint="eastAsia"/>
        </w:rPr>
        <w:t>を代理人と定め、下記の工事に関する入札（見積）の</w:t>
      </w:r>
    </w:p>
    <w:p w14:paraId="24C02700"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一切の権限を委任します。</w:t>
      </w:r>
    </w:p>
    <w:p w14:paraId="7AA4F95F" w14:textId="77777777" w:rsidR="00AA7415" w:rsidRPr="00AA7415" w:rsidRDefault="00AA7415" w:rsidP="00AA7415">
      <w:pPr>
        <w:rPr>
          <w:rFonts w:ascii="Century" w:eastAsia="ＭＳ 明朝" w:hAnsi="Century" w:cs="Times New Roman"/>
        </w:rPr>
      </w:pPr>
    </w:p>
    <w:p w14:paraId="25FFB191" w14:textId="77777777" w:rsidR="00AA7415" w:rsidRPr="00AA7415" w:rsidRDefault="00AA7415" w:rsidP="00AA7415">
      <w:pPr>
        <w:jc w:val="center"/>
        <w:rPr>
          <w:rFonts w:ascii="Century" w:eastAsia="ＭＳ 明朝" w:hAnsi="Century" w:cs="Times New Roman"/>
        </w:rPr>
      </w:pPr>
      <w:r w:rsidRPr="00AA7415">
        <w:rPr>
          <w:rFonts w:ascii="Century" w:eastAsia="ＭＳ 明朝" w:hAnsi="Century" w:cs="Times New Roman" w:hint="eastAsia"/>
        </w:rPr>
        <w:t>記</w:t>
      </w:r>
    </w:p>
    <w:p w14:paraId="5D4BCB7C" w14:textId="77777777" w:rsidR="00AA7415" w:rsidRPr="00AA7415" w:rsidRDefault="00AA7415" w:rsidP="00AA7415">
      <w:pPr>
        <w:rPr>
          <w:rFonts w:ascii="Century" w:eastAsia="ＭＳ 明朝" w:hAnsi="Century" w:cs="Times New Roman"/>
        </w:rPr>
      </w:pPr>
    </w:p>
    <w:p w14:paraId="3FCA3CA6"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１　件　　名（工</w:t>
      </w:r>
      <w:r w:rsidRPr="00AA7415">
        <w:rPr>
          <w:rFonts w:ascii="Century" w:eastAsia="ＭＳ 明朝" w:hAnsi="Century" w:cs="Times New Roman" w:hint="eastAsia"/>
        </w:rPr>
        <w:t xml:space="preserve"> </w:t>
      </w:r>
      <w:r w:rsidRPr="00AA7415">
        <w:rPr>
          <w:rFonts w:ascii="Century" w:eastAsia="ＭＳ 明朝" w:hAnsi="Century" w:cs="Times New Roman" w:hint="eastAsia"/>
        </w:rPr>
        <w:t>事</w:t>
      </w:r>
      <w:r w:rsidRPr="00AA7415">
        <w:rPr>
          <w:rFonts w:ascii="Century" w:eastAsia="ＭＳ 明朝" w:hAnsi="Century" w:cs="Times New Roman" w:hint="eastAsia"/>
        </w:rPr>
        <w:t xml:space="preserve"> </w:t>
      </w:r>
      <w:r w:rsidRPr="00AA7415">
        <w:rPr>
          <w:rFonts w:ascii="Century" w:eastAsia="ＭＳ 明朝" w:hAnsi="Century" w:cs="Times New Roman" w:hint="eastAsia"/>
        </w:rPr>
        <w:t>名）</w:t>
      </w:r>
    </w:p>
    <w:p w14:paraId="4C8575A9" w14:textId="77777777" w:rsidR="00AA7415" w:rsidRPr="00AA7415" w:rsidRDefault="00AA7415" w:rsidP="00AA7415">
      <w:pPr>
        <w:rPr>
          <w:rFonts w:ascii="Century" w:eastAsia="ＭＳ 明朝" w:hAnsi="Century" w:cs="Times New Roman"/>
        </w:rPr>
      </w:pPr>
    </w:p>
    <w:p w14:paraId="36FFA791" w14:textId="77777777" w:rsidR="00AA7415" w:rsidRPr="00AA7415" w:rsidRDefault="00AA7415" w:rsidP="00AA7415">
      <w:pPr>
        <w:rPr>
          <w:rFonts w:ascii="Century" w:eastAsia="ＭＳ 明朝" w:hAnsi="Century" w:cs="Times New Roman"/>
        </w:rPr>
      </w:pPr>
    </w:p>
    <w:p w14:paraId="08CC30FB"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２　納入場所（工事場所）</w:t>
      </w:r>
    </w:p>
    <w:p w14:paraId="1C7FD5B7" w14:textId="77777777" w:rsidR="00AA7415" w:rsidRPr="00AA7415" w:rsidRDefault="00AA7415" w:rsidP="00AA7415">
      <w:pPr>
        <w:rPr>
          <w:rFonts w:ascii="Century" w:eastAsia="ＭＳ 明朝" w:hAnsi="Century" w:cs="Times New Roman"/>
        </w:rPr>
      </w:pPr>
    </w:p>
    <w:p w14:paraId="6F36A0B9" w14:textId="77777777" w:rsidR="00AA7415" w:rsidRPr="00AA7415" w:rsidRDefault="00AA7415" w:rsidP="00AA7415">
      <w:pPr>
        <w:rPr>
          <w:rFonts w:ascii="Century" w:eastAsia="ＭＳ 明朝" w:hAnsi="Century" w:cs="Times New Roman"/>
        </w:rPr>
      </w:pPr>
    </w:p>
    <w:p w14:paraId="1DC0D1D8" w14:textId="7607B1EB"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00C42D90">
        <w:rPr>
          <w:rFonts w:ascii="Century" w:eastAsia="ＭＳ 明朝" w:hAnsi="Century" w:cs="Times New Roman" w:hint="eastAsia"/>
        </w:rPr>
        <w:t xml:space="preserve">　　</w:t>
      </w:r>
      <w:r w:rsidRPr="00AA7415">
        <w:rPr>
          <w:rFonts w:ascii="Century" w:eastAsia="ＭＳ 明朝" w:hAnsi="Century" w:cs="Times New Roman" w:hint="eastAsia"/>
        </w:rPr>
        <w:t xml:space="preserve">　　年　　月　　日</w:t>
      </w:r>
    </w:p>
    <w:p w14:paraId="093F1008" w14:textId="77777777" w:rsidR="00AA7415" w:rsidRPr="00AA7415" w:rsidRDefault="00AA7415" w:rsidP="00AA7415">
      <w:pPr>
        <w:rPr>
          <w:rFonts w:ascii="Century" w:eastAsia="ＭＳ 明朝" w:hAnsi="Century" w:cs="Times New Roman"/>
        </w:rPr>
      </w:pPr>
    </w:p>
    <w:p w14:paraId="5356BE19"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105"/>
          <w:kern w:val="0"/>
          <w:fitText w:val="1050" w:id="851152131"/>
        </w:rPr>
        <w:t>所在</w:t>
      </w:r>
      <w:r w:rsidRPr="00AA7415">
        <w:rPr>
          <w:rFonts w:ascii="Century" w:eastAsia="ＭＳ 明朝" w:hAnsi="Century" w:cs="Times New Roman" w:hint="eastAsia"/>
          <w:kern w:val="0"/>
          <w:fitText w:val="1050" w:id="851152131"/>
        </w:rPr>
        <w:t>地</w:t>
      </w:r>
    </w:p>
    <w:p w14:paraId="41C7B1F4"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105"/>
          <w:kern w:val="0"/>
          <w:fitText w:val="1050" w:id="851152132"/>
        </w:rPr>
        <w:t>会社</w:t>
      </w:r>
      <w:r w:rsidRPr="00AA7415">
        <w:rPr>
          <w:rFonts w:ascii="Century" w:eastAsia="ＭＳ 明朝" w:hAnsi="Century" w:cs="Times New Roman" w:hint="eastAsia"/>
          <w:kern w:val="0"/>
          <w:fitText w:val="1050" w:id="851152132"/>
        </w:rPr>
        <w:t>名</w:t>
      </w:r>
    </w:p>
    <w:p w14:paraId="2502B48F"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35"/>
          <w:kern w:val="0"/>
          <w:fitText w:val="1050" w:id="851152133"/>
        </w:rPr>
        <w:t>職・氏</w:t>
      </w:r>
      <w:r w:rsidRPr="00AA7415">
        <w:rPr>
          <w:rFonts w:ascii="Century" w:eastAsia="ＭＳ 明朝" w:hAnsi="Century" w:cs="Times New Roman" w:hint="eastAsia"/>
          <w:kern w:val="0"/>
          <w:fitText w:val="1050" w:id="851152133"/>
        </w:rPr>
        <w:t>名</w:t>
      </w:r>
      <w:r w:rsidRPr="00AA7415">
        <w:rPr>
          <w:rFonts w:ascii="Century" w:eastAsia="ＭＳ 明朝" w:hAnsi="Century" w:cs="Times New Roman" w:hint="eastAsia"/>
        </w:rPr>
        <w:t xml:space="preserve">　　　　　　　　　　　</w:t>
      </w:r>
    </w:p>
    <w:p w14:paraId="73D5A065" w14:textId="77777777" w:rsidR="00AA7415" w:rsidRPr="00AA7415" w:rsidRDefault="00AA7415" w:rsidP="00AA7415">
      <w:pPr>
        <w:rPr>
          <w:rFonts w:ascii="Century" w:eastAsia="ＭＳ 明朝" w:hAnsi="Century" w:cs="Times New Roman"/>
        </w:rPr>
      </w:pPr>
    </w:p>
    <w:p w14:paraId="657749B6"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様</w:t>
      </w:r>
    </w:p>
    <w:p w14:paraId="2C53B13F" w14:textId="77777777" w:rsidR="00AA7415" w:rsidRPr="00AA7415" w:rsidRDefault="00AA7415" w:rsidP="00AA7415">
      <w:pPr>
        <w:rPr>
          <w:rFonts w:ascii="Century" w:eastAsia="ＭＳ 明朝" w:hAnsi="Century" w:cs="Times New Roman"/>
        </w:rPr>
      </w:pPr>
    </w:p>
    <w:p w14:paraId="21C38778" w14:textId="77777777" w:rsidR="00AA7415" w:rsidRPr="00AA7415" w:rsidRDefault="00AA7415" w:rsidP="00AA7415">
      <w:pPr>
        <w:rPr>
          <w:rFonts w:ascii="Century" w:eastAsia="ＭＳ 明朝" w:hAnsi="Century" w:cs="Times New Roman"/>
        </w:rPr>
      </w:pPr>
    </w:p>
    <w:p w14:paraId="6530C84E" w14:textId="77777777" w:rsidR="00AA7415" w:rsidRPr="00AA7415" w:rsidRDefault="00AA7415" w:rsidP="00AA7415">
      <w:pPr>
        <w:rPr>
          <w:rFonts w:ascii="Century" w:eastAsia="ＭＳ 明朝" w:hAnsi="Century" w:cs="Times New Roman"/>
        </w:rPr>
      </w:pPr>
    </w:p>
    <w:p w14:paraId="1B813DA4" w14:textId="77777777" w:rsidR="00F8477C" w:rsidRDefault="00F8477C" w:rsidP="00F8477C">
      <w:pPr>
        <w:rPr>
          <w:rFonts w:ascii="Century" w:eastAsia="ＭＳ 明朝" w:hAnsi="Century" w:cs="Times New Roman"/>
        </w:rPr>
      </w:pPr>
    </w:p>
    <w:p w14:paraId="4826863C" w14:textId="77777777" w:rsidR="00F8477C" w:rsidRDefault="00F8477C" w:rsidP="00F8477C">
      <w:pPr>
        <w:rPr>
          <w:rFonts w:ascii="Century" w:eastAsia="ＭＳ 明朝" w:hAnsi="Century" w:cs="Times New Roman"/>
        </w:rPr>
      </w:pPr>
    </w:p>
    <w:p w14:paraId="08F8747B" w14:textId="77777777" w:rsidR="00F8477C" w:rsidRPr="00AA7415" w:rsidRDefault="00F8477C" w:rsidP="00F8477C">
      <w:pPr>
        <w:rPr>
          <w:rFonts w:ascii="Century" w:eastAsia="ＭＳ 明朝" w:hAnsi="Century" w:cs="Times New Roman"/>
        </w:rPr>
      </w:pPr>
    </w:p>
    <w:p w14:paraId="3E994D81" w14:textId="77777777" w:rsidR="00AA7415" w:rsidRPr="00AA7415" w:rsidRDefault="00AA7415" w:rsidP="00AA7415">
      <w:pPr>
        <w:rPr>
          <w:rFonts w:ascii="Century" w:eastAsia="ＭＳ 明朝" w:hAnsi="Century" w:cs="Times New Roman"/>
        </w:rPr>
      </w:pPr>
    </w:p>
    <w:p w14:paraId="1A3F17E5" w14:textId="77777777" w:rsidR="00AA7415" w:rsidRPr="00AA7415" w:rsidRDefault="00AA7415" w:rsidP="00AA7415">
      <w:pPr>
        <w:rPr>
          <w:rFonts w:ascii="Century" w:eastAsia="ＭＳ 明朝" w:hAnsi="Century" w:cs="Times New Roman"/>
        </w:rPr>
      </w:pPr>
    </w:p>
    <w:p w14:paraId="0184715B" w14:textId="77777777" w:rsidR="009804D4" w:rsidRPr="00AA7415" w:rsidRDefault="009804D4" w:rsidP="0030251B"/>
    <w:p w14:paraId="50FD5645" w14:textId="77777777" w:rsidR="009804D4" w:rsidRDefault="009804D4" w:rsidP="0030251B"/>
    <w:p w14:paraId="21E38756" w14:textId="77777777" w:rsidR="005A7BF9" w:rsidRDefault="005A7BF9" w:rsidP="0030251B"/>
    <w:p w14:paraId="30CBAD42" w14:textId="77777777" w:rsidR="00AA7415" w:rsidRDefault="00AA7415" w:rsidP="0030251B"/>
    <w:p w14:paraId="10C28D9A" w14:textId="77777777" w:rsidR="00481C59" w:rsidRDefault="00481C59" w:rsidP="0030251B"/>
    <w:p w14:paraId="12BF1182" w14:textId="77777777" w:rsidR="00AA7415" w:rsidRDefault="00AA7415" w:rsidP="0030251B"/>
    <w:p w14:paraId="470F636B" w14:textId="77777777" w:rsidR="00AA7415" w:rsidRDefault="00AA7415" w:rsidP="0030251B"/>
    <w:p w14:paraId="3465ECBE" w14:textId="77777777" w:rsidR="00AA7415" w:rsidRDefault="00AA7415" w:rsidP="0030251B"/>
    <w:p w14:paraId="45380BF1" w14:textId="77777777" w:rsidR="00AA7415" w:rsidRPr="005F5782" w:rsidRDefault="00481C59" w:rsidP="0030251B">
      <w:pPr>
        <w:rPr>
          <w:rFonts w:asciiTheme="majorEastAsia" w:eastAsiaTheme="majorEastAsia" w:hAnsiTheme="majorEastAsia"/>
          <w:sz w:val="24"/>
          <w:szCs w:val="24"/>
        </w:rPr>
      </w:pPr>
      <w:bookmarkStart w:id="52" w:name="入札書６（７）"/>
      <w:r w:rsidRPr="005F5782">
        <w:rPr>
          <w:rFonts w:asciiTheme="majorEastAsia" w:eastAsiaTheme="majorEastAsia" w:hAnsiTheme="majorEastAsia" w:hint="eastAsia"/>
          <w:sz w:val="24"/>
          <w:szCs w:val="24"/>
        </w:rPr>
        <w:lastRenderedPageBreak/>
        <w:t>（７）入札書</w:t>
      </w:r>
    </w:p>
    <w:bookmarkEnd w:id="52"/>
    <w:p w14:paraId="122EEB01" w14:textId="77777777" w:rsidR="00AA7415" w:rsidRDefault="00AA7415" w:rsidP="0030251B"/>
    <w:p w14:paraId="2CFA3FA9" w14:textId="77777777" w:rsidR="00AA7415" w:rsidRDefault="00AA7415" w:rsidP="0030251B"/>
    <w:p w14:paraId="1768F603" w14:textId="77777777" w:rsidR="00AA7415" w:rsidRPr="00AA7415" w:rsidRDefault="00AA7415" w:rsidP="00AA7415">
      <w:pPr>
        <w:jc w:val="center"/>
        <w:rPr>
          <w:rFonts w:ascii="ＭＳ ゴシック" w:eastAsia="ＭＳ ゴシック" w:hAnsi="ＭＳ ゴシック" w:cs="Times New Roman"/>
          <w:w w:val="200"/>
          <w:sz w:val="32"/>
          <w:szCs w:val="32"/>
        </w:rPr>
      </w:pPr>
      <w:r w:rsidRPr="00AA7415">
        <w:rPr>
          <w:rFonts w:ascii="ＭＳ ゴシック" w:eastAsia="ＭＳ ゴシック" w:hAnsi="ＭＳ ゴシック" w:cs="Times New Roman" w:hint="eastAsia"/>
          <w:w w:val="200"/>
          <w:sz w:val="32"/>
          <w:szCs w:val="32"/>
        </w:rPr>
        <w:t>入　札　書</w:t>
      </w:r>
    </w:p>
    <w:p w14:paraId="30B28CBC" w14:textId="77777777" w:rsidR="00AA7415" w:rsidRPr="00AA7415" w:rsidRDefault="00AA7415" w:rsidP="00AA7415">
      <w:pPr>
        <w:rPr>
          <w:rFonts w:ascii="Century" w:eastAsia="ＭＳ 明朝" w:hAnsi="Century" w:cs="Times New Roman"/>
        </w:rPr>
      </w:pPr>
    </w:p>
    <w:p w14:paraId="4CCDD240" w14:textId="77777777" w:rsidR="00AA7415" w:rsidRPr="00AA7415" w:rsidRDefault="00AA7415" w:rsidP="00AA7415">
      <w:pPr>
        <w:rPr>
          <w:rFonts w:ascii="Century" w:eastAsia="ＭＳ 明朝" w:hAnsi="Century" w:cs="Times New Roman"/>
        </w:rPr>
      </w:pPr>
    </w:p>
    <w:p w14:paraId="0F07C5CF"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１　</w:t>
      </w:r>
      <w:r w:rsidRPr="00AA7415">
        <w:rPr>
          <w:rFonts w:ascii="Century" w:eastAsia="ＭＳ 明朝" w:hAnsi="Century" w:cs="Times New Roman" w:hint="eastAsia"/>
          <w:spacing w:val="315"/>
          <w:kern w:val="0"/>
          <w:fitText w:val="1050" w:id="851152645"/>
        </w:rPr>
        <w:t>件</w:t>
      </w:r>
      <w:r w:rsidRPr="00AA7415">
        <w:rPr>
          <w:rFonts w:ascii="Century" w:eastAsia="ＭＳ 明朝" w:hAnsi="Century" w:cs="Times New Roman" w:hint="eastAsia"/>
          <w:kern w:val="0"/>
          <w:fitText w:val="1050" w:id="851152645"/>
        </w:rPr>
        <w:t>名</w:t>
      </w:r>
      <w:r w:rsidRPr="00AA7415">
        <w:rPr>
          <w:rFonts w:ascii="Century" w:eastAsia="ＭＳ 明朝" w:hAnsi="Century" w:cs="Times New Roman" w:hint="eastAsia"/>
        </w:rPr>
        <w:t>（</w:t>
      </w:r>
      <w:r w:rsidRPr="00AA7415">
        <w:rPr>
          <w:rFonts w:ascii="Century" w:eastAsia="ＭＳ 明朝" w:hAnsi="Century" w:cs="Times New Roman" w:hint="eastAsia"/>
          <w:spacing w:val="52"/>
          <w:kern w:val="0"/>
          <w:fitText w:val="840" w:id="851152646"/>
        </w:rPr>
        <w:t>工事</w:t>
      </w:r>
      <w:r w:rsidRPr="00AA7415">
        <w:rPr>
          <w:rFonts w:ascii="Century" w:eastAsia="ＭＳ 明朝" w:hAnsi="Century" w:cs="Times New Roman" w:hint="eastAsia"/>
          <w:spacing w:val="1"/>
          <w:kern w:val="0"/>
          <w:fitText w:val="840" w:id="851152646"/>
        </w:rPr>
        <w:t>名</w:t>
      </w:r>
      <w:r w:rsidRPr="00AA7415">
        <w:rPr>
          <w:rFonts w:ascii="Century" w:eastAsia="ＭＳ 明朝" w:hAnsi="Century" w:cs="Times New Roman" w:hint="eastAsia"/>
        </w:rPr>
        <w:t>）</w:t>
      </w:r>
    </w:p>
    <w:p w14:paraId="383C4089" w14:textId="77777777" w:rsidR="00AA7415" w:rsidRPr="00AA7415" w:rsidRDefault="00AA7415" w:rsidP="00AA7415">
      <w:pPr>
        <w:rPr>
          <w:rFonts w:ascii="Century" w:eastAsia="ＭＳ 明朝" w:hAnsi="Century" w:cs="Times New Roman"/>
        </w:rPr>
      </w:pPr>
    </w:p>
    <w:p w14:paraId="7A84934B"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２　</w:t>
      </w:r>
      <w:r w:rsidRPr="00AA7415">
        <w:rPr>
          <w:rFonts w:ascii="Century" w:eastAsia="ＭＳ 明朝" w:hAnsi="Century" w:cs="Times New Roman" w:hint="eastAsia"/>
          <w:spacing w:val="35"/>
          <w:kern w:val="0"/>
          <w:fitText w:val="1050" w:id="851152647"/>
        </w:rPr>
        <w:t>納品場</w:t>
      </w:r>
      <w:r w:rsidRPr="00AA7415">
        <w:rPr>
          <w:rFonts w:ascii="Century" w:eastAsia="ＭＳ 明朝" w:hAnsi="Century" w:cs="Times New Roman" w:hint="eastAsia"/>
          <w:kern w:val="0"/>
          <w:fitText w:val="1050" w:id="851152647"/>
        </w:rPr>
        <w:t>所</w:t>
      </w:r>
      <w:r w:rsidRPr="00AA7415">
        <w:rPr>
          <w:rFonts w:ascii="Century" w:eastAsia="ＭＳ 明朝" w:hAnsi="Century" w:cs="Times New Roman" w:hint="eastAsia"/>
        </w:rPr>
        <w:t>（工事場所）</w:t>
      </w:r>
    </w:p>
    <w:p w14:paraId="4B13A80B" w14:textId="77777777" w:rsidR="00AA7415" w:rsidRPr="00AA7415" w:rsidRDefault="00AA7415" w:rsidP="00AA7415">
      <w:pPr>
        <w:rPr>
          <w:rFonts w:ascii="Century" w:eastAsia="ＭＳ 明朝" w:hAnsi="Century" w:cs="Times New Roman"/>
        </w:rPr>
      </w:pPr>
    </w:p>
    <w:p w14:paraId="4C229B51" w14:textId="71EED618" w:rsidR="00AA7415" w:rsidRPr="00AA7415" w:rsidRDefault="00AA7415" w:rsidP="00AA7415">
      <w:pPr>
        <w:rPr>
          <w:rFonts w:ascii="Century" w:eastAsia="ＭＳ 明朝" w:hAnsi="Century" w:cs="Times New Roman"/>
          <w:kern w:val="0"/>
        </w:rPr>
      </w:pPr>
      <w:r w:rsidRPr="00AA7415">
        <w:rPr>
          <w:rFonts w:ascii="Century" w:eastAsia="ＭＳ 明朝" w:hAnsi="Century" w:cs="Times New Roman" w:hint="eastAsia"/>
        </w:rPr>
        <w:t xml:space="preserve">３　</w:t>
      </w:r>
      <w:r w:rsidRPr="00514641">
        <w:rPr>
          <w:rFonts w:ascii="Century" w:eastAsia="ＭＳ 明朝" w:hAnsi="Century" w:cs="Times New Roman" w:hint="eastAsia"/>
          <w:kern w:val="0"/>
        </w:rPr>
        <w:t>金</w:t>
      </w:r>
      <w:r w:rsidR="004861B3">
        <w:rPr>
          <w:rFonts w:ascii="Century" w:eastAsia="ＭＳ 明朝" w:hAnsi="Century" w:cs="Times New Roman" w:hint="eastAsia"/>
          <w:kern w:val="0"/>
        </w:rPr>
        <w:t xml:space="preserve">　　　</w:t>
      </w:r>
      <w:r w:rsidRPr="00514641">
        <w:rPr>
          <w:rFonts w:ascii="Century" w:eastAsia="ＭＳ 明朝" w:hAnsi="Century" w:cs="Times New Roman" w:hint="eastAsia"/>
          <w:kern w:val="0"/>
        </w:rPr>
        <w:t>額</w:t>
      </w:r>
    </w:p>
    <w:p w14:paraId="66AD4CCA" w14:textId="77777777" w:rsidR="00AA7415" w:rsidRPr="00AA7415" w:rsidRDefault="00AA7415" w:rsidP="00AA7415">
      <w:pPr>
        <w:rPr>
          <w:rFonts w:ascii="Century" w:eastAsia="ＭＳ 明朝" w:hAnsi="Century" w:cs="Times New Roman"/>
        </w:rPr>
      </w:pPr>
    </w:p>
    <w:p w14:paraId="2167BD79"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４　入札保証金</w:t>
      </w:r>
    </w:p>
    <w:p w14:paraId="23DC8780" w14:textId="77777777" w:rsidR="00AA7415" w:rsidRPr="00AA7415" w:rsidRDefault="00AA7415" w:rsidP="00AA7415">
      <w:pPr>
        <w:rPr>
          <w:rFonts w:ascii="Century" w:eastAsia="ＭＳ 明朝" w:hAnsi="Century" w:cs="Times New Roman"/>
        </w:rPr>
      </w:pPr>
    </w:p>
    <w:p w14:paraId="5E470A59" w14:textId="77777777" w:rsidR="00AA7415" w:rsidRPr="00AA7415" w:rsidRDefault="00AA7415" w:rsidP="00AA7415">
      <w:pPr>
        <w:rPr>
          <w:rFonts w:ascii="Century" w:eastAsia="ＭＳ 明朝" w:hAnsi="Century" w:cs="Times New Roman"/>
        </w:rPr>
      </w:pPr>
    </w:p>
    <w:p w14:paraId="6664D1CB" w14:textId="77777777" w:rsidR="00AA7415" w:rsidRPr="00AA7415" w:rsidRDefault="00AA7415" w:rsidP="00AA7415">
      <w:pPr>
        <w:rPr>
          <w:rFonts w:ascii="Century" w:eastAsia="ＭＳ 明朝" w:hAnsi="Century" w:cs="Times New Roman"/>
        </w:rPr>
      </w:pPr>
    </w:p>
    <w:p w14:paraId="44D1544E" w14:textId="7B6B992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00C42D90">
        <w:rPr>
          <w:rFonts w:ascii="Century" w:eastAsia="ＭＳ 明朝" w:hAnsi="Century" w:cs="Times New Roman" w:hint="eastAsia"/>
        </w:rPr>
        <w:t xml:space="preserve">　　</w:t>
      </w:r>
      <w:r w:rsidRPr="00AA7415">
        <w:rPr>
          <w:rFonts w:ascii="Century" w:eastAsia="ＭＳ 明朝" w:hAnsi="Century" w:cs="Times New Roman" w:hint="eastAsia"/>
        </w:rPr>
        <w:t xml:space="preserve">　　年　　月　　日</w:t>
      </w:r>
    </w:p>
    <w:p w14:paraId="2D9BFBF8" w14:textId="77777777" w:rsidR="00AA7415" w:rsidRPr="00AA7415" w:rsidRDefault="00AA7415" w:rsidP="00AA7415">
      <w:pPr>
        <w:rPr>
          <w:rFonts w:ascii="Century" w:eastAsia="ＭＳ 明朝" w:hAnsi="Century" w:cs="Times New Roman"/>
        </w:rPr>
      </w:pPr>
    </w:p>
    <w:p w14:paraId="541E2572"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所　</w:t>
      </w:r>
      <w:r w:rsidRPr="00AA7415">
        <w:rPr>
          <w:rFonts w:ascii="Century" w:eastAsia="ＭＳ 明朝" w:hAnsi="Century" w:cs="Times New Roman" w:hint="eastAsia"/>
        </w:rPr>
        <w:t xml:space="preserve"> </w:t>
      </w:r>
      <w:r w:rsidRPr="00AA7415">
        <w:rPr>
          <w:rFonts w:ascii="Century" w:eastAsia="ＭＳ 明朝" w:hAnsi="Century" w:cs="Times New Roman" w:hint="eastAsia"/>
        </w:rPr>
        <w:t>在</w:t>
      </w: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　地</w:t>
      </w:r>
    </w:p>
    <w:p w14:paraId="238F63C7"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会　</w:t>
      </w:r>
      <w:r w:rsidRPr="00AA7415">
        <w:rPr>
          <w:rFonts w:ascii="Century" w:eastAsia="ＭＳ 明朝" w:hAnsi="Century" w:cs="Times New Roman" w:hint="eastAsia"/>
        </w:rPr>
        <w:t xml:space="preserve"> </w:t>
      </w:r>
      <w:r w:rsidRPr="00AA7415">
        <w:rPr>
          <w:rFonts w:ascii="Century" w:eastAsia="ＭＳ 明朝" w:hAnsi="Century" w:cs="Times New Roman" w:hint="eastAsia"/>
        </w:rPr>
        <w:t>社</w:t>
      </w: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　名</w:t>
      </w:r>
    </w:p>
    <w:p w14:paraId="4EF38935"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代表者職氏名　　　　</w:t>
      </w: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　　　　</w:t>
      </w:r>
    </w:p>
    <w:p w14:paraId="6FE38DC4" w14:textId="77777777" w:rsidR="00AA7415" w:rsidRPr="00AA7415" w:rsidRDefault="00AA7415" w:rsidP="00AA7415">
      <w:pPr>
        <w:rPr>
          <w:rFonts w:ascii="Century" w:eastAsia="ＭＳ 明朝" w:hAnsi="Century" w:cs="Times New Roman"/>
        </w:rPr>
      </w:pPr>
    </w:p>
    <w:p w14:paraId="07C29E67"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26"/>
          <w:kern w:val="0"/>
          <w:fitText w:val="1260" w:id="851152649"/>
        </w:rPr>
        <w:t>代理人氏</w:t>
      </w:r>
      <w:r w:rsidRPr="00AA7415">
        <w:rPr>
          <w:rFonts w:ascii="Century" w:eastAsia="ＭＳ 明朝" w:hAnsi="Century" w:cs="Times New Roman" w:hint="eastAsia"/>
          <w:spacing w:val="1"/>
          <w:kern w:val="0"/>
          <w:fitText w:val="1260" w:id="851152649"/>
        </w:rPr>
        <w:t>名</w:t>
      </w:r>
      <w:r w:rsidRPr="00AA7415">
        <w:rPr>
          <w:rFonts w:ascii="Century" w:eastAsia="ＭＳ 明朝" w:hAnsi="Century" w:cs="Times New Roman" w:hint="eastAsia"/>
        </w:rPr>
        <w:t xml:space="preserve">　　　　　　　　　</w:t>
      </w:r>
    </w:p>
    <w:p w14:paraId="5043952E" w14:textId="77777777" w:rsidR="00AA7415" w:rsidRPr="00AA7415" w:rsidRDefault="00AA7415" w:rsidP="00AA7415">
      <w:pPr>
        <w:rPr>
          <w:rFonts w:ascii="Century" w:eastAsia="ＭＳ 明朝" w:hAnsi="Century" w:cs="Times New Roman"/>
        </w:rPr>
      </w:pPr>
    </w:p>
    <w:p w14:paraId="4BBEF5A7"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様</w:t>
      </w:r>
    </w:p>
    <w:p w14:paraId="77E2EFBE" w14:textId="77777777" w:rsidR="00AA7415" w:rsidRPr="00AA7415" w:rsidRDefault="00AA7415" w:rsidP="00AA7415">
      <w:pPr>
        <w:rPr>
          <w:rFonts w:ascii="Century" w:eastAsia="ＭＳ 明朝" w:hAnsi="Century" w:cs="Times New Roman"/>
        </w:rPr>
      </w:pPr>
    </w:p>
    <w:p w14:paraId="58143153"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（注意事項）</w:t>
      </w:r>
    </w:p>
    <w:p w14:paraId="19B52D2C"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１　金額は算用数字で記入し、頭部に￥を付記すること。</w:t>
      </w:r>
    </w:p>
    <w:p w14:paraId="5692B9AA" w14:textId="77777777" w:rsidR="00AA7415" w:rsidRPr="00AA7415" w:rsidRDefault="00A36350" w:rsidP="00AA7415">
      <w:pPr>
        <w:rPr>
          <w:rFonts w:ascii="Century" w:eastAsia="ＭＳ 明朝" w:hAnsi="Century" w:cs="Times New Roman"/>
        </w:rPr>
      </w:pPr>
      <w:r w:rsidRPr="00DE5D96">
        <w:rPr>
          <w:rFonts w:ascii="Century" w:eastAsia="ＭＳ 明朝" w:hAnsi="Century" w:cs="Times New Roman" w:hint="eastAsia"/>
        </w:rPr>
        <w:t>２</w:t>
      </w:r>
      <w:r w:rsidR="00AA7415" w:rsidRPr="00AA7415">
        <w:rPr>
          <w:rFonts w:ascii="Century" w:eastAsia="ＭＳ 明朝" w:hAnsi="Century" w:cs="Times New Roman" w:hint="eastAsia"/>
        </w:rPr>
        <w:t xml:space="preserve">　落札決定に当たっては、入札書に記載された金額に、当該金額の１００分の</w:t>
      </w:r>
      <w:r w:rsidR="00832BF7">
        <w:rPr>
          <w:rFonts w:ascii="Century" w:eastAsia="ＭＳ 明朝" w:hAnsi="Century" w:cs="Times New Roman" w:hint="eastAsia"/>
        </w:rPr>
        <w:t>１０</w:t>
      </w:r>
      <w:r w:rsidR="00AA7415" w:rsidRPr="00AA7415">
        <w:rPr>
          <w:rFonts w:ascii="Century" w:eastAsia="ＭＳ 明朝" w:hAnsi="Century" w:cs="Times New Roman" w:hint="eastAsia"/>
        </w:rPr>
        <w:t>に相当</w:t>
      </w:r>
    </w:p>
    <w:p w14:paraId="55E98FF0"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する額を加算した額（当該金額に１円未満の端数があるときは、その端数金額を切り捨</w:t>
      </w:r>
    </w:p>
    <w:p w14:paraId="7C43DA94"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てた金額）をもって落札価格とするので入札者は、消費税に係る課税事業者であるか免</w:t>
      </w:r>
    </w:p>
    <w:p w14:paraId="52254B49"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税事業者であるかを問わず、見積もった契約希望金額の１</w:t>
      </w:r>
      <w:r w:rsidR="00832BF7">
        <w:rPr>
          <w:rFonts w:ascii="Century" w:eastAsia="ＭＳ 明朝" w:hAnsi="Century" w:cs="Times New Roman" w:hint="eastAsia"/>
        </w:rPr>
        <w:t>１０</w:t>
      </w:r>
      <w:r w:rsidRPr="00AA7415">
        <w:rPr>
          <w:rFonts w:ascii="Century" w:eastAsia="ＭＳ 明朝" w:hAnsi="Century" w:cs="Times New Roman" w:hint="eastAsia"/>
        </w:rPr>
        <w:t>分の１００に相当する金</w:t>
      </w:r>
    </w:p>
    <w:p w14:paraId="7BC62288"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額を入札書に記載すること。</w:t>
      </w:r>
    </w:p>
    <w:p w14:paraId="7B27B4A3" w14:textId="77777777" w:rsidR="00AE1EC2" w:rsidRDefault="00A36350" w:rsidP="00AA7415">
      <w:pPr>
        <w:rPr>
          <w:rFonts w:ascii="Century" w:eastAsia="ＭＳ 明朝" w:hAnsi="Century" w:cs="Times New Roman"/>
        </w:rPr>
      </w:pPr>
      <w:r w:rsidRPr="00DE5D96">
        <w:rPr>
          <w:rFonts w:ascii="Century" w:eastAsia="ＭＳ 明朝" w:hAnsi="Century" w:cs="Times New Roman" w:hint="eastAsia"/>
        </w:rPr>
        <w:t>３</w:t>
      </w:r>
      <w:r w:rsidR="00AA7415" w:rsidRPr="00AA7415">
        <w:rPr>
          <w:rFonts w:ascii="Century" w:eastAsia="ＭＳ 明朝" w:hAnsi="Century" w:cs="Times New Roman" w:hint="eastAsia"/>
        </w:rPr>
        <w:t xml:space="preserve">　入札保証金が免除される場合、「４　入札保証金」の欄は「免除」と記入すること。</w:t>
      </w:r>
    </w:p>
    <w:p w14:paraId="3D49CD85" w14:textId="77777777" w:rsidR="005F164E" w:rsidRDefault="005F164E" w:rsidP="00832BF7">
      <w:pPr>
        <w:widowControl/>
        <w:jc w:val="left"/>
        <w:rPr>
          <w:rFonts w:ascii="Century" w:eastAsia="ＭＳ 明朝" w:hAnsi="Century" w:cs="Times New Roman"/>
        </w:rPr>
      </w:pPr>
    </w:p>
    <w:p w14:paraId="535E4E58" w14:textId="77777777" w:rsidR="00E454DE" w:rsidRDefault="00E454DE">
      <w:pPr>
        <w:widowControl/>
        <w:jc w:val="left"/>
        <w:rPr>
          <w:rFonts w:ascii="Century" w:eastAsia="ＭＳ 明朝" w:hAnsi="Century" w:cs="Times New Roman"/>
        </w:rPr>
      </w:pPr>
    </w:p>
    <w:sectPr w:rsidR="00E454DE" w:rsidSect="0013351A">
      <w:pgSz w:w="11906" w:h="16838" w:code="9"/>
      <w:pgMar w:top="1418" w:right="1134" w:bottom="1134" w:left="1418" w:header="624" w:footer="283" w:gutter="0"/>
      <w:pgNumType w:fmt="numberInDash" w:start="1"/>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EE802" w14:textId="77777777" w:rsidR="00B443C0" w:rsidRDefault="00B443C0" w:rsidP="00FB4BD6">
      <w:r>
        <w:separator/>
      </w:r>
    </w:p>
  </w:endnote>
  <w:endnote w:type="continuationSeparator" w:id="0">
    <w:p w14:paraId="066E8AB6" w14:textId="77777777" w:rsidR="00B443C0" w:rsidRDefault="00B443C0"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787420"/>
      <w:docPartObj>
        <w:docPartGallery w:val="Page Numbers (Bottom of Page)"/>
        <w:docPartUnique/>
      </w:docPartObj>
    </w:sdtPr>
    <w:sdtEndPr>
      <w:rPr>
        <w:rFonts w:asciiTheme="majorEastAsia" w:eastAsiaTheme="majorEastAsia" w:hAnsiTheme="majorEastAsia"/>
      </w:rPr>
    </w:sdtEndPr>
    <w:sdtContent>
      <w:p w14:paraId="03233866" w14:textId="77777777" w:rsidR="00B9399F" w:rsidRPr="009B67F7" w:rsidRDefault="00B9399F">
        <w:pPr>
          <w:pStyle w:val="a5"/>
          <w:jc w:val="center"/>
          <w:rPr>
            <w:rFonts w:asciiTheme="majorEastAsia" w:eastAsiaTheme="majorEastAsia" w:hAnsiTheme="majorEastAsia"/>
          </w:rPr>
        </w:pPr>
        <w:r w:rsidRPr="009B67F7">
          <w:rPr>
            <w:rFonts w:asciiTheme="majorEastAsia" w:eastAsiaTheme="majorEastAsia" w:hAnsiTheme="majorEastAsia"/>
          </w:rPr>
          <w:fldChar w:fldCharType="begin"/>
        </w:r>
        <w:r w:rsidRPr="009B67F7">
          <w:rPr>
            <w:rFonts w:asciiTheme="majorEastAsia" w:eastAsiaTheme="majorEastAsia" w:hAnsiTheme="majorEastAsia"/>
          </w:rPr>
          <w:instrText>PAGE   \* MERGEFORMAT</w:instrText>
        </w:r>
        <w:r w:rsidRPr="009B67F7">
          <w:rPr>
            <w:rFonts w:asciiTheme="majorEastAsia" w:eastAsiaTheme="majorEastAsia" w:hAnsiTheme="majorEastAsia"/>
          </w:rPr>
          <w:fldChar w:fldCharType="separate"/>
        </w:r>
        <w:r w:rsidRPr="004B3DD1">
          <w:rPr>
            <w:rFonts w:asciiTheme="majorEastAsia" w:eastAsiaTheme="majorEastAsia" w:hAnsiTheme="majorEastAsia"/>
            <w:noProof/>
            <w:lang w:val="ja-JP"/>
          </w:rPr>
          <w:t>-</w:t>
        </w:r>
        <w:r>
          <w:rPr>
            <w:rFonts w:asciiTheme="majorEastAsia" w:eastAsiaTheme="majorEastAsia" w:hAnsiTheme="majorEastAsia"/>
            <w:noProof/>
          </w:rPr>
          <w:t xml:space="preserve"> 38 -</w:t>
        </w:r>
        <w:r w:rsidRPr="009B67F7">
          <w:rPr>
            <w:rFonts w:asciiTheme="majorEastAsia" w:eastAsiaTheme="majorEastAsia" w:hAnsiTheme="majorEastAsia"/>
          </w:rPr>
          <w:fldChar w:fldCharType="end"/>
        </w:r>
      </w:p>
    </w:sdtContent>
  </w:sdt>
  <w:p w14:paraId="79374431" w14:textId="77777777" w:rsidR="00B9399F" w:rsidRDefault="00B93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031C3" w14:textId="77777777" w:rsidR="00B443C0" w:rsidRDefault="00B443C0" w:rsidP="00FB4BD6">
      <w:r>
        <w:separator/>
      </w:r>
    </w:p>
  </w:footnote>
  <w:footnote w:type="continuationSeparator" w:id="0">
    <w:p w14:paraId="5B4854BE" w14:textId="77777777" w:rsidR="00B443C0" w:rsidRDefault="00B443C0" w:rsidP="00FB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410082">
    <w:abstractNumId w:val="22"/>
  </w:num>
  <w:num w:numId="2" w16cid:durableId="1401292771">
    <w:abstractNumId w:val="28"/>
  </w:num>
  <w:num w:numId="3" w16cid:durableId="141118223">
    <w:abstractNumId w:val="11"/>
  </w:num>
  <w:num w:numId="4" w16cid:durableId="667948210">
    <w:abstractNumId w:val="32"/>
  </w:num>
  <w:num w:numId="5" w16cid:durableId="972833368">
    <w:abstractNumId w:val="10"/>
  </w:num>
  <w:num w:numId="6" w16cid:durableId="2110999110">
    <w:abstractNumId w:val="4"/>
  </w:num>
  <w:num w:numId="7" w16cid:durableId="668097946">
    <w:abstractNumId w:val="29"/>
  </w:num>
  <w:num w:numId="8" w16cid:durableId="1147166016">
    <w:abstractNumId w:val="31"/>
  </w:num>
  <w:num w:numId="9" w16cid:durableId="634146306">
    <w:abstractNumId w:val="26"/>
  </w:num>
  <w:num w:numId="10" w16cid:durableId="1596131583">
    <w:abstractNumId w:val="7"/>
  </w:num>
  <w:num w:numId="11" w16cid:durableId="597719089">
    <w:abstractNumId w:val="15"/>
  </w:num>
  <w:num w:numId="12" w16cid:durableId="1123354133">
    <w:abstractNumId w:val="21"/>
  </w:num>
  <w:num w:numId="13" w16cid:durableId="1098717063">
    <w:abstractNumId w:val="18"/>
  </w:num>
  <w:num w:numId="14" w16cid:durableId="1380588842">
    <w:abstractNumId w:val="24"/>
  </w:num>
  <w:num w:numId="15" w16cid:durableId="1419987028">
    <w:abstractNumId w:val="6"/>
  </w:num>
  <w:num w:numId="16" w16cid:durableId="1977253346">
    <w:abstractNumId w:val="3"/>
  </w:num>
  <w:num w:numId="17" w16cid:durableId="1850828587">
    <w:abstractNumId w:val="16"/>
  </w:num>
  <w:num w:numId="18" w16cid:durableId="1087848006">
    <w:abstractNumId w:val="25"/>
  </w:num>
  <w:num w:numId="19" w16cid:durableId="522977689">
    <w:abstractNumId w:val="23"/>
  </w:num>
  <w:num w:numId="20" w16cid:durableId="2071686535">
    <w:abstractNumId w:val="17"/>
  </w:num>
  <w:num w:numId="21" w16cid:durableId="2129351186">
    <w:abstractNumId w:val="0"/>
  </w:num>
  <w:num w:numId="22" w16cid:durableId="1981768912">
    <w:abstractNumId w:val="1"/>
  </w:num>
  <w:num w:numId="23" w16cid:durableId="231474577">
    <w:abstractNumId w:val="14"/>
  </w:num>
  <w:num w:numId="24" w16cid:durableId="1333296883">
    <w:abstractNumId w:val="13"/>
  </w:num>
  <w:num w:numId="25" w16cid:durableId="469324035">
    <w:abstractNumId w:val="8"/>
  </w:num>
  <w:num w:numId="26" w16cid:durableId="1045569248">
    <w:abstractNumId w:val="35"/>
  </w:num>
  <w:num w:numId="27" w16cid:durableId="467161960">
    <w:abstractNumId w:val="9"/>
  </w:num>
  <w:num w:numId="28" w16cid:durableId="1421179369">
    <w:abstractNumId w:val="20"/>
  </w:num>
  <w:num w:numId="29" w16cid:durableId="1757903460">
    <w:abstractNumId w:val="12"/>
  </w:num>
  <w:num w:numId="30" w16cid:durableId="1335456367">
    <w:abstractNumId w:val="2"/>
  </w:num>
  <w:num w:numId="31" w16cid:durableId="635061421">
    <w:abstractNumId w:val="19"/>
  </w:num>
  <w:num w:numId="32" w16cid:durableId="690761009">
    <w:abstractNumId w:val="34"/>
  </w:num>
  <w:num w:numId="33" w16cid:durableId="1922445358">
    <w:abstractNumId w:val="30"/>
  </w:num>
  <w:num w:numId="34" w16cid:durableId="1133868857">
    <w:abstractNumId w:val="33"/>
  </w:num>
  <w:num w:numId="35" w16cid:durableId="1635868389">
    <w:abstractNumId w:val="27"/>
  </w:num>
  <w:num w:numId="36" w16cid:durableId="107624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840"/>
  <w:drawingGridHorizontalSpacing w:val="104"/>
  <w:drawingGridVerticalSpacing w:val="357"/>
  <w:displayHorizontalDrawingGridEvery w:val="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E43"/>
    <w:rsid w:val="0000002A"/>
    <w:rsid w:val="000006A4"/>
    <w:rsid w:val="00001BCA"/>
    <w:rsid w:val="00001D1F"/>
    <w:rsid w:val="00004195"/>
    <w:rsid w:val="00005163"/>
    <w:rsid w:val="000075B3"/>
    <w:rsid w:val="00015D6D"/>
    <w:rsid w:val="000166A4"/>
    <w:rsid w:val="00017A8A"/>
    <w:rsid w:val="0002185C"/>
    <w:rsid w:val="00022D89"/>
    <w:rsid w:val="000279F8"/>
    <w:rsid w:val="00031CB5"/>
    <w:rsid w:val="00032E30"/>
    <w:rsid w:val="000360BA"/>
    <w:rsid w:val="00036CD6"/>
    <w:rsid w:val="00036D8E"/>
    <w:rsid w:val="00040951"/>
    <w:rsid w:val="000416C7"/>
    <w:rsid w:val="00041D93"/>
    <w:rsid w:val="00042868"/>
    <w:rsid w:val="000447AC"/>
    <w:rsid w:val="00044D91"/>
    <w:rsid w:val="00045FE6"/>
    <w:rsid w:val="00047F23"/>
    <w:rsid w:val="000516FF"/>
    <w:rsid w:val="00052AA6"/>
    <w:rsid w:val="00053DB1"/>
    <w:rsid w:val="00054E05"/>
    <w:rsid w:val="000552F4"/>
    <w:rsid w:val="000557B7"/>
    <w:rsid w:val="00055DF4"/>
    <w:rsid w:val="0005692C"/>
    <w:rsid w:val="00056D36"/>
    <w:rsid w:val="0006045B"/>
    <w:rsid w:val="000647D4"/>
    <w:rsid w:val="00066BD1"/>
    <w:rsid w:val="00071734"/>
    <w:rsid w:val="000741C3"/>
    <w:rsid w:val="000755DD"/>
    <w:rsid w:val="000774C4"/>
    <w:rsid w:val="000800DF"/>
    <w:rsid w:val="00080B84"/>
    <w:rsid w:val="000822DD"/>
    <w:rsid w:val="00082CBC"/>
    <w:rsid w:val="00082E35"/>
    <w:rsid w:val="000837C5"/>
    <w:rsid w:val="00084F2C"/>
    <w:rsid w:val="00094B85"/>
    <w:rsid w:val="0009679C"/>
    <w:rsid w:val="00097CA4"/>
    <w:rsid w:val="000A0051"/>
    <w:rsid w:val="000A08EF"/>
    <w:rsid w:val="000A61C7"/>
    <w:rsid w:val="000A6D25"/>
    <w:rsid w:val="000B22D2"/>
    <w:rsid w:val="000B3B52"/>
    <w:rsid w:val="000B756C"/>
    <w:rsid w:val="000C1EFB"/>
    <w:rsid w:val="000C3BB5"/>
    <w:rsid w:val="000C3BFA"/>
    <w:rsid w:val="000C4595"/>
    <w:rsid w:val="000C4D37"/>
    <w:rsid w:val="000C66B3"/>
    <w:rsid w:val="000C74CF"/>
    <w:rsid w:val="000D0278"/>
    <w:rsid w:val="000D0496"/>
    <w:rsid w:val="000D2D6E"/>
    <w:rsid w:val="000D4226"/>
    <w:rsid w:val="000D68EF"/>
    <w:rsid w:val="000D701F"/>
    <w:rsid w:val="000D7D6A"/>
    <w:rsid w:val="000E1CDE"/>
    <w:rsid w:val="000E1FB7"/>
    <w:rsid w:val="000E275F"/>
    <w:rsid w:val="000E2848"/>
    <w:rsid w:val="000E28A2"/>
    <w:rsid w:val="000E3640"/>
    <w:rsid w:val="000E3D72"/>
    <w:rsid w:val="000E5907"/>
    <w:rsid w:val="000E5C21"/>
    <w:rsid w:val="000E6730"/>
    <w:rsid w:val="000E67DB"/>
    <w:rsid w:val="000E7572"/>
    <w:rsid w:val="000F03F3"/>
    <w:rsid w:val="000F3CD7"/>
    <w:rsid w:val="000F4C4A"/>
    <w:rsid w:val="000F5982"/>
    <w:rsid w:val="000F5D5C"/>
    <w:rsid w:val="000F5F2F"/>
    <w:rsid w:val="00102A4D"/>
    <w:rsid w:val="001047D6"/>
    <w:rsid w:val="001053E3"/>
    <w:rsid w:val="00105EA6"/>
    <w:rsid w:val="00106D2C"/>
    <w:rsid w:val="0010757F"/>
    <w:rsid w:val="001140CA"/>
    <w:rsid w:val="00114108"/>
    <w:rsid w:val="0011416D"/>
    <w:rsid w:val="00114D22"/>
    <w:rsid w:val="001209AB"/>
    <w:rsid w:val="0012171C"/>
    <w:rsid w:val="001241A4"/>
    <w:rsid w:val="00124624"/>
    <w:rsid w:val="00131CC7"/>
    <w:rsid w:val="0013247D"/>
    <w:rsid w:val="0013351A"/>
    <w:rsid w:val="00133750"/>
    <w:rsid w:val="001352A7"/>
    <w:rsid w:val="0013679E"/>
    <w:rsid w:val="001414C2"/>
    <w:rsid w:val="001434A1"/>
    <w:rsid w:val="00146C9B"/>
    <w:rsid w:val="001473F1"/>
    <w:rsid w:val="00147590"/>
    <w:rsid w:val="00147A01"/>
    <w:rsid w:val="00147A75"/>
    <w:rsid w:val="00150AE5"/>
    <w:rsid w:val="001540CD"/>
    <w:rsid w:val="00156467"/>
    <w:rsid w:val="001571FC"/>
    <w:rsid w:val="00160F7E"/>
    <w:rsid w:val="00160FC7"/>
    <w:rsid w:val="00162356"/>
    <w:rsid w:val="00162414"/>
    <w:rsid w:val="00164EF9"/>
    <w:rsid w:val="00165D17"/>
    <w:rsid w:val="00165D7A"/>
    <w:rsid w:val="001667F8"/>
    <w:rsid w:val="0016709D"/>
    <w:rsid w:val="00167260"/>
    <w:rsid w:val="001705B5"/>
    <w:rsid w:val="0017210D"/>
    <w:rsid w:val="001736EE"/>
    <w:rsid w:val="00174B26"/>
    <w:rsid w:val="0017504A"/>
    <w:rsid w:val="001759B8"/>
    <w:rsid w:val="00176034"/>
    <w:rsid w:val="00180ADC"/>
    <w:rsid w:val="00180FDE"/>
    <w:rsid w:val="00181D7E"/>
    <w:rsid w:val="001823FC"/>
    <w:rsid w:val="0018381F"/>
    <w:rsid w:val="00185A95"/>
    <w:rsid w:val="00186CD9"/>
    <w:rsid w:val="00190767"/>
    <w:rsid w:val="00190D3B"/>
    <w:rsid w:val="00197B8C"/>
    <w:rsid w:val="001A0979"/>
    <w:rsid w:val="001A0A78"/>
    <w:rsid w:val="001A10F7"/>
    <w:rsid w:val="001A1E42"/>
    <w:rsid w:val="001A3212"/>
    <w:rsid w:val="001A38E6"/>
    <w:rsid w:val="001A46DF"/>
    <w:rsid w:val="001A5F0B"/>
    <w:rsid w:val="001A646C"/>
    <w:rsid w:val="001B61E0"/>
    <w:rsid w:val="001C00D1"/>
    <w:rsid w:val="001C2089"/>
    <w:rsid w:val="001C3E1A"/>
    <w:rsid w:val="001C492B"/>
    <w:rsid w:val="001C4A5B"/>
    <w:rsid w:val="001C69CB"/>
    <w:rsid w:val="001C73DD"/>
    <w:rsid w:val="001D0ED8"/>
    <w:rsid w:val="001D374F"/>
    <w:rsid w:val="001D3ED5"/>
    <w:rsid w:val="001D4979"/>
    <w:rsid w:val="001D5A7E"/>
    <w:rsid w:val="001D6704"/>
    <w:rsid w:val="001D6FDA"/>
    <w:rsid w:val="001E1FBC"/>
    <w:rsid w:val="001E2C69"/>
    <w:rsid w:val="001E570B"/>
    <w:rsid w:val="001E6361"/>
    <w:rsid w:val="001E637D"/>
    <w:rsid w:val="001E6AB9"/>
    <w:rsid w:val="001E7A90"/>
    <w:rsid w:val="001F1CD3"/>
    <w:rsid w:val="001F45BF"/>
    <w:rsid w:val="001F72E1"/>
    <w:rsid w:val="00201E1E"/>
    <w:rsid w:val="00202774"/>
    <w:rsid w:val="00203C2A"/>
    <w:rsid w:val="00207E9F"/>
    <w:rsid w:val="002102E5"/>
    <w:rsid w:val="00210705"/>
    <w:rsid w:val="002107FE"/>
    <w:rsid w:val="00214380"/>
    <w:rsid w:val="00214A14"/>
    <w:rsid w:val="00215178"/>
    <w:rsid w:val="00223537"/>
    <w:rsid w:val="00225A5F"/>
    <w:rsid w:val="002262FD"/>
    <w:rsid w:val="00226361"/>
    <w:rsid w:val="0022798A"/>
    <w:rsid w:val="00231AC5"/>
    <w:rsid w:val="00232B1D"/>
    <w:rsid w:val="0023350F"/>
    <w:rsid w:val="00233C74"/>
    <w:rsid w:val="00241A79"/>
    <w:rsid w:val="00241F28"/>
    <w:rsid w:val="00243142"/>
    <w:rsid w:val="002458E2"/>
    <w:rsid w:val="002459FF"/>
    <w:rsid w:val="0024617E"/>
    <w:rsid w:val="002467FA"/>
    <w:rsid w:val="00251BE6"/>
    <w:rsid w:val="002530C2"/>
    <w:rsid w:val="00256867"/>
    <w:rsid w:val="00256A3E"/>
    <w:rsid w:val="00263C6A"/>
    <w:rsid w:val="00267CBF"/>
    <w:rsid w:val="00271114"/>
    <w:rsid w:val="00271AC9"/>
    <w:rsid w:val="002744C3"/>
    <w:rsid w:val="002744CD"/>
    <w:rsid w:val="002746D0"/>
    <w:rsid w:val="0027637C"/>
    <w:rsid w:val="00280D00"/>
    <w:rsid w:val="00283611"/>
    <w:rsid w:val="002929CC"/>
    <w:rsid w:val="00294F05"/>
    <w:rsid w:val="00295122"/>
    <w:rsid w:val="00295205"/>
    <w:rsid w:val="00295364"/>
    <w:rsid w:val="0029781C"/>
    <w:rsid w:val="002A0A56"/>
    <w:rsid w:val="002A121F"/>
    <w:rsid w:val="002A2897"/>
    <w:rsid w:val="002A4792"/>
    <w:rsid w:val="002A5156"/>
    <w:rsid w:val="002A52ED"/>
    <w:rsid w:val="002A7434"/>
    <w:rsid w:val="002B036D"/>
    <w:rsid w:val="002B4176"/>
    <w:rsid w:val="002B6427"/>
    <w:rsid w:val="002B66C1"/>
    <w:rsid w:val="002B73C5"/>
    <w:rsid w:val="002C16C2"/>
    <w:rsid w:val="002C18D6"/>
    <w:rsid w:val="002C2C72"/>
    <w:rsid w:val="002C34A6"/>
    <w:rsid w:val="002C38E9"/>
    <w:rsid w:val="002C606D"/>
    <w:rsid w:val="002C6930"/>
    <w:rsid w:val="002C72D5"/>
    <w:rsid w:val="002D033B"/>
    <w:rsid w:val="002D1480"/>
    <w:rsid w:val="002D2FFC"/>
    <w:rsid w:val="002D3046"/>
    <w:rsid w:val="002D362D"/>
    <w:rsid w:val="002D3A92"/>
    <w:rsid w:val="002D59D9"/>
    <w:rsid w:val="002D6A1B"/>
    <w:rsid w:val="002E275F"/>
    <w:rsid w:val="002E3EA6"/>
    <w:rsid w:val="002E4A47"/>
    <w:rsid w:val="002E7540"/>
    <w:rsid w:val="002E7597"/>
    <w:rsid w:val="002F2EA6"/>
    <w:rsid w:val="002F509A"/>
    <w:rsid w:val="003010C1"/>
    <w:rsid w:val="00301E16"/>
    <w:rsid w:val="00302044"/>
    <w:rsid w:val="0030251B"/>
    <w:rsid w:val="00303456"/>
    <w:rsid w:val="003062EB"/>
    <w:rsid w:val="00306973"/>
    <w:rsid w:val="00307C33"/>
    <w:rsid w:val="003103BB"/>
    <w:rsid w:val="003115A1"/>
    <w:rsid w:val="00314710"/>
    <w:rsid w:val="00316D55"/>
    <w:rsid w:val="00320553"/>
    <w:rsid w:val="00320BF5"/>
    <w:rsid w:val="00320FD7"/>
    <w:rsid w:val="00321959"/>
    <w:rsid w:val="00322CC7"/>
    <w:rsid w:val="00323A8F"/>
    <w:rsid w:val="00323F4B"/>
    <w:rsid w:val="0032416B"/>
    <w:rsid w:val="00327D5F"/>
    <w:rsid w:val="00330E43"/>
    <w:rsid w:val="003318AA"/>
    <w:rsid w:val="00332F60"/>
    <w:rsid w:val="00333C11"/>
    <w:rsid w:val="00334775"/>
    <w:rsid w:val="0033783A"/>
    <w:rsid w:val="0034083E"/>
    <w:rsid w:val="00342EC2"/>
    <w:rsid w:val="00342F21"/>
    <w:rsid w:val="00350789"/>
    <w:rsid w:val="00350A6A"/>
    <w:rsid w:val="003524B4"/>
    <w:rsid w:val="0035276F"/>
    <w:rsid w:val="003546B8"/>
    <w:rsid w:val="00354979"/>
    <w:rsid w:val="00354AFC"/>
    <w:rsid w:val="003615CC"/>
    <w:rsid w:val="003640A0"/>
    <w:rsid w:val="0036418B"/>
    <w:rsid w:val="00364288"/>
    <w:rsid w:val="00366B87"/>
    <w:rsid w:val="00367BA2"/>
    <w:rsid w:val="003704D9"/>
    <w:rsid w:val="00371719"/>
    <w:rsid w:val="00371995"/>
    <w:rsid w:val="00371A77"/>
    <w:rsid w:val="00371CE4"/>
    <w:rsid w:val="00371E53"/>
    <w:rsid w:val="00371FCA"/>
    <w:rsid w:val="00373D95"/>
    <w:rsid w:val="003745F3"/>
    <w:rsid w:val="0037585F"/>
    <w:rsid w:val="00377244"/>
    <w:rsid w:val="003815F8"/>
    <w:rsid w:val="00382318"/>
    <w:rsid w:val="003847C1"/>
    <w:rsid w:val="0038484E"/>
    <w:rsid w:val="0039088E"/>
    <w:rsid w:val="00393CE4"/>
    <w:rsid w:val="00393F77"/>
    <w:rsid w:val="00397B57"/>
    <w:rsid w:val="003A0CB1"/>
    <w:rsid w:val="003A184B"/>
    <w:rsid w:val="003A2465"/>
    <w:rsid w:val="003A26DA"/>
    <w:rsid w:val="003A32AA"/>
    <w:rsid w:val="003A510B"/>
    <w:rsid w:val="003A78A4"/>
    <w:rsid w:val="003B241C"/>
    <w:rsid w:val="003B3262"/>
    <w:rsid w:val="003B675D"/>
    <w:rsid w:val="003B7A8E"/>
    <w:rsid w:val="003C23FA"/>
    <w:rsid w:val="003C332C"/>
    <w:rsid w:val="003C3729"/>
    <w:rsid w:val="003C6FCC"/>
    <w:rsid w:val="003C76DF"/>
    <w:rsid w:val="003D0ABF"/>
    <w:rsid w:val="003D0C09"/>
    <w:rsid w:val="003D21FB"/>
    <w:rsid w:val="003D2481"/>
    <w:rsid w:val="003D33B0"/>
    <w:rsid w:val="003D63F8"/>
    <w:rsid w:val="003E036A"/>
    <w:rsid w:val="003E05AC"/>
    <w:rsid w:val="003E157A"/>
    <w:rsid w:val="003E2C25"/>
    <w:rsid w:val="003E3349"/>
    <w:rsid w:val="003E3928"/>
    <w:rsid w:val="003E51CA"/>
    <w:rsid w:val="003E51FE"/>
    <w:rsid w:val="003E6E97"/>
    <w:rsid w:val="003F1202"/>
    <w:rsid w:val="003F14C4"/>
    <w:rsid w:val="003F1A85"/>
    <w:rsid w:val="003F460A"/>
    <w:rsid w:val="003F6388"/>
    <w:rsid w:val="003F6789"/>
    <w:rsid w:val="00401294"/>
    <w:rsid w:val="00403421"/>
    <w:rsid w:val="004036B9"/>
    <w:rsid w:val="0040402A"/>
    <w:rsid w:val="004051D1"/>
    <w:rsid w:val="00405EA7"/>
    <w:rsid w:val="00406B5C"/>
    <w:rsid w:val="00406EC9"/>
    <w:rsid w:val="00411A0E"/>
    <w:rsid w:val="00412224"/>
    <w:rsid w:val="00413002"/>
    <w:rsid w:val="00414106"/>
    <w:rsid w:val="004143B6"/>
    <w:rsid w:val="004163D2"/>
    <w:rsid w:val="00416D29"/>
    <w:rsid w:val="004252BC"/>
    <w:rsid w:val="004317DF"/>
    <w:rsid w:val="0043379A"/>
    <w:rsid w:val="0043490C"/>
    <w:rsid w:val="004354F5"/>
    <w:rsid w:val="00435E4E"/>
    <w:rsid w:val="00436191"/>
    <w:rsid w:val="00436751"/>
    <w:rsid w:val="0044191C"/>
    <w:rsid w:val="00443840"/>
    <w:rsid w:val="00443C7C"/>
    <w:rsid w:val="004445D7"/>
    <w:rsid w:val="00445CA4"/>
    <w:rsid w:val="00446AB2"/>
    <w:rsid w:val="00453E06"/>
    <w:rsid w:val="00454FB5"/>
    <w:rsid w:val="00462D57"/>
    <w:rsid w:val="00464839"/>
    <w:rsid w:val="00467338"/>
    <w:rsid w:val="004736D7"/>
    <w:rsid w:val="00473C59"/>
    <w:rsid w:val="00475A1C"/>
    <w:rsid w:val="004769F8"/>
    <w:rsid w:val="0047725C"/>
    <w:rsid w:val="00477911"/>
    <w:rsid w:val="00480AD2"/>
    <w:rsid w:val="00481C59"/>
    <w:rsid w:val="004826CF"/>
    <w:rsid w:val="0048294B"/>
    <w:rsid w:val="004838EC"/>
    <w:rsid w:val="0048425C"/>
    <w:rsid w:val="00484EAB"/>
    <w:rsid w:val="004861B3"/>
    <w:rsid w:val="0048655D"/>
    <w:rsid w:val="00486C7C"/>
    <w:rsid w:val="00492169"/>
    <w:rsid w:val="004947B6"/>
    <w:rsid w:val="004948C5"/>
    <w:rsid w:val="0049799D"/>
    <w:rsid w:val="004A1B64"/>
    <w:rsid w:val="004A6573"/>
    <w:rsid w:val="004B0107"/>
    <w:rsid w:val="004B3DD1"/>
    <w:rsid w:val="004B7103"/>
    <w:rsid w:val="004B73F0"/>
    <w:rsid w:val="004B7B05"/>
    <w:rsid w:val="004C2B82"/>
    <w:rsid w:val="004C79A8"/>
    <w:rsid w:val="004C7E3B"/>
    <w:rsid w:val="004D15FF"/>
    <w:rsid w:val="004D2021"/>
    <w:rsid w:val="004D26C9"/>
    <w:rsid w:val="004D31B9"/>
    <w:rsid w:val="004D3EE5"/>
    <w:rsid w:val="004E27C3"/>
    <w:rsid w:val="004E5313"/>
    <w:rsid w:val="004E66DB"/>
    <w:rsid w:val="004E6DD5"/>
    <w:rsid w:val="004E7044"/>
    <w:rsid w:val="004E731D"/>
    <w:rsid w:val="004F0B48"/>
    <w:rsid w:val="004F3B3A"/>
    <w:rsid w:val="004F45B3"/>
    <w:rsid w:val="004F4A3E"/>
    <w:rsid w:val="004F4F39"/>
    <w:rsid w:val="004F61B5"/>
    <w:rsid w:val="004F6C63"/>
    <w:rsid w:val="004F7CC6"/>
    <w:rsid w:val="005009E7"/>
    <w:rsid w:val="00500E47"/>
    <w:rsid w:val="0050202D"/>
    <w:rsid w:val="00502682"/>
    <w:rsid w:val="00505C02"/>
    <w:rsid w:val="00506393"/>
    <w:rsid w:val="005072E5"/>
    <w:rsid w:val="005100F7"/>
    <w:rsid w:val="005107E0"/>
    <w:rsid w:val="005131D9"/>
    <w:rsid w:val="00513B75"/>
    <w:rsid w:val="00514641"/>
    <w:rsid w:val="005170F0"/>
    <w:rsid w:val="005173F7"/>
    <w:rsid w:val="00521BA4"/>
    <w:rsid w:val="00523825"/>
    <w:rsid w:val="00524901"/>
    <w:rsid w:val="00524EE7"/>
    <w:rsid w:val="00532442"/>
    <w:rsid w:val="005327BB"/>
    <w:rsid w:val="00535214"/>
    <w:rsid w:val="00535950"/>
    <w:rsid w:val="00542166"/>
    <w:rsid w:val="00542576"/>
    <w:rsid w:val="005437DB"/>
    <w:rsid w:val="00543E8A"/>
    <w:rsid w:val="00544CA7"/>
    <w:rsid w:val="00545EFA"/>
    <w:rsid w:val="005463A0"/>
    <w:rsid w:val="00550741"/>
    <w:rsid w:val="0055110A"/>
    <w:rsid w:val="00552A57"/>
    <w:rsid w:val="005539E9"/>
    <w:rsid w:val="00553A5D"/>
    <w:rsid w:val="0055525D"/>
    <w:rsid w:val="00555996"/>
    <w:rsid w:val="00560FC0"/>
    <w:rsid w:val="00562273"/>
    <w:rsid w:val="00565B4B"/>
    <w:rsid w:val="005724CF"/>
    <w:rsid w:val="005726BC"/>
    <w:rsid w:val="00572A17"/>
    <w:rsid w:val="00573C0A"/>
    <w:rsid w:val="00575F02"/>
    <w:rsid w:val="005813DB"/>
    <w:rsid w:val="0058205F"/>
    <w:rsid w:val="005828F6"/>
    <w:rsid w:val="0058592C"/>
    <w:rsid w:val="00585A7F"/>
    <w:rsid w:val="00586309"/>
    <w:rsid w:val="00590EFD"/>
    <w:rsid w:val="0059202B"/>
    <w:rsid w:val="005A1DC1"/>
    <w:rsid w:val="005A2054"/>
    <w:rsid w:val="005A21D3"/>
    <w:rsid w:val="005A48F4"/>
    <w:rsid w:val="005A56D4"/>
    <w:rsid w:val="005A6644"/>
    <w:rsid w:val="005A7BF9"/>
    <w:rsid w:val="005B06C7"/>
    <w:rsid w:val="005B129E"/>
    <w:rsid w:val="005B5D06"/>
    <w:rsid w:val="005B7C44"/>
    <w:rsid w:val="005C0C80"/>
    <w:rsid w:val="005C1742"/>
    <w:rsid w:val="005C33BA"/>
    <w:rsid w:val="005C432F"/>
    <w:rsid w:val="005C4637"/>
    <w:rsid w:val="005C49CB"/>
    <w:rsid w:val="005C6DF6"/>
    <w:rsid w:val="005D0575"/>
    <w:rsid w:val="005D22D2"/>
    <w:rsid w:val="005D391A"/>
    <w:rsid w:val="005D59A4"/>
    <w:rsid w:val="005D5E3A"/>
    <w:rsid w:val="005D64BE"/>
    <w:rsid w:val="005D6E1E"/>
    <w:rsid w:val="005D7EBC"/>
    <w:rsid w:val="005E0293"/>
    <w:rsid w:val="005E2A87"/>
    <w:rsid w:val="005E300B"/>
    <w:rsid w:val="005E4746"/>
    <w:rsid w:val="005E5155"/>
    <w:rsid w:val="005E79CF"/>
    <w:rsid w:val="005F164E"/>
    <w:rsid w:val="005F1E38"/>
    <w:rsid w:val="005F5782"/>
    <w:rsid w:val="005F6876"/>
    <w:rsid w:val="005F7BF8"/>
    <w:rsid w:val="0060077A"/>
    <w:rsid w:val="00601FE6"/>
    <w:rsid w:val="00602785"/>
    <w:rsid w:val="00604F41"/>
    <w:rsid w:val="00610C20"/>
    <w:rsid w:val="006114FF"/>
    <w:rsid w:val="00612B6A"/>
    <w:rsid w:val="006149B9"/>
    <w:rsid w:val="006165E3"/>
    <w:rsid w:val="00617AB3"/>
    <w:rsid w:val="00620A91"/>
    <w:rsid w:val="00620BC3"/>
    <w:rsid w:val="006232B2"/>
    <w:rsid w:val="006265FF"/>
    <w:rsid w:val="00626E83"/>
    <w:rsid w:val="006300D6"/>
    <w:rsid w:val="00632609"/>
    <w:rsid w:val="00633842"/>
    <w:rsid w:val="00634003"/>
    <w:rsid w:val="006349CD"/>
    <w:rsid w:val="00634BB2"/>
    <w:rsid w:val="0063560F"/>
    <w:rsid w:val="00637098"/>
    <w:rsid w:val="0064171C"/>
    <w:rsid w:val="00641F49"/>
    <w:rsid w:val="00642910"/>
    <w:rsid w:val="00643C41"/>
    <w:rsid w:val="0064602F"/>
    <w:rsid w:val="00650E63"/>
    <w:rsid w:val="006543B3"/>
    <w:rsid w:val="00655818"/>
    <w:rsid w:val="00657C74"/>
    <w:rsid w:val="00657F25"/>
    <w:rsid w:val="00660365"/>
    <w:rsid w:val="0066060E"/>
    <w:rsid w:val="00661886"/>
    <w:rsid w:val="006637AE"/>
    <w:rsid w:val="00663888"/>
    <w:rsid w:val="006645DF"/>
    <w:rsid w:val="00664D67"/>
    <w:rsid w:val="00670AD9"/>
    <w:rsid w:val="00671601"/>
    <w:rsid w:val="00671824"/>
    <w:rsid w:val="00675726"/>
    <w:rsid w:val="00675A83"/>
    <w:rsid w:val="00677BC3"/>
    <w:rsid w:val="006805F1"/>
    <w:rsid w:val="006826B3"/>
    <w:rsid w:val="00683250"/>
    <w:rsid w:val="00685142"/>
    <w:rsid w:val="006856E3"/>
    <w:rsid w:val="0068575A"/>
    <w:rsid w:val="0069004F"/>
    <w:rsid w:val="006905FA"/>
    <w:rsid w:val="0069077F"/>
    <w:rsid w:val="00690BF1"/>
    <w:rsid w:val="00691B97"/>
    <w:rsid w:val="00692A02"/>
    <w:rsid w:val="00695355"/>
    <w:rsid w:val="00696EBE"/>
    <w:rsid w:val="00696F2A"/>
    <w:rsid w:val="00697247"/>
    <w:rsid w:val="006A065A"/>
    <w:rsid w:val="006A5150"/>
    <w:rsid w:val="006B022E"/>
    <w:rsid w:val="006B0C8D"/>
    <w:rsid w:val="006B16E5"/>
    <w:rsid w:val="006B4883"/>
    <w:rsid w:val="006B5A3B"/>
    <w:rsid w:val="006B62ED"/>
    <w:rsid w:val="006C02BF"/>
    <w:rsid w:val="006C31A8"/>
    <w:rsid w:val="006C337B"/>
    <w:rsid w:val="006C4FB8"/>
    <w:rsid w:val="006D1F45"/>
    <w:rsid w:val="006D28D4"/>
    <w:rsid w:val="006D3A10"/>
    <w:rsid w:val="006D3DF7"/>
    <w:rsid w:val="006E09E3"/>
    <w:rsid w:val="006E0B11"/>
    <w:rsid w:val="006E5EFF"/>
    <w:rsid w:val="006E6DB4"/>
    <w:rsid w:val="006E7601"/>
    <w:rsid w:val="006E784F"/>
    <w:rsid w:val="006E7888"/>
    <w:rsid w:val="006F0325"/>
    <w:rsid w:val="006F04F2"/>
    <w:rsid w:val="006F0E50"/>
    <w:rsid w:val="006F3543"/>
    <w:rsid w:val="006F3CEC"/>
    <w:rsid w:val="006F48DA"/>
    <w:rsid w:val="006F54E5"/>
    <w:rsid w:val="006F5662"/>
    <w:rsid w:val="007012F1"/>
    <w:rsid w:val="00701824"/>
    <w:rsid w:val="00704137"/>
    <w:rsid w:val="007141BF"/>
    <w:rsid w:val="0071593E"/>
    <w:rsid w:val="00715B31"/>
    <w:rsid w:val="00721ACB"/>
    <w:rsid w:val="00724EF8"/>
    <w:rsid w:val="007264C3"/>
    <w:rsid w:val="00727004"/>
    <w:rsid w:val="00727D15"/>
    <w:rsid w:val="00727DF7"/>
    <w:rsid w:val="0073088D"/>
    <w:rsid w:val="0074447B"/>
    <w:rsid w:val="00745CEE"/>
    <w:rsid w:val="007500FC"/>
    <w:rsid w:val="00750BAC"/>
    <w:rsid w:val="007524E5"/>
    <w:rsid w:val="00752EBB"/>
    <w:rsid w:val="00753A9A"/>
    <w:rsid w:val="00754142"/>
    <w:rsid w:val="0075547E"/>
    <w:rsid w:val="007608CE"/>
    <w:rsid w:val="007616D2"/>
    <w:rsid w:val="007616DA"/>
    <w:rsid w:val="00761747"/>
    <w:rsid w:val="00762925"/>
    <w:rsid w:val="00763183"/>
    <w:rsid w:val="007662E0"/>
    <w:rsid w:val="0076758F"/>
    <w:rsid w:val="007707E7"/>
    <w:rsid w:val="00771DEE"/>
    <w:rsid w:val="00772A94"/>
    <w:rsid w:val="00773B53"/>
    <w:rsid w:val="00775B90"/>
    <w:rsid w:val="00780E6F"/>
    <w:rsid w:val="0078315C"/>
    <w:rsid w:val="00784165"/>
    <w:rsid w:val="00784D15"/>
    <w:rsid w:val="00784D86"/>
    <w:rsid w:val="00787916"/>
    <w:rsid w:val="00794150"/>
    <w:rsid w:val="007946A0"/>
    <w:rsid w:val="00794D5A"/>
    <w:rsid w:val="00797998"/>
    <w:rsid w:val="007A046F"/>
    <w:rsid w:val="007A3356"/>
    <w:rsid w:val="007A5179"/>
    <w:rsid w:val="007A5213"/>
    <w:rsid w:val="007A5251"/>
    <w:rsid w:val="007A5D68"/>
    <w:rsid w:val="007A638D"/>
    <w:rsid w:val="007A6D28"/>
    <w:rsid w:val="007B2E61"/>
    <w:rsid w:val="007B3DB4"/>
    <w:rsid w:val="007B5592"/>
    <w:rsid w:val="007B5B70"/>
    <w:rsid w:val="007B66EF"/>
    <w:rsid w:val="007B6BA8"/>
    <w:rsid w:val="007C1708"/>
    <w:rsid w:val="007C2423"/>
    <w:rsid w:val="007C2E18"/>
    <w:rsid w:val="007C3C33"/>
    <w:rsid w:val="007C525E"/>
    <w:rsid w:val="007C66F3"/>
    <w:rsid w:val="007D41E6"/>
    <w:rsid w:val="007D64F7"/>
    <w:rsid w:val="007D6F00"/>
    <w:rsid w:val="007E0119"/>
    <w:rsid w:val="007E11A8"/>
    <w:rsid w:val="007E12CA"/>
    <w:rsid w:val="007E3227"/>
    <w:rsid w:val="007E4D45"/>
    <w:rsid w:val="007E5D11"/>
    <w:rsid w:val="007E6DAE"/>
    <w:rsid w:val="007F5DB7"/>
    <w:rsid w:val="00801D1A"/>
    <w:rsid w:val="0080330F"/>
    <w:rsid w:val="0080457D"/>
    <w:rsid w:val="008063B3"/>
    <w:rsid w:val="0080681D"/>
    <w:rsid w:val="00806B93"/>
    <w:rsid w:val="0080762C"/>
    <w:rsid w:val="008118BF"/>
    <w:rsid w:val="008119A8"/>
    <w:rsid w:val="00811CBE"/>
    <w:rsid w:val="00812EEC"/>
    <w:rsid w:val="00814A71"/>
    <w:rsid w:val="00814A97"/>
    <w:rsid w:val="0081711B"/>
    <w:rsid w:val="008214A9"/>
    <w:rsid w:val="00821DAC"/>
    <w:rsid w:val="008226EB"/>
    <w:rsid w:val="008245AD"/>
    <w:rsid w:val="00826AA3"/>
    <w:rsid w:val="00826F5E"/>
    <w:rsid w:val="008278F5"/>
    <w:rsid w:val="00831733"/>
    <w:rsid w:val="008322E0"/>
    <w:rsid w:val="00832440"/>
    <w:rsid w:val="00832BF7"/>
    <w:rsid w:val="00834FA7"/>
    <w:rsid w:val="00835F7C"/>
    <w:rsid w:val="00841C51"/>
    <w:rsid w:val="008447F8"/>
    <w:rsid w:val="00846CC8"/>
    <w:rsid w:val="008478D4"/>
    <w:rsid w:val="00847FE0"/>
    <w:rsid w:val="00851F4E"/>
    <w:rsid w:val="0085202E"/>
    <w:rsid w:val="00852F16"/>
    <w:rsid w:val="00853167"/>
    <w:rsid w:val="008534C1"/>
    <w:rsid w:val="00862590"/>
    <w:rsid w:val="00862FF5"/>
    <w:rsid w:val="00863410"/>
    <w:rsid w:val="00863572"/>
    <w:rsid w:val="00866FD2"/>
    <w:rsid w:val="00867851"/>
    <w:rsid w:val="00871E05"/>
    <w:rsid w:val="00874170"/>
    <w:rsid w:val="008753D4"/>
    <w:rsid w:val="00876A44"/>
    <w:rsid w:val="00885B58"/>
    <w:rsid w:val="00886099"/>
    <w:rsid w:val="00890789"/>
    <w:rsid w:val="00892C52"/>
    <w:rsid w:val="008932CE"/>
    <w:rsid w:val="0089334C"/>
    <w:rsid w:val="00896DCB"/>
    <w:rsid w:val="00897162"/>
    <w:rsid w:val="008A128A"/>
    <w:rsid w:val="008A27DE"/>
    <w:rsid w:val="008A27F9"/>
    <w:rsid w:val="008A322A"/>
    <w:rsid w:val="008A7168"/>
    <w:rsid w:val="008B5A2B"/>
    <w:rsid w:val="008B6595"/>
    <w:rsid w:val="008B7021"/>
    <w:rsid w:val="008C21AF"/>
    <w:rsid w:val="008C3782"/>
    <w:rsid w:val="008C5E71"/>
    <w:rsid w:val="008D0487"/>
    <w:rsid w:val="008D129B"/>
    <w:rsid w:val="008D1FF1"/>
    <w:rsid w:val="008D3103"/>
    <w:rsid w:val="008D3253"/>
    <w:rsid w:val="008D344E"/>
    <w:rsid w:val="008D4843"/>
    <w:rsid w:val="008D4DD4"/>
    <w:rsid w:val="008D50C0"/>
    <w:rsid w:val="008D5149"/>
    <w:rsid w:val="008D5E2F"/>
    <w:rsid w:val="008E0E23"/>
    <w:rsid w:val="008E404B"/>
    <w:rsid w:val="008E61D4"/>
    <w:rsid w:val="008F001C"/>
    <w:rsid w:val="008F45F1"/>
    <w:rsid w:val="008F6072"/>
    <w:rsid w:val="008F6BC5"/>
    <w:rsid w:val="008F6D93"/>
    <w:rsid w:val="009005DB"/>
    <w:rsid w:val="00901884"/>
    <w:rsid w:val="0090216A"/>
    <w:rsid w:val="00903476"/>
    <w:rsid w:val="00905ABC"/>
    <w:rsid w:val="00907B81"/>
    <w:rsid w:val="009105D1"/>
    <w:rsid w:val="009124B6"/>
    <w:rsid w:val="00913570"/>
    <w:rsid w:val="00914BE2"/>
    <w:rsid w:val="0091529F"/>
    <w:rsid w:val="00915BDB"/>
    <w:rsid w:val="0091755E"/>
    <w:rsid w:val="00920948"/>
    <w:rsid w:val="00923875"/>
    <w:rsid w:val="00923D51"/>
    <w:rsid w:val="00924683"/>
    <w:rsid w:val="009250FC"/>
    <w:rsid w:val="0093038C"/>
    <w:rsid w:val="0093117B"/>
    <w:rsid w:val="00931661"/>
    <w:rsid w:val="00932617"/>
    <w:rsid w:val="00932B9C"/>
    <w:rsid w:val="00934F5D"/>
    <w:rsid w:val="00936553"/>
    <w:rsid w:val="00936B0D"/>
    <w:rsid w:val="00936C4D"/>
    <w:rsid w:val="00943E04"/>
    <w:rsid w:val="0094491B"/>
    <w:rsid w:val="00946940"/>
    <w:rsid w:val="00952BA1"/>
    <w:rsid w:val="00953685"/>
    <w:rsid w:val="00953C0D"/>
    <w:rsid w:val="00957165"/>
    <w:rsid w:val="00957BF7"/>
    <w:rsid w:val="00962601"/>
    <w:rsid w:val="00962A4D"/>
    <w:rsid w:val="00965BAB"/>
    <w:rsid w:val="009663AB"/>
    <w:rsid w:val="00966B17"/>
    <w:rsid w:val="009722E0"/>
    <w:rsid w:val="00972F2D"/>
    <w:rsid w:val="00973AC5"/>
    <w:rsid w:val="0097574C"/>
    <w:rsid w:val="00975E20"/>
    <w:rsid w:val="009761DD"/>
    <w:rsid w:val="00976A53"/>
    <w:rsid w:val="00977C8F"/>
    <w:rsid w:val="009804D4"/>
    <w:rsid w:val="00980A76"/>
    <w:rsid w:val="00985301"/>
    <w:rsid w:val="0098552A"/>
    <w:rsid w:val="00986AFB"/>
    <w:rsid w:val="00987104"/>
    <w:rsid w:val="0098744E"/>
    <w:rsid w:val="0099004E"/>
    <w:rsid w:val="00990853"/>
    <w:rsid w:val="0099181D"/>
    <w:rsid w:val="0099335A"/>
    <w:rsid w:val="0099428B"/>
    <w:rsid w:val="009946FE"/>
    <w:rsid w:val="00996E5C"/>
    <w:rsid w:val="00997541"/>
    <w:rsid w:val="0099770A"/>
    <w:rsid w:val="00997A74"/>
    <w:rsid w:val="009A0FAD"/>
    <w:rsid w:val="009A126F"/>
    <w:rsid w:val="009A15C8"/>
    <w:rsid w:val="009A2863"/>
    <w:rsid w:val="009A52B9"/>
    <w:rsid w:val="009A5553"/>
    <w:rsid w:val="009A69E3"/>
    <w:rsid w:val="009B3290"/>
    <w:rsid w:val="009B4220"/>
    <w:rsid w:val="009B423C"/>
    <w:rsid w:val="009B49D6"/>
    <w:rsid w:val="009B579B"/>
    <w:rsid w:val="009B67F7"/>
    <w:rsid w:val="009B68E8"/>
    <w:rsid w:val="009B69AF"/>
    <w:rsid w:val="009C28F0"/>
    <w:rsid w:val="009C29F3"/>
    <w:rsid w:val="009C2FC9"/>
    <w:rsid w:val="009C3DE7"/>
    <w:rsid w:val="009C4D77"/>
    <w:rsid w:val="009C5A8E"/>
    <w:rsid w:val="009C65DC"/>
    <w:rsid w:val="009D096D"/>
    <w:rsid w:val="009D099F"/>
    <w:rsid w:val="009D2769"/>
    <w:rsid w:val="009D2EDE"/>
    <w:rsid w:val="009D3EA8"/>
    <w:rsid w:val="009D59EF"/>
    <w:rsid w:val="009D767C"/>
    <w:rsid w:val="009E03D3"/>
    <w:rsid w:val="009E35EE"/>
    <w:rsid w:val="009E7803"/>
    <w:rsid w:val="009F366E"/>
    <w:rsid w:val="009F525F"/>
    <w:rsid w:val="009F637A"/>
    <w:rsid w:val="009F6FD7"/>
    <w:rsid w:val="00A00417"/>
    <w:rsid w:val="00A006AB"/>
    <w:rsid w:val="00A0287B"/>
    <w:rsid w:val="00A06077"/>
    <w:rsid w:val="00A06873"/>
    <w:rsid w:val="00A079D7"/>
    <w:rsid w:val="00A15157"/>
    <w:rsid w:val="00A153BB"/>
    <w:rsid w:val="00A15549"/>
    <w:rsid w:val="00A178DF"/>
    <w:rsid w:val="00A23D45"/>
    <w:rsid w:val="00A246B7"/>
    <w:rsid w:val="00A25001"/>
    <w:rsid w:val="00A2700A"/>
    <w:rsid w:val="00A30DA6"/>
    <w:rsid w:val="00A319E5"/>
    <w:rsid w:val="00A32275"/>
    <w:rsid w:val="00A3508F"/>
    <w:rsid w:val="00A36350"/>
    <w:rsid w:val="00A41D34"/>
    <w:rsid w:val="00A43509"/>
    <w:rsid w:val="00A43BE0"/>
    <w:rsid w:val="00A454BB"/>
    <w:rsid w:val="00A45DAA"/>
    <w:rsid w:val="00A4644D"/>
    <w:rsid w:val="00A51DA4"/>
    <w:rsid w:val="00A54EB4"/>
    <w:rsid w:val="00A61A04"/>
    <w:rsid w:val="00A6298D"/>
    <w:rsid w:val="00A65627"/>
    <w:rsid w:val="00A70C97"/>
    <w:rsid w:val="00A724D5"/>
    <w:rsid w:val="00A72AF4"/>
    <w:rsid w:val="00A73FE3"/>
    <w:rsid w:val="00A743A2"/>
    <w:rsid w:val="00A81027"/>
    <w:rsid w:val="00A824ED"/>
    <w:rsid w:val="00A83067"/>
    <w:rsid w:val="00A84F6B"/>
    <w:rsid w:val="00A872CF"/>
    <w:rsid w:val="00A8744B"/>
    <w:rsid w:val="00A91B0F"/>
    <w:rsid w:val="00A92A22"/>
    <w:rsid w:val="00A92C1C"/>
    <w:rsid w:val="00A9329C"/>
    <w:rsid w:val="00A938AF"/>
    <w:rsid w:val="00A93F2D"/>
    <w:rsid w:val="00A95054"/>
    <w:rsid w:val="00A9531B"/>
    <w:rsid w:val="00A95482"/>
    <w:rsid w:val="00AA01C5"/>
    <w:rsid w:val="00AA3081"/>
    <w:rsid w:val="00AA49B7"/>
    <w:rsid w:val="00AA58EF"/>
    <w:rsid w:val="00AA7415"/>
    <w:rsid w:val="00AB2A09"/>
    <w:rsid w:val="00AB4C37"/>
    <w:rsid w:val="00AB5DF2"/>
    <w:rsid w:val="00AB5E99"/>
    <w:rsid w:val="00AB5EF4"/>
    <w:rsid w:val="00AC0E89"/>
    <w:rsid w:val="00AC2474"/>
    <w:rsid w:val="00AC2C37"/>
    <w:rsid w:val="00AD4DD9"/>
    <w:rsid w:val="00AD517D"/>
    <w:rsid w:val="00AD7047"/>
    <w:rsid w:val="00AE00FA"/>
    <w:rsid w:val="00AE0EE5"/>
    <w:rsid w:val="00AE1C41"/>
    <w:rsid w:val="00AE1EC2"/>
    <w:rsid w:val="00AE4B54"/>
    <w:rsid w:val="00AE7DE0"/>
    <w:rsid w:val="00AF0758"/>
    <w:rsid w:val="00AF1004"/>
    <w:rsid w:val="00AF114C"/>
    <w:rsid w:val="00AF4D2A"/>
    <w:rsid w:val="00AF673F"/>
    <w:rsid w:val="00AF7209"/>
    <w:rsid w:val="00B00773"/>
    <w:rsid w:val="00B04279"/>
    <w:rsid w:val="00B04FDC"/>
    <w:rsid w:val="00B06353"/>
    <w:rsid w:val="00B07389"/>
    <w:rsid w:val="00B1071C"/>
    <w:rsid w:val="00B11E53"/>
    <w:rsid w:val="00B12BE3"/>
    <w:rsid w:val="00B12E79"/>
    <w:rsid w:val="00B1494F"/>
    <w:rsid w:val="00B16D10"/>
    <w:rsid w:val="00B20C20"/>
    <w:rsid w:val="00B21CD5"/>
    <w:rsid w:val="00B225CC"/>
    <w:rsid w:val="00B253A2"/>
    <w:rsid w:val="00B275BB"/>
    <w:rsid w:val="00B3166E"/>
    <w:rsid w:val="00B322B4"/>
    <w:rsid w:val="00B328FF"/>
    <w:rsid w:val="00B354BA"/>
    <w:rsid w:val="00B423A9"/>
    <w:rsid w:val="00B42938"/>
    <w:rsid w:val="00B434D9"/>
    <w:rsid w:val="00B443C0"/>
    <w:rsid w:val="00B45B28"/>
    <w:rsid w:val="00B45E8F"/>
    <w:rsid w:val="00B50964"/>
    <w:rsid w:val="00B538CA"/>
    <w:rsid w:val="00B54EF9"/>
    <w:rsid w:val="00B57C8D"/>
    <w:rsid w:val="00B57EC2"/>
    <w:rsid w:val="00B607F1"/>
    <w:rsid w:val="00B62EF7"/>
    <w:rsid w:val="00B63858"/>
    <w:rsid w:val="00B63A8F"/>
    <w:rsid w:val="00B6461F"/>
    <w:rsid w:val="00B66525"/>
    <w:rsid w:val="00B720DA"/>
    <w:rsid w:val="00B735D1"/>
    <w:rsid w:val="00B743BE"/>
    <w:rsid w:val="00B75480"/>
    <w:rsid w:val="00B81D01"/>
    <w:rsid w:val="00B82CE2"/>
    <w:rsid w:val="00B8449D"/>
    <w:rsid w:val="00B84B11"/>
    <w:rsid w:val="00B84BC0"/>
    <w:rsid w:val="00B86065"/>
    <w:rsid w:val="00B9399F"/>
    <w:rsid w:val="00B93C14"/>
    <w:rsid w:val="00B94212"/>
    <w:rsid w:val="00B97DA3"/>
    <w:rsid w:val="00BA0E0B"/>
    <w:rsid w:val="00BA1A40"/>
    <w:rsid w:val="00BA1B86"/>
    <w:rsid w:val="00BA36F0"/>
    <w:rsid w:val="00BA3A31"/>
    <w:rsid w:val="00BA54EC"/>
    <w:rsid w:val="00BA58B8"/>
    <w:rsid w:val="00BA6AC4"/>
    <w:rsid w:val="00BA733B"/>
    <w:rsid w:val="00BA7426"/>
    <w:rsid w:val="00BB026F"/>
    <w:rsid w:val="00BB136F"/>
    <w:rsid w:val="00BB1CEA"/>
    <w:rsid w:val="00BB5BFE"/>
    <w:rsid w:val="00BC0A6B"/>
    <w:rsid w:val="00BC0FBA"/>
    <w:rsid w:val="00BC4950"/>
    <w:rsid w:val="00BC49B6"/>
    <w:rsid w:val="00BC6257"/>
    <w:rsid w:val="00BC69B3"/>
    <w:rsid w:val="00BC6ED5"/>
    <w:rsid w:val="00BD41A2"/>
    <w:rsid w:val="00BD5C5E"/>
    <w:rsid w:val="00BD7352"/>
    <w:rsid w:val="00BE0E41"/>
    <w:rsid w:val="00BE64BC"/>
    <w:rsid w:val="00BE6536"/>
    <w:rsid w:val="00BE6A2A"/>
    <w:rsid w:val="00BE7271"/>
    <w:rsid w:val="00BE7F71"/>
    <w:rsid w:val="00BF03E8"/>
    <w:rsid w:val="00BF0478"/>
    <w:rsid w:val="00BF233A"/>
    <w:rsid w:val="00BF39CD"/>
    <w:rsid w:val="00BF48A2"/>
    <w:rsid w:val="00BF4F9A"/>
    <w:rsid w:val="00BF64D1"/>
    <w:rsid w:val="00BF6BD3"/>
    <w:rsid w:val="00C01782"/>
    <w:rsid w:val="00C02B88"/>
    <w:rsid w:val="00C02F42"/>
    <w:rsid w:val="00C0535D"/>
    <w:rsid w:val="00C0732E"/>
    <w:rsid w:val="00C074B1"/>
    <w:rsid w:val="00C16DBB"/>
    <w:rsid w:val="00C2272E"/>
    <w:rsid w:val="00C26CF3"/>
    <w:rsid w:val="00C275B6"/>
    <w:rsid w:val="00C27678"/>
    <w:rsid w:val="00C27727"/>
    <w:rsid w:val="00C27B2E"/>
    <w:rsid w:val="00C33F87"/>
    <w:rsid w:val="00C3435B"/>
    <w:rsid w:val="00C35784"/>
    <w:rsid w:val="00C35C6A"/>
    <w:rsid w:val="00C40912"/>
    <w:rsid w:val="00C41917"/>
    <w:rsid w:val="00C41939"/>
    <w:rsid w:val="00C42B41"/>
    <w:rsid w:val="00C42D90"/>
    <w:rsid w:val="00C4380F"/>
    <w:rsid w:val="00C43974"/>
    <w:rsid w:val="00C4423C"/>
    <w:rsid w:val="00C45435"/>
    <w:rsid w:val="00C5013E"/>
    <w:rsid w:val="00C520A9"/>
    <w:rsid w:val="00C536C4"/>
    <w:rsid w:val="00C53F63"/>
    <w:rsid w:val="00C574A3"/>
    <w:rsid w:val="00C6150D"/>
    <w:rsid w:val="00C6331A"/>
    <w:rsid w:val="00C64551"/>
    <w:rsid w:val="00C64B81"/>
    <w:rsid w:val="00C65081"/>
    <w:rsid w:val="00C6601F"/>
    <w:rsid w:val="00C67357"/>
    <w:rsid w:val="00C67396"/>
    <w:rsid w:val="00C70C03"/>
    <w:rsid w:val="00C72A7D"/>
    <w:rsid w:val="00C7452B"/>
    <w:rsid w:val="00C74DE1"/>
    <w:rsid w:val="00C76307"/>
    <w:rsid w:val="00C80F8B"/>
    <w:rsid w:val="00C83D2A"/>
    <w:rsid w:val="00C83FC9"/>
    <w:rsid w:val="00C8413B"/>
    <w:rsid w:val="00C852BA"/>
    <w:rsid w:val="00C90D31"/>
    <w:rsid w:val="00C9668D"/>
    <w:rsid w:val="00C9782A"/>
    <w:rsid w:val="00C97EA9"/>
    <w:rsid w:val="00CA1BE8"/>
    <w:rsid w:val="00CA1D9E"/>
    <w:rsid w:val="00CA5BDC"/>
    <w:rsid w:val="00CA66B4"/>
    <w:rsid w:val="00CA7674"/>
    <w:rsid w:val="00CB2416"/>
    <w:rsid w:val="00CC0571"/>
    <w:rsid w:val="00CC0D4E"/>
    <w:rsid w:val="00CC0FA4"/>
    <w:rsid w:val="00CC441A"/>
    <w:rsid w:val="00CC4D59"/>
    <w:rsid w:val="00CC502E"/>
    <w:rsid w:val="00CC5CE8"/>
    <w:rsid w:val="00CC5F9E"/>
    <w:rsid w:val="00CC6375"/>
    <w:rsid w:val="00CD0D08"/>
    <w:rsid w:val="00CD1314"/>
    <w:rsid w:val="00CD1BB8"/>
    <w:rsid w:val="00CD3067"/>
    <w:rsid w:val="00CD4928"/>
    <w:rsid w:val="00CD53FB"/>
    <w:rsid w:val="00CD669E"/>
    <w:rsid w:val="00CE0E0F"/>
    <w:rsid w:val="00CE0E70"/>
    <w:rsid w:val="00CE2672"/>
    <w:rsid w:val="00CE3AF4"/>
    <w:rsid w:val="00CE4100"/>
    <w:rsid w:val="00CE47DC"/>
    <w:rsid w:val="00CE5338"/>
    <w:rsid w:val="00CE5D7B"/>
    <w:rsid w:val="00CE5FD5"/>
    <w:rsid w:val="00CF1E2B"/>
    <w:rsid w:val="00CF2B2D"/>
    <w:rsid w:val="00CF33BA"/>
    <w:rsid w:val="00D0214B"/>
    <w:rsid w:val="00D02A49"/>
    <w:rsid w:val="00D03BB5"/>
    <w:rsid w:val="00D03DBD"/>
    <w:rsid w:val="00D04E25"/>
    <w:rsid w:val="00D10C22"/>
    <w:rsid w:val="00D1506F"/>
    <w:rsid w:val="00D1557D"/>
    <w:rsid w:val="00D155F6"/>
    <w:rsid w:val="00D177EE"/>
    <w:rsid w:val="00D20B27"/>
    <w:rsid w:val="00D23B70"/>
    <w:rsid w:val="00D25045"/>
    <w:rsid w:val="00D25F88"/>
    <w:rsid w:val="00D266A5"/>
    <w:rsid w:val="00D30452"/>
    <w:rsid w:val="00D30638"/>
    <w:rsid w:val="00D31849"/>
    <w:rsid w:val="00D32043"/>
    <w:rsid w:val="00D338A3"/>
    <w:rsid w:val="00D36BDF"/>
    <w:rsid w:val="00D37958"/>
    <w:rsid w:val="00D41F7B"/>
    <w:rsid w:val="00D44E2A"/>
    <w:rsid w:val="00D46809"/>
    <w:rsid w:val="00D4779C"/>
    <w:rsid w:val="00D47C5E"/>
    <w:rsid w:val="00D5016F"/>
    <w:rsid w:val="00D517AC"/>
    <w:rsid w:val="00D60B78"/>
    <w:rsid w:val="00D60C18"/>
    <w:rsid w:val="00D61FD6"/>
    <w:rsid w:val="00D6207F"/>
    <w:rsid w:val="00D65160"/>
    <w:rsid w:val="00D65381"/>
    <w:rsid w:val="00D672F5"/>
    <w:rsid w:val="00D733FB"/>
    <w:rsid w:val="00D750D1"/>
    <w:rsid w:val="00D763DF"/>
    <w:rsid w:val="00D7767C"/>
    <w:rsid w:val="00D809A8"/>
    <w:rsid w:val="00D80A68"/>
    <w:rsid w:val="00D81F65"/>
    <w:rsid w:val="00D82264"/>
    <w:rsid w:val="00D84792"/>
    <w:rsid w:val="00D87567"/>
    <w:rsid w:val="00D90C85"/>
    <w:rsid w:val="00D91514"/>
    <w:rsid w:val="00DA097B"/>
    <w:rsid w:val="00DA1A34"/>
    <w:rsid w:val="00DA27C8"/>
    <w:rsid w:val="00DA3603"/>
    <w:rsid w:val="00DA5CAF"/>
    <w:rsid w:val="00DA7649"/>
    <w:rsid w:val="00DB2D50"/>
    <w:rsid w:val="00DB3D8E"/>
    <w:rsid w:val="00DB47FF"/>
    <w:rsid w:val="00DB65C3"/>
    <w:rsid w:val="00DB6A1A"/>
    <w:rsid w:val="00DB7A79"/>
    <w:rsid w:val="00DB7EFC"/>
    <w:rsid w:val="00DC03CE"/>
    <w:rsid w:val="00DC1216"/>
    <w:rsid w:val="00DC233E"/>
    <w:rsid w:val="00DC2A6E"/>
    <w:rsid w:val="00DC2EA5"/>
    <w:rsid w:val="00DC3459"/>
    <w:rsid w:val="00DC4886"/>
    <w:rsid w:val="00DC5D7F"/>
    <w:rsid w:val="00DC681C"/>
    <w:rsid w:val="00DD0379"/>
    <w:rsid w:val="00DD3578"/>
    <w:rsid w:val="00DD53DE"/>
    <w:rsid w:val="00DD5493"/>
    <w:rsid w:val="00DD57C0"/>
    <w:rsid w:val="00DD6E1F"/>
    <w:rsid w:val="00DD7372"/>
    <w:rsid w:val="00DD7AE5"/>
    <w:rsid w:val="00DE03B3"/>
    <w:rsid w:val="00DE0D6A"/>
    <w:rsid w:val="00DE1B39"/>
    <w:rsid w:val="00DE2E0C"/>
    <w:rsid w:val="00DE3549"/>
    <w:rsid w:val="00DE48DA"/>
    <w:rsid w:val="00DE4ADF"/>
    <w:rsid w:val="00DE4C78"/>
    <w:rsid w:val="00DE5D96"/>
    <w:rsid w:val="00DE79D7"/>
    <w:rsid w:val="00DF4ECC"/>
    <w:rsid w:val="00DF50C4"/>
    <w:rsid w:val="00DF5810"/>
    <w:rsid w:val="00DF6720"/>
    <w:rsid w:val="00E00A63"/>
    <w:rsid w:val="00E01497"/>
    <w:rsid w:val="00E05215"/>
    <w:rsid w:val="00E060BC"/>
    <w:rsid w:val="00E07D73"/>
    <w:rsid w:val="00E14939"/>
    <w:rsid w:val="00E14982"/>
    <w:rsid w:val="00E15A23"/>
    <w:rsid w:val="00E16819"/>
    <w:rsid w:val="00E2067A"/>
    <w:rsid w:val="00E223C8"/>
    <w:rsid w:val="00E246F4"/>
    <w:rsid w:val="00E24A36"/>
    <w:rsid w:val="00E25D9E"/>
    <w:rsid w:val="00E2667A"/>
    <w:rsid w:val="00E3092B"/>
    <w:rsid w:val="00E31392"/>
    <w:rsid w:val="00E32C6C"/>
    <w:rsid w:val="00E34B8C"/>
    <w:rsid w:val="00E34FEC"/>
    <w:rsid w:val="00E35231"/>
    <w:rsid w:val="00E36A94"/>
    <w:rsid w:val="00E41FB8"/>
    <w:rsid w:val="00E425FF"/>
    <w:rsid w:val="00E42680"/>
    <w:rsid w:val="00E427E2"/>
    <w:rsid w:val="00E429C3"/>
    <w:rsid w:val="00E42A04"/>
    <w:rsid w:val="00E43FBE"/>
    <w:rsid w:val="00E454DE"/>
    <w:rsid w:val="00E456F4"/>
    <w:rsid w:val="00E464F4"/>
    <w:rsid w:val="00E46C42"/>
    <w:rsid w:val="00E51F66"/>
    <w:rsid w:val="00E53A0E"/>
    <w:rsid w:val="00E53CA3"/>
    <w:rsid w:val="00E546E6"/>
    <w:rsid w:val="00E56914"/>
    <w:rsid w:val="00E56F44"/>
    <w:rsid w:val="00E60EF0"/>
    <w:rsid w:val="00E626AA"/>
    <w:rsid w:val="00E63451"/>
    <w:rsid w:val="00E63CE6"/>
    <w:rsid w:val="00E63D41"/>
    <w:rsid w:val="00E64BE4"/>
    <w:rsid w:val="00E65A28"/>
    <w:rsid w:val="00E65E7A"/>
    <w:rsid w:val="00E670F6"/>
    <w:rsid w:val="00E71940"/>
    <w:rsid w:val="00E745E7"/>
    <w:rsid w:val="00E74DAC"/>
    <w:rsid w:val="00E77EA5"/>
    <w:rsid w:val="00E80B10"/>
    <w:rsid w:val="00E820BF"/>
    <w:rsid w:val="00E82102"/>
    <w:rsid w:val="00E843B1"/>
    <w:rsid w:val="00E85D5D"/>
    <w:rsid w:val="00E86BDC"/>
    <w:rsid w:val="00EA00AC"/>
    <w:rsid w:val="00EA0FA7"/>
    <w:rsid w:val="00EA3B3E"/>
    <w:rsid w:val="00EA4778"/>
    <w:rsid w:val="00EA4E75"/>
    <w:rsid w:val="00EA5CBD"/>
    <w:rsid w:val="00EA76E3"/>
    <w:rsid w:val="00EB184B"/>
    <w:rsid w:val="00EB2C56"/>
    <w:rsid w:val="00EB3C77"/>
    <w:rsid w:val="00EB4770"/>
    <w:rsid w:val="00EB7CE9"/>
    <w:rsid w:val="00EC2C22"/>
    <w:rsid w:val="00EC673A"/>
    <w:rsid w:val="00EC77A1"/>
    <w:rsid w:val="00ED0753"/>
    <w:rsid w:val="00ED32F9"/>
    <w:rsid w:val="00ED3A3A"/>
    <w:rsid w:val="00ED5722"/>
    <w:rsid w:val="00EE05D6"/>
    <w:rsid w:val="00EE1091"/>
    <w:rsid w:val="00EE18A5"/>
    <w:rsid w:val="00EE2958"/>
    <w:rsid w:val="00EE3EAE"/>
    <w:rsid w:val="00EE4FAF"/>
    <w:rsid w:val="00EE56AB"/>
    <w:rsid w:val="00EE7B64"/>
    <w:rsid w:val="00EE7FC3"/>
    <w:rsid w:val="00EF0820"/>
    <w:rsid w:val="00EF2475"/>
    <w:rsid w:val="00EF45C2"/>
    <w:rsid w:val="00EF55A4"/>
    <w:rsid w:val="00EF5634"/>
    <w:rsid w:val="00F00AD9"/>
    <w:rsid w:val="00F02684"/>
    <w:rsid w:val="00F02B25"/>
    <w:rsid w:val="00F042A7"/>
    <w:rsid w:val="00F06B13"/>
    <w:rsid w:val="00F128E7"/>
    <w:rsid w:val="00F1295F"/>
    <w:rsid w:val="00F12995"/>
    <w:rsid w:val="00F133DD"/>
    <w:rsid w:val="00F14D64"/>
    <w:rsid w:val="00F15853"/>
    <w:rsid w:val="00F17D0B"/>
    <w:rsid w:val="00F21092"/>
    <w:rsid w:val="00F217B4"/>
    <w:rsid w:val="00F21BAC"/>
    <w:rsid w:val="00F228E9"/>
    <w:rsid w:val="00F2375B"/>
    <w:rsid w:val="00F25F61"/>
    <w:rsid w:val="00F27525"/>
    <w:rsid w:val="00F30459"/>
    <w:rsid w:val="00F306AB"/>
    <w:rsid w:val="00F3281E"/>
    <w:rsid w:val="00F3392C"/>
    <w:rsid w:val="00F33A65"/>
    <w:rsid w:val="00F33C4D"/>
    <w:rsid w:val="00F35559"/>
    <w:rsid w:val="00F36862"/>
    <w:rsid w:val="00F36A54"/>
    <w:rsid w:val="00F36B87"/>
    <w:rsid w:val="00F371CE"/>
    <w:rsid w:val="00F37A3B"/>
    <w:rsid w:val="00F40151"/>
    <w:rsid w:val="00F414EC"/>
    <w:rsid w:val="00F42DCF"/>
    <w:rsid w:val="00F44A82"/>
    <w:rsid w:val="00F4603C"/>
    <w:rsid w:val="00F47239"/>
    <w:rsid w:val="00F4739E"/>
    <w:rsid w:val="00F479C8"/>
    <w:rsid w:val="00F5185C"/>
    <w:rsid w:val="00F54C89"/>
    <w:rsid w:val="00F55C88"/>
    <w:rsid w:val="00F62E51"/>
    <w:rsid w:val="00F647C3"/>
    <w:rsid w:val="00F6591E"/>
    <w:rsid w:val="00F66EFE"/>
    <w:rsid w:val="00F72E7B"/>
    <w:rsid w:val="00F7355C"/>
    <w:rsid w:val="00F737DC"/>
    <w:rsid w:val="00F77960"/>
    <w:rsid w:val="00F8163F"/>
    <w:rsid w:val="00F82BB2"/>
    <w:rsid w:val="00F8477C"/>
    <w:rsid w:val="00F92671"/>
    <w:rsid w:val="00F92B42"/>
    <w:rsid w:val="00F93092"/>
    <w:rsid w:val="00F93F32"/>
    <w:rsid w:val="00F94C72"/>
    <w:rsid w:val="00F955BC"/>
    <w:rsid w:val="00F961FF"/>
    <w:rsid w:val="00F96D74"/>
    <w:rsid w:val="00F96FD4"/>
    <w:rsid w:val="00FA1F8E"/>
    <w:rsid w:val="00FA23EC"/>
    <w:rsid w:val="00FA3E93"/>
    <w:rsid w:val="00FB090B"/>
    <w:rsid w:val="00FB0F30"/>
    <w:rsid w:val="00FB372A"/>
    <w:rsid w:val="00FB4BD6"/>
    <w:rsid w:val="00FB6BD7"/>
    <w:rsid w:val="00FB7566"/>
    <w:rsid w:val="00FB76CC"/>
    <w:rsid w:val="00FC0299"/>
    <w:rsid w:val="00FC3E70"/>
    <w:rsid w:val="00FC45F4"/>
    <w:rsid w:val="00FC4B12"/>
    <w:rsid w:val="00FC66F7"/>
    <w:rsid w:val="00FD086B"/>
    <w:rsid w:val="00FD095D"/>
    <w:rsid w:val="00FD18B5"/>
    <w:rsid w:val="00FD2D10"/>
    <w:rsid w:val="00FD617B"/>
    <w:rsid w:val="00FD7264"/>
    <w:rsid w:val="00FE01A4"/>
    <w:rsid w:val="00FE3AB7"/>
    <w:rsid w:val="00FE4E40"/>
    <w:rsid w:val="00FF053E"/>
    <w:rsid w:val="00FF3EE2"/>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73116F1"/>
  <w15:docId w15:val="{17F190E5-CE31-4A36-A8AA-6214E67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3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semiHidden/>
    <w:unhideWhenUsed/>
    <w:rsid w:val="006E7888"/>
    <w:pPr>
      <w:jc w:val="center"/>
    </w:pPr>
  </w:style>
  <w:style w:type="character" w:customStyle="1" w:styleId="af7">
    <w:name w:val="記 (文字)"/>
    <w:basedOn w:val="a0"/>
    <w:link w:val="af6"/>
    <w:uiPriority w:val="99"/>
    <w:semiHidden/>
    <w:rsid w:val="006E7888"/>
  </w:style>
  <w:style w:type="paragraph" w:styleId="af8">
    <w:name w:val="Closing"/>
    <w:basedOn w:val="a"/>
    <w:link w:val="af9"/>
    <w:uiPriority w:val="99"/>
    <w:semiHidden/>
    <w:unhideWhenUsed/>
    <w:rsid w:val="006E7888"/>
    <w:pPr>
      <w:jc w:val="right"/>
    </w:pPr>
  </w:style>
  <w:style w:type="character" w:customStyle="1" w:styleId="af9">
    <w:name w:val="結語 (文字)"/>
    <w:basedOn w:val="a0"/>
    <w:link w:val="af8"/>
    <w:uiPriority w:val="99"/>
    <w:semiHidden/>
    <w:rsid w:val="006E7888"/>
  </w:style>
  <w:style w:type="paragraph" w:customStyle="1" w:styleId="Default">
    <w:name w:val="Default"/>
    <w:rsid w:val="00B84BC0"/>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Web">
    <w:name w:val="Normal (Web)"/>
    <w:basedOn w:val="a"/>
    <w:uiPriority w:val="99"/>
    <w:unhideWhenUsed/>
    <w:rsid w:val="00826F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a">
    <w:name w:val="Revision"/>
    <w:hidden/>
    <w:uiPriority w:val="99"/>
    <w:semiHidden/>
    <w:rsid w:val="00E670F6"/>
  </w:style>
  <w:style w:type="paragraph" w:styleId="afb">
    <w:name w:val="No Spacing"/>
    <w:link w:val="afc"/>
    <w:uiPriority w:val="1"/>
    <w:qFormat/>
    <w:rsid w:val="009B67F7"/>
    <w:rPr>
      <w:kern w:val="0"/>
      <w:sz w:val="22"/>
    </w:rPr>
  </w:style>
  <w:style w:type="character" w:customStyle="1" w:styleId="afc">
    <w:name w:val="行間詰め (文字)"/>
    <w:basedOn w:val="a0"/>
    <w:link w:val="afb"/>
    <w:uiPriority w:val="1"/>
    <w:rsid w:val="009B67F7"/>
    <w:rPr>
      <w:kern w:val="0"/>
      <w:sz w:val="22"/>
    </w:rPr>
  </w:style>
  <w:style w:type="character" w:styleId="afd">
    <w:name w:val="FollowedHyperlink"/>
    <w:basedOn w:val="a0"/>
    <w:uiPriority w:val="99"/>
    <w:semiHidden/>
    <w:unhideWhenUsed/>
    <w:rsid w:val="00BF48A2"/>
    <w:rPr>
      <w:color w:val="800080" w:themeColor="followedHyperlink"/>
      <w:u w:val="single"/>
    </w:rPr>
  </w:style>
  <w:style w:type="paragraph" w:styleId="13">
    <w:name w:val="toc 1"/>
    <w:basedOn w:val="a"/>
    <w:next w:val="a"/>
    <w:autoRedefine/>
    <w:uiPriority w:val="39"/>
    <w:semiHidden/>
    <w:unhideWhenUsed/>
    <w:rsid w:val="008F001C"/>
  </w:style>
  <w:style w:type="paragraph" w:styleId="afe">
    <w:name w:val="Date"/>
    <w:basedOn w:val="a"/>
    <w:next w:val="a"/>
    <w:link w:val="aff"/>
    <w:uiPriority w:val="99"/>
    <w:semiHidden/>
    <w:unhideWhenUsed/>
    <w:rsid w:val="00775B90"/>
  </w:style>
  <w:style w:type="character" w:customStyle="1" w:styleId="aff">
    <w:name w:val="日付 (文字)"/>
    <w:basedOn w:val="a0"/>
    <w:link w:val="afe"/>
    <w:uiPriority w:val="99"/>
    <w:semiHidden/>
    <w:rsid w:val="0077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770571">
      <w:bodyDiv w:val="1"/>
      <w:marLeft w:val="0"/>
      <w:marRight w:val="0"/>
      <w:marTop w:val="0"/>
      <w:marBottom w:val="0"/>
      <w:divBdr>
        <w:top w:val="none" w:sz="0" w:space="0" w:color="auto"/>
        <w:left w:val="none" w:sz="0" w:space="0" w:color="auto"/>
        <w:bottom w:val="none" w:sz="0" w:space="0" w:color="auto"/>
        <w:right w:val="none" w:sz="0" w:space="0" w:color="auto"/>
      </w:divBdr>
    </w:div>
    <w:div w:id="414714157">
      <w:bodyDiv w:val="1"/>
      <w:marLeft w:val="0"/>
      <w:marRight w:val="0"/>
      <w:marTop w:val="0"/>
      <w:marBottom w:val="0"/>
      <w:divBdr>
        <w:top w:val="none" w:sz="0" w:space="0" w:color="auto"/>
        <w:left w:val="none" w:sz="0" w:space="0" w:color="auto"/>
        <w:bottom w:val="none" w:sz="0" w:space="0" w:color="auto"/>
        <w:right w:val="none" w:sz="0" w:space="0" w:color="auto"/>
      </w:divBdr>
    </w:div>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10A8C-1E38-4983-9748-7633233A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2471</TotalTime>
  <Pages>44</Pages>
  <Words>6035</Words>
  <Characters>34405</Characters>
  <Application>Microsoft Office Word</Application>
  <DocSecurity>0</DocSecurity>
  <Lines>286</Lines>
  <Paragraphs>80</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420</cp:revision>
  <cp:lastPrinted>2025-03-21T04:21:00Z</cp:lastPrinted>
  <dcterms:created xsi:type="dcterms:W3CDTF">2019-05-09T23:56:00Z</dcterms:created>
  <dcterms:modified xsi:type="dcterms:W3CDTF">2025-04-01T02:46:00Z</dcterms:modified>
</cp:coreProperties>
</file>