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0A13F" w14:textId="5108942D" w:rsidR="00F5122E" w:rsidRPr="0091696A" w:rsidRDefault="00305BC0" w:rsidP="00F5122E">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埼玉県税の</w:t>
      </w:r>
      <w:r w:rsidR="00F5122E" w:rsidRPr="0091696A">
        <w:rPr>
          <w:rFonts w:asciiTheme="majorEastAsia" w:eastAsiaTheme="majorEastAsia" w:hAnsiTheme="majorEastAsia" w:hint="eastAsia"/>
          <w:sz w:val="32"/>
          <w:szCs w:val="28"/>
        </w:rPr>
        <w:t>納税</w:t>
      </w:r>
      <w:r>
        <w:rPr>
          <w:rFonts w:asciiTheme="majorEastAsia" w:eastAsiaTheme="majorEastAsia" w:hAnsiTheme="majorEastAsia" w:hint="eastAsia"/>
          <w:sz w:val="32"/>
          <w:szCs w:val="28"/>
        </w:rPr>
        <w:t>情報</w:t>
      </w:r>
      <w:r w:rsidR="00F5122E" w:rsidRPr="0091696A">
        <w:rPr>
          <w:rFonts w:asciiTheme="majorEastAsia" w:eastAsiaTheme="majorEastAsia" w:hAnsiTheme="majorEastAsia" w:hint="eastAsia"/>
          <w:sz w:val="32"/>
          <w:szCs w:val="28"/>
        </w:rPr>
        <w:t>の確認に関する同意書</w:t>
      </w:r>
    </w:p>
    <w:p w14:paraId="4D96BCB6" w14:textId="77777777" w:rsidR="00F5122E" w:rsidRDefault="00F5122E" w:rsidP="00F5122E">
      <w:pPr>
        <w:rPr>
          <w:sz w:val="24"/>
          <w:szCs w:val="22"/>
        </w:rPr>
      </w:pPr>
    </w:p>
    <w:p w14:paraId="511FF573" w14:textId="5892DDAA" w:rsidR="00C2513D" w:rsidRPr="00C03AFA" w:rsidRDefault="00C2513D" w:rsidP="00F5122E">
      <w:pPr>
        <w:rPr>
          <w:sz w:val="24"/>
          <w:szCs w:val="22"/>
        </w:rPr>
      </w:pPr>
      <w:r>
        <w:rPr>
          <w:rFonts w:hint="eastAsia"/>
          <w:sz w:val="24"/>
          <w:szCs w:val="22"/>
        </w:rPr>
        <w:t>（宛先）</w:t>
      </w:r>
    </w:p>
    <w:p w14:paraId="2AD26F41" w14:textId="35E96E8A" w:rsidR="00F5122E" w:rsidRPr="00C03AFA" w:rsidRDefault="00A8334D" w:rsidP="00A8334D">
      <w:pPr>
        <w:ind w:firstLineChars="100" w:firstLine="240"/>
        <w:rPr>
          <w:sz w:val="24"/>
          <w:szCs w:val="22"/>
        </w:rPr>
      </w:pPr>
      <w:r w:rsidRPr="00A8334D">
        <w:rPr>
          <w:rFonts w:hint="eastAsia"/>
          <w:sz w:val="24"/>
          <w:szCs w:val="22"/>
        </w:rPr>
        <w:t>埼玉県</w:t>
      </w:r>
      <w:r w:rsidR="00F5122E" w:rsidRPr="00C03AFA">
        <w:rPr>
          <w:rFonts w:hint="eastAsia"/>
          <w:sz w:val="24"/>
          <w:szCs w:val="22"/>
        </w:rPr>
        <w:t>知事</w:t>
      </w:r>
    </w:p>
    <w:p w14:paraId="6602E1FC" w14:textId="77777777" w:rsidR="00F5122E" w:rsidRDefault="00F5122E" w:rsidP="00F5122E">
      <w:pPr>
        <w:rPr>
          <w:sz w:val="24"/>
          <w:szCs w:val="22"/>
        </w:rPr>
      </w:pPr>
    </w:p>
    <w:p w14:paraId="065D9787" w14:textId="6105A490" w:rsidR="00FD7CDE" w:rsidRDefault="00FD7CDE" w:rsidP="00F5122E">
      <w:pPr>
        <w:rPr>
          <w:sz w:val="24"/>
          <w:szCs w:val="22"/>
        </w:rPr>
      </w:pPr>
    </w:p>
    <w:tbl>
      <w:tblPr>
        <w:tblStyle w:val="a8"/>
        <w:tblW w:w="7654" w:type="dxa"/>
        <w:tblInd w:w="1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5726"/>
      </w:tblGrid>
      <w:tr w:rsidR="002852AD" w14:paraId="7C385CCA" w14:textId="77777777" w:rsidTr="00935F60">
        <w:tc>
          <w:tcPr>
            <w:tcW w:w="1928" w:type="dxa"/>
            <w:vAlign w:val="center"/>
          </w:tcPr>
          <w:p w14:paraId="610D63E7" w14:textId="2D5A3716" w:rsidR="002852AD" w:rsidRDefault="002852AD" w:rsidP="00FD7CDE">
            <w:pPr>
              <w:spacing w:line="360" w:lineRule="auto"/>
              <w:jc w:val="center"/>
              <w:rPr>
                <w:sz w:val="24"/>
                <w:szCs w:val="22"/>
              </w:rPr>
            </w:pPr>
            <w:r w:rsidRPr="002852AD">
              <w:rPr>
                <w:rFonts w:hint="eastAsia"/>
                <w:spacing w:val="120"/>
                <w:kern w:val="0"/>
                <w:sz w:val="24"/>
                <w:szCs w:val="22"/>
                <w:fitText w:val="1680" w:id="-709208576"/>
              </w:rPr>
              <w:t>許可番</w:t>
            </w:r>
            <w:r w:rsidRPr="002852AD">
              <w:rPr>
                <w:rFonts w:hint="eastAsia"/>
                <w:kern w:val="0"/>
                <w:sz w:val="24"/>
                <w:szCs w:val="22"/>
                <w:fitText w:val="1680" w:id="-709208576"/>
              </w:rPr>
              <w:t>号</w:t>
            </w:r>
          </w:p>
        </w:tc>
        <w:tc>
          <w:tcPr>
            <w:tcW w:w="5726" w:type="dxa"/>
          </w:tcPr>
          <w:p w14:paraId="59BE7FC4" w14:textId="29D59DDE" w:rsidR="002852AD" w:rsidRDefault="002852AD" w:rsidP="00FD7CDE">
            <w:pPr>
              <w:spacing w:line="360" w:lineRule="auto"/>
              <w:rPr>
                <w:sz w:val="24"/>
                <w:szCs w:val="22"/>
              </w:rPr>
            </w:pPr>
            <w:r>
              <w:rPr>
                <w:rFonts w:hint="eastAsia"/>
                <w:sz w:val="24"/>
                <w:szCs w:val="22"/>
              </w:rPr>
              <w:t>埼玉県知事許可（般・特－　　　）第　　　　　　号</w:t>
            </w:r>
          </w:p>
        </w:tc>
      </w:tr>
      <w:tr w:rsidR="00FD7CDE" w14:paraId="07F41DDE" w14:textId="77777777" w:rsidTr="00935F60">
        <w:tc>
          <w:tcPr>
            <w:tcW w:w="1928" w:type="dxa"/>
            <w:vAlign w:val="center"/>
          </w:tcPr>
          <w:p w14:paraId="18B7DBD0" w14:textId="2074E3EC" w:rsidR="00FD7CDE" w:rsidRDefault="00FD7CDE" w:rsidP="00FD7CDE">
            <w:pPr>
              <w:spacing w:line="360" w:lineRule="auto"/>
              <w:jc w:val="center"/>
              <w:rPr>
                <w:sz w:val="24"/>
                <w:szCs w:val="22"/>
              </w:rPr>
            </w:pPr>
            <w:r>
              <w:rPr>
                <w:rFonts w:hint="eastAsia"/>
                <w:sz w:val="24"/>
                <w:szCs w:val="22"/>
              </w:rPr>
              <w:t>営業所の所在地</w:t>
            </w:r>
          </w:p>
        </w:tc>
        <w:tc>
          <w:tcPr>
            <w:tcW w:w="5726" w:type="dxa"/>
          </w:tcPr>
          <w:p w14:paraId="60787382" w14:textId="76EE03E8" w:rsidR="00FD7CDE" w:rsidRDefault="00FD7CDE" w:rsidP="00FD7CDE">
            <w:pPr>
              <w:spacing w:line="360" w:lineRule="auto"/>
              <w:rPr>
                <w:sz w:val="24"/>
                <w:szCs w:val="22"/>
              </w:rPr>
            </w:pPr>
          </w:p>
        </w:tc>
      </w:tr>
      <w:tr w:rsidR="00FD7CDE" w14:paraId="710994CC" w14:textId="77777777" w:rsidTr="00935F60">
        <w:tc>
          <w:tcPr>
            <w:tcW w:w="1928" w:type="dxa"/>
            <w:vAlign w:val="center"/>
          </w:tcPr>
          <w:p w14:paraId="3B2A86BF" w14:textId="3BECFF9B" w:rsidR="00FD7CDE" w:rsidRDefault="00FD7CDE" w:rsidP="00FD7CDE">
            <w:pPr>
              <w:spacing w:line="360" w:lineRule="auto"/>
              <w:jc w:val="center"/>
              <w:rPr>
                <w:sz w:val="24"/>
                <w:szCs w:val="22"/>
              </w:rPr>
            </w:pPr>
            <w:r w:rsidRPr="00FD7CDE">
              <w:rPr>
                <w:rFonts w:hint="eastAsia"/>
                <w:spacing w:val="24"/>
                <w:kern w:val="0"/>
                <w:sz w:val="24"/>
                <w:szCs w:val="22"/>
                <w:fitText w:val="1680" w:id="-709648896"/>
              </w:rPr>
              <w:t>商号又は名</w:t>
            </w:r>
            <w:r w:rsidRPr="00FD7CDE">
              <w:rPr>
                <w:rFonts w:hint="eastAsia"/>
                <w:kern w:val="0"/>
                <w:sz w:val="24"/>
                <w:szCs w:val="22"/>
                <w:fitText w:val="1680" w:id="-709648896"/>
              </w:rPr>
              <w:t>称</w:t>
            </w:r>
          </w:p>
        </w:tc>
        <w:tc>
          <w:tcPr>
            <w:tcW w:w="5726" w:type="dxa"/>
          </w:tcPr>
          <w:p w14:paraId="69801098" w14:textId="77777777" w:rsidR="00FD7CDE" w:rsidRDefault="00FD7CDE" w:rsidP="00FD7CDE">
            <w:pPr>
              <w:spacing w:line="360" w:lineRule="auto"/>
              <w:rPr>
                <w:sz w:val="24"/>
                <w:szCs w:val="22"/>
              </w:rPr>
            </w:pPr>
          </w:p>
        </w:tc>
      </w:tr>
      <w:tr w:rsidR="00FD7CDE" w14:paraId="7441797B" w14:textId="77777777" w:rsidTr="00935F60">
        <w:tc>
          <w:tcPr>
            <w:tcW w:w="1928" w:type="dxa"/>
            <w:vAlign w:val="center"/>
          </w:tcPr>
          <w:p w14:paraId="179E406F" w14:textId="748A7DAE" w:rsidR="00FD7CDE" w:rsidRDefault="00FD7CDE" w:rsidP="00FD7CDE">
            <w:pPr>
              <w:spacing w:line="360" w:lineRule="auto"/>
              <w:jc w:val="center"/>
              <w:rPr>
                <w:sz w:val="24"/>
                <w:szCs w:val="22"/>
              </w:rPr>
            </w:pPr>
            <w:r w:rsidRPr="00FD7CDE">
              <w:rPr>
                <w:rFonts w:hint="eastAsia"/>
                <w:spacing w:val="24"/>
                <w:kern w:val="0"/>
                <w:sz w:val="24"/>
                <w:szCs w:val="22"/>
                <w:fitText w:val="1680" w:id="-709648893"/>
              </w:rPr>
              <w:t>代表者役職</w:t>
            </w:r>
            <w:r w:rsidRPr="00FD7CDE">
              <w:rPr>
                <w:rFonts w:hint="eastAsia"/>
                <w:kern w:val="0"/>
                <w:sz w:val="24"/>
                <w:szCs w:val="22"/>
                <w:fitText w:val="1680" w:id="-709648893"/>
              </w:rPr>
              <w:t>名</w:t>
            </w:r>
          </w:p>
        </w:tc>
        <w:tc>
          <w:tcPr>
            <w:tcW w:w="5726" w:type="dxa"/>
          </w:tcPr>
          <w:p w14:paraId="2D1AB293" w14:textId="77777777" w:rsidR="00FD7CDE" w:rsidRDefault="00FD7CDE" w:rsidP="00FD7CDE">
            <w:pPr>
              <w:spacing w:line="360" w:lineRule="auto"/>
              <w:rPr>
                <w:sz w:val="24"/>
                <w:szCs w:val="22"/>
              </w:rPr>
            </w:pPr>
          </w:p>
        </w:tc>
      </w:tr>
      <w:tr w:rsidR="00FD7CDE" w14:paraId="6EB403A0" w14:textId="77777777" w:rsidTr="00935F60">
        <w:tc>
          <w:tcPr>
            <w:tcW w:w="1928" w:type="dxa"/>
            <w:vAlign w:val="center"/>
          </w:tcPr>
          <w:p w14:paraId="0EDE59D9" w14:textId="6F6E440A" w:rsidR="00FD7CDE" w:rsidRDefault="00FD7CDE" w:rsidP="00FD7CDE">
            <w:pPr>
              <w:spacing w:line="360" w:lineRule="auto"/>
              <w:jc w:val="center"/>
              <w:rPr>
                <w:sz w:val="24"/>
                <w:szCs w:val="22"/>
              </w:rPr>
            </w:pPr>
            <w:r w:rsidRPr="00FD7CDE">
              <w:rPr>
                <w:rFonts w:hint="eastAsia"/>
                <w:spacing w:val="600"/>
                <w:kern w:val="0"/>
                <w:sz w:val="24"/>
                <w:szCs w:val="22"/>
                <w:fitText w:val="1680" w:id="-709648894"/>
              </w:rPr>
              <w:t>氏</w:t>
            </w:r>
            <w:r w:rsidRPr="00FD7CDE">
              <w:rPr>
                <w:rFonts w:hint="eastAsia"/>
                <w:kern w:val="0"/>
                <w:sz w:val="24"/>
                <w:szCs w:val="22"/>
                <w:fitText w:val="1680" w:id="-709648894"/>
              </w:rPr>
              <w:t>名</w:t>
            </w:r>
          </w:p>
        </w:tc>
        <w:tc>
          <w:tcPr>
            <w:tcW w:w="5726" w:type="dxa"/>
          </w:tcPr>
          <w:p w14:paraId="03299E8C" w14:textId="77777777" w:rsidR="00FD7CDE" w:rsidRDefault="00FD7CDE" w:rsidP="00FD7CDE">
            <w:pPr>
              <w:spacing w:line="360" w:lineRule="auto"/>
              <w:rPr>
                <w:sz w:val="24"/>
                <w:szCs w:val="22"/>
              </w:rPr>
            </w:pPr>
          </w:p>
        </w:tc>
      </w:tr>
    </w:tbl>
    <w:p w14:paraId="545308F4" w14:textId="77777777" w:rsidR="00F5122E" w:rsidRDefault="00F5122E" w:rsidP="00FD7CDE">
      <w:pPr>
        <w:spacing w:line="200" w:lineRule="exact"/>
        <w:rPr>
          <w:sz w:val="24"/>
          <w:szCs w:val="22"/>
        </w:rPr>
      </w:pPr>
    </w:p>
    <w:p w14:paraId="108B52B5" w14:textId="263C8A5E" w:rsidR="00F5122E" w:rsidRPr="00F93EB5" w:rsidRDefault="00A8334D" w:rsidP="00F5122E">
      <w:pPr>
        <w:spacing w:line="460" w:lineRule="exact"/>
        <w:ind w:leftChars="200" w:left="660" w:rightChars="200" w:right="420" w:hangingChars="100" w:hanging="240"/>
        <w:rPr>
          <w:rFonts w:asciiTheme="minorEastAsia" w:hAnsiTheme="minorEastAsia"/>
          <w:sz w:val="24"/>
          <w:szCs w:val="22"/>
        </w:rPr>
      </w:pPr>
      <w:r>
        <w:rPr>
          <w:rFonts w:hint="eastAsia"/>
          <w:noProof/>
          <w:sz w:val="24"/>
          <w:szCs w:val="22"/>
          <w:lang w:val="ja-JP"/>
        </w:rPr>
        <mc:AlternateContent>
          <mc:Choice Requires="wpg">
            <w:drawing>
              <wp:anchor distT="0" distB="0" distL="114300" distR="114300" simplePos="0" relativeHeight="251660288" behindDoc="0" locked="0" layoutInCell="1" allowOverlap="1" wp14:anchorId="7B950CAA" wp14:editId="00E64588">
                <wp:simplePos x="0" y="0"/>
                <wp:positionH relativeFrom="column">
                  <wp:posOffset>156210</wp:posOffset>
                </wp:positionH>
                <wp:positionV relativeFrom="paragraph">
                  <wp:posOffset>83820</wp:posOffset>
                </wp:positionV>
                <wp:extent cx="5857875" cy="1628775"/>
                <wp:effectExtent l="0" t="0" r="28575" b="28575"/>
                <wp:wrapNone/>
                <wp:docPr id="26495984" name="グループ化 3"/>
                <wp:cNvGraphicFramePr/>
                <a:graphic xmlns:a="http://schemas.openxmlformats.org/drawingml/2006/main">
                  <a:graphicData uri="http://schemas.microsoft.com/office/word/2010/wordprocessingGroup">
                    <wpg:wgp>
                      <wpg:cNvGrpSpPr/>
                      <wpg:grpSpPr>
                        <a:xfrm>
                          <a:off x="0" y="0"/>
                          <a:ext cx="5857875" cy="1628775"/>
                          <a:chOff x="0" y="0"/>
                          <a:chExt cx="5857875" cy="1666875"/>
                        </a:xfrm>
                      </wpg:grpSpPr>
                      <wps:wsp>
                        <wps:cNvPr id="450872406" name="左大かっこ 450872406"/>
                        <wps:cNvSpPr/>
                        <wps:spPr>
                          <a:xfrm>
                            <a:off x="0" y="0"/>
                            <a:ext cx="71438" cy="1666875"/>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0385281" name="左大かっこ 1400385281"/>
                        <wps:cNvSpPr/>
                        <wps:spPr>
                          <a:xfrm flipH="1">
                            <a:off x="5762625" y="0"/>
                            <a:ext cx="95250" cy="1666875"/>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36FE549" id="グループ化 3" o:spid="_x0000_s1026" style="position:absolute;margin-left:12.3pt;margin-top:6.6pt;width:461.25pt;height:128.25pt;z-index:251660288;mso-height-relative:margin" coordsize="58578,1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50872406" o:spid="_x0000_s1027" type="#_x0000_t85" style="position:absolute;width:714;height:1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" adj="77" strokecolor="black [3040]" strokeweight="1pt"/>
                <v:shape id="左大かっこ 1400385281" o:spid="_x0000_s1028" type="#_x0000_t85" style="position:absolute;left:57626;width:952;height:1666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" adj="103" strokecolor="black [3040]" strokeweight="1pt"/>
              </v:group>
            </w:pict>
          </mc:Fallback>
        </mc:AlternateContent>
      </w:r>
      <w:r w:rsidR="00F5122E">
        <w:rPr>
          <w:rFonts w:hint="eastAsia"/>
          <w:sz w:val="24"/>
          <w:szCs w:val="22"/>
        </w:rPr>
        <w:t>１</w:t>
      </w:r>
      <w:r w:rsidR="00F5122E" w:rsidRPr="00F93EB5">
        <w:rPr>
          <w:rFonts w:asciiTheme="minorEastAsia" w:hAnsiTheme="minorEastAsia" w:hint="eastAsia"/>
          <w:sz w:val="24"/>
          <w:szCs w:val="22"/>
        </w:rPr>
        <w:t>．建設業法（昭和2</w:t>
      </w:r>
      <w:r w:rsidR="00F5122E" w:rsidRPr="00F93EB5">
        <w:rPr>
          <w:rFonts w:asciiTheme="minorEastAsia" w:hAnsiTheme="minorEastAsia"/>
          <w:sz w:val="24"/>
          <w:szCs w:val="22"/>
        </w:rPr>
        <w:t>4</w:t>
      </w:r>
      <w:r w:rsidR="00F5122E" w:rsidRPr="00F93EB5">
        <w:rPr>
          <w:rFonts w:asciiTheme="minorEastAsia" w:hAnsiTheme="minorEastAsia" w:hint="eastAsia"/>
          <w:sz w:val="24"/>
          <w:szCs w:val="22"/>
        </w:rPr>
        <w:t>年法律第1</w:t>
      </w:r>
      <w:r w:rsidR="00F5122E" w:rsidRPr="00F93EB5">
        <w:rPr>
          <w:rFonts w:asciiTheme="minorEastAsia" w:hAnsiTheme="minorEastAsia"/>
          <w:sz w:val="24"/>
          <w:szCs w:val="22"/>
        </w:rPr>
        <w:t>00</w:t>
      </w:r>
      <w:r w:rsidR="00F5122E" w:rsidRPr="00F93EB5">
        <w:rPr>
          <w:rFonts w:asciiTheme="minorEastAsia" w:hAnsiTheme="minorEastAsia" w:hint="eastAsia"/>
          <w:sz w:val="24"/>
          <w:szCs w:val="22"/>
        </w:rPr>
        <w:t>号。以下「法」という。）第６条に規定する建設業許可の申請</w:t>
      </w:r>
      <w:r w:rsidR="00F5122E">
        <w:rPr>
          <w:rFonts w:asciiTheme="minorEastAsia" w:hAnsiTheme="minorEastAsia" w:hint="eastAsia"/>
          <w:sz w:val="24"/>
          <w:szCs w:val="22"/>
        </w:rPr>
        <w:t>（法第17条において準用する場合を含む。）</w:t>
      </w:r>
    </w:p>
    <w:p w14:paraId="4BF0A9F8" w14:textId="77777777" w:rsidR="00F5122E" w:rsidRPr="00F93EB5" w:rsidRDefault="00F5122E" w:rsidP="00F5122E">
      <w:pPr>
        <w:spacing w:line="460" w:lineRule="exact"/>
        <w:ind w:leftChars="200" w:left="660" w:rightChars="200" w:right="420" w:hangingChars="100" w:hanging="240"/>
        <w:rPr>
          <w:rFonts w:asciiTheme="minorEastAsia" w:hAnsiTheme="minorEastAsia"/>
          <w:sz w:val="24"/>
          <w:szCs w:val="22"/>
        </w:rPr>
      </w:pPr>
      <w:r w:rsidRPr="00F93EB5">
        <w:rPr>
          <w:rFonts w:asciiTheme="minorEastAsia" w:hAnsiTheme="minorEastAsia" w:hint="eastAsia"/>
          <w:sz w:val="24"/>
          <w:szCs w:val="22"/>
        </w:rPr>
        <w:t>２．法第1</w:t>
      </w:r>
      <w:r w:rsidRPr="00F93EB5">
        <w:rPr>
          <w:rFonts w:asciiTheme="minorEastAsia" w:hAnsiTheme="minorEastAsia"/>
          <w:sz w:val="24"/>
          <w:szCs w:val="22"/>
        </w:rPr>
        <w:t>1</w:t>
      </w:r>
      <w:r w:rsidRPr="00F93EB5">
        <w:rPr>
          <w:rFonts w:asciiTheme="minorEastAsia" w:hAnsiTheme="minorEastAsia" w:hint="eastAsia"/>
          <w:sz w:val="24"/>
          <w:szCs w:val="22"/>
        </w:rPr>
        <w:t>条に規定する毎事業年度終了の届出</w:t>
      </w:r>
      <w:r>
        <w:rPr>
          <w:rFonts w:asciiTheme="minorEastAsia" w:hAnsiTheme="minorEastAsia" w:hint="eastAsia"/>
          <w:sz w:val="24"/>
          <w:szCs w:val="22"/>
        </w:rPr>
        <w:t>（法第17条において準用する場合を含む。）</w:t>
      </w:r>
    </w:p>
    <w:p w14:paraId="6F4D8D11" w14:textId="0D29BA38" w:rsidR="00B95901" w:rsidRDefault="00F5122E" w:rsidP="00B95901">
      <w:pPr>
        <w:spacing w:line="460" w:lineRule="exact"/>
        <w:ind w:leftChars="200" w:left="660" w:rightChars="200" w:right="420" w:hangingChars="100" w:hanging="240"/>
        <w:rPr>
          <w:rFonts w:asciiTheme="minorEastAsia" w:hAnsiTheme="minorEastAsia"/>
          <w:sz w:val="24"/>
          <w:szCs w:val="22"/>
        </w:rPr>
      </w:pPr>
      <w:r w:rsidRPr="00F93EB5">
        <w:rPr>
          <w:rFonts w:asciiTheme="minorEastAsia" w:hAnsiTheme="minorEastAsia" w:hint="eastAsia"/>
          <w:sz w:val="24"/>
          <w:szCs w:val="22"/>
        </w:rPr>
        <w:t>３．法第1</w:t>
      </w:r>
      <w:r w:rsidRPr="00F93EB5">
        <w:rPr>
          <w:rFonts w:asciiTheme="minorEastAsia" w:hAnsiTheme="minorEastAsia"/>
          <w:sz w:val="24"/>
          <w:szCs w:val="22"/>
        </w:rPr>
        <w:t>7</w:t>
      </w:r>
      <w:r w:rsidRPr="00F93EB5">
        <w:rPr>
          <w:rFonts w:asciiTheme="minorEastAsia" w:hAnsiTheme="minorEastAsia" w:hint="eastAsia"/>
          <w:sz w:val="24"/>
          <w:szCs w:val="22"/>
        </w:rPr>
        <w:t>条の２に規定する譲渡及び譲受け並びに合併及び分割の認可の申請並びに法第1</w:t>
      </w:r>
      <w:r w:rsidRPr="00F93EB5">
        <w:rPr>
          <w:rFonts w:asciiTheme="minorEastAsia" w:hAnsiTheme="minorEastAsia"/>
          <w:sz w:val="24"/>
          <w:szCs w:val="22"/>
        </w:rPr>
        <w:t>7</w:t>
      </w:r>
      <w:r w:rsidRPr="00F93EB5">
        <w:rPr>
          <w:rFonts w:asciiTheme="minorEastAsia" w:hAnsiTheme="minorEastAsia" w:hint="eastAsia"/>
          <w:sz w:val="24"/>
          <w:szCs w:val="22"/>
        </w:rPr>
        <w:t>条の３に規定する相続の認可の申請</w:t>
      </w:r>
    </w:p>
    <w:p w14:paraId="7BC24110" w14:textId="77777777" w:rsidR="00B95901" w:rsidRPr="00F93EB5" w:rsidRDefault="00B95901" w:rsidP="003C4811">
      <w:pPr>
        <w:spacing w:line="200" w:lineRule="exact"/>
        <w:ind w:rightChars="200" w:right="420"/>
        <w:rPr>
          <w:rFonts w:asciiTheme="minorEastAsia" w:hAnsiTheme="minorEastAsia"/>
          <w:sz w:val="24"/>
          <w:szCs w:val="22"/>
        </w:rPr>
      </w:pPr>
    </w:p>
    <w:p w14:paraId="5E20BAC2" w14:textId="5F839C2D" w:rsidR="0015392C" w:rsidRDefault="00F5122E" w:rsidP="00F5122E">
      <w:pPr>
        <w:rPr>
          <w:rFonts w:asciiTheme="minorEastAsia" w:hAnsiTheme="minorEastAsia"/>
          <w:sz w:val="24"/>
          <w:szCs w:val="22"/>
        </w:rPr>
      </w:pPr>
      <w:r w:rsidRPr="00F93EB5">
        <w:rPr>
          <w:rFonts w:asciiTheme="minorEastAsia" w:hAnsiTheme="minorEastAsia" w:hint="eastAsia"/>
          <w:sz w:val="24"/>
          <w:szCs w:val="22"/>
        </w:rPr>
        <w:t>に</w:t>
      </w:r>
      <w:r w:rsidR="00C2513D">
        <w:rPr>
          <w:rFonts w:asciiTheme="minorEastAsia" w:hAnsiTheme="minorEastAsia" w:hint="eastAsia"/>
          <w:sz w:val="24"/>
          <w:szCs w:val="22"/>
        </w:rPr>
        <w:t>当たり</w:t>
      </w:r>
      <w:r w:rsidRPr="00F93EB5">
        <w:rPr>
          <w:rFonts w:asciiTheme="minorEastAsia" w:hAnsiTheme="minorEastAsia" w:hint="eastAsia"/>
          <w:sz w:val="24"/>
          <w:szCs w:val="22"/>
        </w:rPr>
        <w:t>、建設業法施行規則（昭和2</w:t>
      </w:r>
      <w:r w:rsidRPr="00F93EB5">
        <w:rPr>
          <w:rFonts w:asciiTheme="minorEastAsia" w:hAnsiTheme="minorEastAsia"/>
          <w:sz w:val="24"/>
          <w:szCs w:val="22"/>
        </w:rPr>
        <w:t>4</w:t>
      </w:r>
      <w:r w:rsidRPr="00F93EB5">
        <w:rPr>
          <w:rFonts w:asciiTheme="minorEastAsia" w:hAnsiTheme="minorEastAsia" w:hint="eastAsia"/>
          <w:sz w:val="24"/>
          <w:szCs w:val="22"/>
        </w:rPr>
        <w:t>年建設省令第1</w:t>
      </w:r>
      <w:r w:rsidRPr="00F93EB5">
        <w:rPr>
          <w:rFonts w:asciiTheme="minorEastAsia" w:hAnsiTheme="minorEastAsia"/>
          <w:sz w:val="24"/>
          <w:szCs w:val="22"/>
        </w:rPr>
        <w:t>4</w:t>
      </w:r>
      <w:r w:rsidRPr="00F93EB5">
        <w:rPr>
          <w:rFonts w:asciiTheme="minorEastAsia" w:hAnsiTheme="minorEastAsia" w:hint="eastAsia"/>
          <w:sz w:val="24"/>
          <w:szCs w:val="22"/>
        </w:rPr>
        <w:t>号）第４条第４項、第1</w:t>
      </w:r>
      <w:r w:rsidRPr="00F93EB5">
        <w:rPr>
          <w:rFonts w:asciiTheme="minorEastAsia" w:hAnsiTheme="minorEastAsia"/>
          <w:sz w:val="24"/>
          <w:szCs w:val="22"/>
        </w:rPr>
        <w:t>0</w:t>
      </w:r>
      <w:r w:rsidRPr="00F93EB5">
        <w:rPr>
          <w:rFonts w:asciiTheme="minorEastAsia" w:hAnsiTheme="minorEastAsia" w:hint="eastAsia"/>
          <w:sz w:val="24"/>
          <w:szCs w:val="22"/>
        </w:rPr>
        <w:t>条第３項、第1</w:t>
      </w:r>
      <w:r w:rsidRPr="00F93EB5">
        <w:rPr>
          <w:rFonts w:asciiTheme="minorEastAsia" w:hAnsiTheme="minorEastAsia"/>
          <w:sz w:val="24"/>
          <w:szCs w:val="22"/>
        </w:rPr>
        <w:t>3</w:t>
      </w:r>
      <w:r w:rsidRPr="00F93EB5">
        <w:rPr>
          <w:rFonts w:asciiTheme="minorEastAsia" w:hAnsiTheme="minorEastAsia" w:hint="eastAsia"/>
          <w:sz w:val="24"/>
          <w:szCs w:val="22"/>
        </w:rPr>
        <w:t>条の２第</w:t>
      </w:r>
      <w:r>
        <w:rPr>
          <w:rFonts w:asciiTheme="minorEastAsia" w:hAnsiTheme="minorEastAsia" w:hint="eastAsia"/>
          <w:sz w:val="24"/>
          <w:szCs w:val="22"/>
        </w:rPr>
        <w:t>８項</w:t>
      </w:r>
      <w:r w:rsidRPr="00F93EB5">
        <w:rPr>
          <w:rFonts w:asciiTheme="minorEastAsia" w:hAnsiTheme="minorEastAsia" w:hint="eastAsia"/>
          <w:sz w:val="24"/>
          <w:szCs w:val="22"/>
        </w:rPr>
        <w:t>又は第1</w:t>
      </w:r>
      <w:r w:rsidRPr="00F93EB5">
        <w:rPr>
          <w:rFonts w:asciiTheme="minorEastAsia" w:hAnsiTheme="minorEastAsia"/>
          <w:sz w:val="24"/>
          <w:szCs w:val="22"/>
        </w:rPr>
        <w:t>3</w:t>
      </w:r>
      <w:r w:rsidRPr="00F93EB5">
        <w:rPr>
          <w:rFonts w:asciiTheme="minorEastAsia" w:hAnsiTheme="minorEastAsia" w:hint="eastAsia"/>
          <w:sz w:val="24"/>
          <w:szCs w:val="22"/>
        </w:rPr>
        <w:t>条の３第</w:t>
      </w:r>
      <w:r>
        <w:rPr>
          <w:rFonts w:asciiTheme="minorEastAsia" w:hAnsiTheme="minorEastAsia" w:hint="eastAsia"/>
          <w:sz w:val="24"/>
          <w:szCs w:val="22"/>
        </w:rPr>
        <w:t>６</w:t>
      </w:r>
      <w:r w:rsidRPr="00F93EB5">
        <w:rPr>
          <w:rFonts w:asciiTheme="minorEastAsia" w:hAnsiTheme="minorEastAsia" w:hint="eastAsia"/>
          <w:sz w:val="24"/>
          <w:szCs w:val="22"/>
        </w:rPr>
        <w:t>項の規定に基づき、建設業許可担当</w:t>
      </w:r>
      <w:r w:rsidR="00863150">
        <w:rPr>
          <w:rFonts w:asciiTheme="minorEastAsia" w:hAnsiTheme="minorEastAsia" w:hint="eastAsia"/>
          <w:sz w:val="24"/>
          <w:szCs w:val="22"/>
        </w:rPr>
        <w:t>課</w:t>
      </w:r>
      <w:r w:rsidRPr="00F93EB5">
        <w:rPr>
          <w:rFonts w:asciiTheme="minorEastAsia" w:hAnsiTheme="minorEastAsia" w:hint="eastAsia"/>
          <w:sz w:val="24"/>
          <w:szCs w:val="22"/>
        </w:rPr>
        <w:t>がその業務の遂行に必要な範囲内で</w:t>
      </w:r>
      <w:r w:rsidR="00863150">
        <w:rPr>
          <w:rFonts w:asciiTheme="minorEastAsia" w:hAnsiTheme="minorEastAsia" w:hint="eastAsia"/>
          <w:sz w:val="24"/>
          <w:szCs w:val="22"/>
        </w:rPr>
        <w:t>、</w:t>
      </w:r>
      <w:r w:rsidR="00305BC0">
        <w:rPr>
          <w:rFonts w:asciiTheme="minorEastAsia" w:hAnsiTheme="minorEastAsia" w:hint="eastAsia"/>
          <w:sz w:val="24"/>
          <w:szCs w:val="22"/>
        </w:rPr>
        <w:t>埼玉県において、</w:t>
      </w:r>
      <w:r w:rsidR="00863150">
        <w:rPr>
          <w:rFonts w:asciiTheme="minorEastAsia" w:hAnsiTheme="minorEastAsia" w:hint="eastAsia"/>
          <w:sz w:val="24"/>
          <w:szCs w:val="22"/>
        </w:rPr>
        <w:t>申請者の</w:t>
      </w:r>
      <w:r w:rsidR="00305BC0">
        <w:rPr>
          <w:rFonts w:asciiTheme="minorEastAsia" w:hAnsiTheme="minorEastAsia" w:hint="eastAsia"/>
          <w:sz w:val="24"/>
          <w:szCs w:val="22"/>
        </w:rPr>
        <w:t>埼玉県税の</w:t>
      </w:r>
      <w:r w:rsidRPr="00F93EB5">
        <w:rPr>
          <w:rFonts w:asciiTheme="minorEastAsia" w:hAnsiTheme="minorEastAsia" w:hint="eastAsia"/>
          <w:sz w:val="24"/>
          <w:szCs w:val="22"/>
        </w:rPr>
        <w:t>納税情報</w:t>
      </w:r>
      <w:r w:rsidR="008E3AE2">
        <w:rPr>
          <w:rFonts w:asciiTheme="minorEastAsia" w:hAnsiTheme="minorEastAsia" w:hint="eastAsia"/>
          <w:sz w:val="24"/>
          <w:szCs w:val="22"/>
        </w:rPr>
        <w:t>について「納税状況等確認システム」（以下「システム」という。）により</w:t>
      </w:r>
      <w:r w:rsidRPr="00F93EB5">
        <w:rPr>
          <w:rFonts w:asciiTheme="minorEastAsia" w:hAnsiTheme="minorEastAsia" w:hint="eastAsia"/>
          <w:sz w:val="24"/>
          <w:szCs w:val="22"/>
        </w:rPr>
        <w:t>確認することに同意します。</w:t>
      </w:r>
    </w:p>
    <w:p w14:paraId="7C100383" w14:textId="570B65C1" w:rsidR="00801A9A" w:rsidRDefault="00801A9A" w:rsidP="00801A9A">
      <w:pPr>
        <w:ind w:firstLineChars="100" w:firstLine="240"/>
        <w:rPr>
          <w:rFonts w:asciiTheme="minorEastAsia" w:hAnsiTheme="minorEastAsia"/>
          <w:sz w:val="24"/>
          <w:szCs w:val="22"/>
        </w:rPr>
      </w:pPr>
      <w:r>
        <w:rPr>
          <w:rFonts w:asciiTheme="minorEastAsia" w:hAnsiTheme="minorEastAsia" w:hint="eastAsia"/>
          <w:sz w:val="24"/>
          <w:szCs w:val="22"/>
        </w:rPr>
        <w:t>なお、</w:t>
      </w:r>
      <w:r w:rsidRPr="00801A9A">
        <w:rPr>
          <w:rFonts w:hint="eastAsia"/>
          <w:sz w:val="24"/>
          <w:szCs w:val="22"/>
        </w:rPr>
        <w:t>納税状況等がシステムで確認できない場合は、</w:t>
      </w:r>
      <w:r w:rsidR="00093B82">
        <w:rPr>
          <w:rFonts w:hint="eastAsia"/>
          <w:sz w:val="24"/>
          <w:szCs w:val="22"/>
        </w:rPr>
        <w:t>県税事務所発行の</w:t>
      </w:r>
      <w:r w:rsidRPr="00801A9A">
        <w:rPr>
          <w:rFonts w:hint="eastAsia"/>
          <w:sz w:val="24"/>
          <w:szCs w:val="22"/>
        </w:rPr>
        <w:t>納税証明書を提出します。</w:t>
      </w:r>
    </w:p>
    <w:p w14:paraId="74677368" w14:textId="792B9723" w:rsidR="00A8334D" w:rsidRPr="00F93EB5" w:rsidRDefault="00A8334D" w:rsidP="003C4811">
      <w:pPr>
        <w:spacing w:line="-200" w:lineRule="auto"/>
        <w:rPr>
          <w:rFonts w:asciiTheme="minorEastAsia" w:hAnsiTheme="minorEastAsia"/>
          <w:sz w:val="24"/>
          <w:szCs w:val="22"/>
        </w:rPr>
      </w:pPr>
    </w:p>
    <w:tbl>
      <w:tblPr>
        <w:tblStyle w:val="a8"/>
        <w:tblW w:w="9408" w:type="dxa"/>
        <w:jc w:val="center"/>
        <w:tblLook w:val="04A0" w:firstRow="1" w:lastRow="0" w:firstColumn="1" w:lastColumn="0" w:noHBand="0" w:noVBand="1"/>
      </w:tblPr>
      <w:tblGrid>
        <w:gridCol w:w="2775"/>
        <w:gridCol w:w="510"/>
        <w:gridCol w:w="227"/>
        <w:gridCol w:w="283"/>
        <w:gridCol w:w="454"/>
        <w:gridCol w:w="56"/>
        <w:gridCol w:w="510"/>
        <w:gridCol w:w="171"/>
        <w:gridCol w:w="339"/>
        <w:gridCol w:w="398"/>
        <w:gridCol w:w="112"/>
        <w:gridCol w:w="510"/>
        <w:gridCol w:w="115"/>
        <w:gridCol w:w="395"/>
        <w:gridCol w:w="342"/>
        <w:gridCol w:w="168"/>
        <w:gridCol w:w="510"/>
        <w:gridCol w:w="59"/>
        <w:gridCol w:w="451"/>
        <w:gridCol w:w="286"/>
        <w:gridCol w:w="224"/>
        <w:gridCol w:w="513"/>
      </w:tblGrid>
      <w:tr w:rsidR="00F5122E" w14:paraId="313B0829" w14:textId="77777777" w:rsidTr="0015103F">
        <w:trPr>
          <w:trHeight w:val="454"/>
          <w:jc w:val="center"/>
        </w:trPr>
        <w:tc>
          <w:tcPr>
            <w:tcW w:w="2775" w:type="dxa"/>
            <w:vAlign w:val="center"/>
          </w:tcPr>
          <w:p w14:paraId="4B9746B8" w14:textId="77777777" w:rsidR="00F5122E" w:rsidRDefault="00F5122E" w:rsidP="00863150">
            <w:pPr>
              <w:jc w:val="center"/>
              <w:rPr>
                <w:sz w:val="24"/>
                <w:szCs w:val="22"/>
              </w:rPr>
            </w:pPr>
            <w:r>
              <w:rPr>
                <w:rFonts w:hint="eastAsia"/>
                <w:sz w:val="24"/>
                <w:szCs w:val="22"/>
              </w:rPr>
              <w:t>同意年月日</w:t>
            </w:r>
          </w:p>
          <w:p w14:paraId="0580ED45" w14:textId="77777777" w:rsidR="00F5122E" w:rsidRDefault="00F5122E" w:rsidP="00863150">
            <w:pPr>
              <w:jc w:val="center"/>
              <w:rPr>
                <w:sz w:val="24"/>
                <w:szCs w:val="22"/>
              </w:rPr>
            </w:pPr>
            <w:r w:rsidRPr="004A5670">
              <w:rPr>
                <w:rFonts w:hint="eastAsia"/>
                <w:sz w:val="22"/>
                <w:szCs w:val="21"/>
              </w:rPr>
              <w:t>（記入日）</w:t>
            </w:r>
          </w:p>
        </w:tc>
        <w:tc>
          <w:tcPr>
            <w:tcW w:w="6633" w:type="dxa"/>
            <w:gridSpan w:val="21"/>
            <w:vAlign w:val="center"/>
          </w:tcPr>
          <w:p w14:paraId="3E1B1D2C" w14:textId="53E61C5F" w:rsidR="00F5122E" w:rsidRDefault="00F5122E" w:rsidP="00ED1683">
            <w:pPr>
              <w:jc w:val="center"/>
              <w:rPr>
                <w:sz w:val="24"/>
                <w:szCs w:val="22"/>
              </w:rPr>
            </w:pPr>
            <w:r>
              <w:rPr>
                <w:rFonts w:hint="eastAsia"/>
                <w:sz w:val="24"/>
                <w:szCs w:val="22"/>
              </w:rPr>
              <w:t xml:space="preserve">　　　</w:t>
            </w:r>
            <w:r w:rsidR="005375E1">
              <w:rPr>
                <w:rFonts w:hint="eastAsia"/>
                <w:sz w:val="24"/>
                <w:szCs w:val="22"/>
              </w:rPr>
              <w:t xml:space="preserve">　</w:t>
            </w:r>
            <w:r>
              <w:rPr>
                <w:rFonts w:hint="eastAsia"/>
                <w:sz w:val="24"/>
                <w:szCs w:val="22"/>
              </w:rPr>
              <w:t>年　　　　月　　　　日</w:t>
            </w:r>
          </w:p>
        </w:tc>
      </w:tr>
      <w:tr w:rsidR="001768AF" w14:paraId="1CE4C194" w14:textId="77777777" w:rsidTr="0015103F">
        <w:trPr>
          <w:trHeight w:val="454"/>
          <w:jc w:val="center"/>
        </w:trPr>
        <w:tc>
          <w:tcPr>
            <w:tcW w:w="2775" w:type="dxa"/>
            <w:vAlign w:val="center"/>
          </w:tcPr>
          <w:p w14:paraId="5BADD922" w14:textId="77777777" w:rsidR="001768AF" w:rsidRDefault="001768AF" w:rsidP="00863150">
            <w:pPr>
              <w:jc w:val="center"/>
              <w:rPr>
                <w:sz w:val="24"/>
                <w:szCs w:val="22"/>
              </w:rPr>
            </w:pPr>
            <w:r>
              <w:rPr>
                <w:rFonts w:hint="eastAsia"/>
                <w:sz w:val="24"/>
                <w:szCs w:val="22"/>
              </w:rPr>
              <w:t>法人番号</w:t>
            </w:r>
          </w:p>
          <w:p w14:paraId="4C32037C" w14:textId="376FD222" w:rsidR="001768AF" w:rsidRDefault="001768AF" w:rsidP="00863150">
            <w:pPr>
              <w:jc w:val="center"/>
              <w:rPr>
                <w:sz w:val="24"/>
                <w:szCs w:val="22"/>
              </w:rPr>
            </w:pPr>
            <w:r w:rsidRPr="004F48AC">
              <w:rPr>
                <w:rFonts w:hint="eastAsia"/>
              </w:rPr>
              <w:t>（法人の場合のみ）</w:t>
            </w:r>
          </w:p>
        </w:tc>
        <w:tc>
          <w:tcPr>
            <w:tcW w:w="510" w:type="dxa"/>
            <w:tcBorders>
              <w:right w:val="dotted" w:sz="4" w:space="0" w:color="auto"/>
            </w:tcBorders>
            <w:vAlign w:val="center"/>
          </w:tcPr>
          <w:p w14:paraId="5EE2BDEB" w14:textId="77777777" w:rsidR="001768AF" w:rsidRDefault="001768AF" w:rsidP="001768AF">
            <w:pPr>
              <w:jc w:val="center"/>
              <w:rPr>
                <w:sz w:val="24"/>
                <w:szCs w:val="22"/>
              </w:rPr>
            </w:pPr>
          </w:p>
        </w:tc>
        <w:tc>
          <w:tcPr>
            <w:tcW w:w="510" w:type="dxa"/>
            <w:gridSpan w:val="2"/>
            <w:tcBorders>
              <w:left w:val="dotted" w:sz="4" w:space="0" w:color="auto"/>
              <w:right w:val="dotted" w:sz="4" w:space="0" w:color="auto"/>
            </w:tcBorders>
            <w:vAlign w:val="center"/>
          </w:tcPr>
          <w:p w14:paraId="3B9CC3CD" w14:textId="77777777" w:rsidR="001768AF" w:rsidRDefault="001768AF" w:rsidP="001768AF">
            <w:pPr>
              <w:jc w:val="center"/>
              <w:rPr>
                <w:sz w:val="24"/>
                <w:szCs w:val="22"/>
              </w:rPr>
            </w:pPr>
          </w:p>
        </w:tc>
        <w:tc>
          <w:tcPr>
            <w:tcW w:w="510" w:type="dxa"/>
            <w:gridSpan w:val="2"/>
            <w:tcBorders>
              <w:left w:val="dotted" w:sz="4" w:space="0" w:color="auto"/>
              <w:right w:val="dotted" w:sz="4" w:space="0" w:color="auto"/>
            </w:tcBorders>
            <w:vAlign w:val="center"/>
          </w:tcPr>
          <w:p w14:paraId="08106ABD" w14:textId="77777777" w:rsidR="001768AF" w:rsidRDefault="001768AF" w:rsidP="001768AF">
            <w:pPr>
              <w:jc w:val="center"/>
              <w:rPr>
                <w:sz w:val="24"/>
                <w:szCs w:val="22"/>
              </w:rPr>
            </w:pPr>
          </w:p>
        </w:tc>
        <w:tc>
          <w:tcPr>
            <w:tcW w:w="510" w:type="dxa"/>
            <w:tcBorders>
              <w:left w:val="dotted" w:sz="4" w:space="0" w:color="auto"/>
              <w:right w:val="dotted" w:sz="4" w:space="0" w:color="auto"/>
            </w:tcBorders>
            <w:vAlign w:val="center"/>
          </w:tcPr>
          <w:p w14:paraId="78DB9146" w14:textId="77777777" w:rsidR="001768AF" w:rsidRDefault="001768AF" w:rsidP="001768AF">
            <w:pPr>
              <w:jc w:val="center"/>
              <w:rPr>
                <w:sz w:val="24"/>
                <w:szCs w:val="22"/>
              </w:rPr>
            </w:pPr>
          </w:p>
        </w:tc>
        <w:tc>
          <w:tcPr>
            <w:tcW w:w="510" w:type="dxa"/>
            <w:gridSpan w:val="2"/>
            <w:tcBorders>
              <w:left w:val="dotted" w:sz="4" w:space="0" w:color="auto"/>
              <w:right w:val="dotted" w:sz="4" w:space="0" w:color="auto"/>
            </w:tcBorders>
            <w:vAlign w:val="center"/>
          </w:tcPr>
          <w:p w14:paraId="1A61289D" w14:textId="77777777" w:rsidR="001768AF" w:rsidRDefault="001768AF" w:rsidP="001768AF">
            <w:pPr>
              <w:jc w:val="center"/>
              <w:rPr>
                <w:sz w:val="24"/>
                <w:szCs w:val="22"/>
              </w:rPr>
            </w:pPr>
          </w:p>
        </w:tc>
        <w:tc>
          <w:tcPr>
            <w:tcW w:w="510" w:type="dxa"/>
            <w:gridSpan w:val="2"/>
            <w:tcBorders>
              <w:left w:val="dotted" w:sz="4" w:space="0" w:color="auto"/>
              <w:right w:val="dotted" w:sz="4" w:space="0" w:color="auto"/>
            </w:tcBorders>
            <w:vAlign w:val="center"/>
          </w:tcPr>
          <w:p w14:paraId="1C5FBE05" w14:textId="77777777" w:rsidR="001768AF" w:rsidRDefault="001768AF" w:rsidP="001768AF">
            <w:pPr>
              <w:jc w:val="center"/>
              <w:rPr>
                <w:sz w:val="24"/>
                <w:szCs w:val="22"/>
              </w:rPr>
            </w:pPr>
          </w:p>
        </w:tc>
        <w:tc>
          <w:tcPr>
            <w:tcW w:w="510" w:type="dxa"/>
            <w:tcBorders>
              <w:left w:val="dotted" w:sz="4" w:space="0" w:color="auto"/>
              <w:right w:val="dotted" w:sz="4" w:space="0" w:color="auto"/>
            </w:tcBorders>
            <w:vAlign w:val="center"/>
          </w:tcPr>
          <w:p w14:paraId="20097506" w14:textId="77777777" w:rsidR="001768AF" w:rsidRDefault="001768AF" w:rsidP="001768AF">
            <w:pPr>
              <w:jc w:val="center"/>
              <w:rPr>
                <w:sz w:val="24"/>
                <w:szCs w:val="22"/>
              </w:rPr>
            </w:pPr>
          </w:p>
        </w:tc>
        <w:tc>
          <w:tcPr>
            <w:tcW w:w="510" w:type="dxa"/>
            <w:gridSpan w:val="2"/>
            <w:tcBorders>
              <w:left w:val="dotted" w:sz="4" w:space="0" w:color="auto"/>
              <w:right w:val="dotted" w:sz="4" w:space="0" w:color="auto"/>
            </w:tcBorders>
            <w:vAlign w:val="center"/>
          </w:tcPr>
          <w:p w14:paraId="25DB2B4B" w14:textId="77777777" w:rsidR="001768AF" w:rsidRDefault="001768AF" w:rsidP="001768AF">
            <w:pPr>
              <w:jc w:val="center"/>
              <w:rPr>
                <w:sz w:val="24"/>
                <w:szCs w:val="22"/>
              </w:rPr>
            </w:pPr>
          </w:p>
        </w:tc>
        <w:tc>
          <w:tcPr>
            <w:tcW w:w="510" w:type="dxa"/>
            <w:gridSpan w:val="2"/>
            <w:tcBorders>
              <w:left w:val="dotted" w:sz="4" w:space="0" w:color="auto"/>
              <w:right w:val="dotted" w:sz="4" w:space="0" w:color="auto"/>
            </w:tcBorders>
            <w:vAlign w:val="center"/>
          </w:tcPr>
          <w:p w14:paraId="641893FE" w14:textId="77777777" w:rsidR="001768AF" w:rsidRDefault="001768AF" w:rsidP="001768AF">
            <w:pPr>
              <w:jc w:val="center"/>
              <w:rPr>
                <w:sz w:val="24"/>
                <w:szCs w:val="22"/>
              </w:rPr>
            </w:pPr>
          </w:p>
        </w:tc>
        <w:tc>
          <w:tcPr>
            <w:tcW w:w="510" w:type="dxa"/>
            <w:tcBorders>
              <w:left w:val="dotted" w:sz="4" w:space="0" w:color="auto"/>
              <w:right w:val="dotted" w:sz="4" w:space="0" w:color="auto"/>
            </w:tcBorders>
            <w:vAlign w:val="center"/>
          </w:tcPr>
          <w:p w14:paraId="1DF25682" w14:textId="77777777" w:rsidR="001768AF" w:rsidRDefault="001768AF" w:rsidP="001768AF">
            <w:pPr>
              <w:jc w:val="center"/>
              <w:rPr>
                <w:sz w:val="24"/>
                <w:szCs w:val="22"/>
              </w:rPr>
            </w:pPr>
          </w:p>
        </w:tc>
        <w:tc>
          <w:tcPr>
            <w:tcW w:w="510" w:type="dxa"/>
            <w:gridSpan w:val="2"/>
            <w:tcBorders>
              <w:left w:val="dotted" w:sz="4" w:space="0" w:color="auto"/>
              <w:right w:val="dotted" w:sz="4" w:space="0" w:color="auto"/>
            </w:tcBorders>
            <w:vAlign w:val="center"/>
          </w:tcPr>
          <w:p w14:paraId="74ED8DE5" w14:textId="77777777" w:rsidR="001768AF" w:rsidRDefault="001768AF" w:rsidP="001768AF">
            <w:pPr>
              <w:jc w:val="center"/>
              <w:rPr>
                <w:sz w:val="24"/>
                <w:szCs w:val="22"/>
              </w:rPr>
            </w:pPr>
          </w:p>
        </w:tc>
        <w:tc>
          <w:tcPr>
            <w:tcW w:w="510" w:type="dxa"/>
            <w:gridSpan w:val="2"/>
            <w:tcBorders>
              <w:left w:val="dotted" w:sz="4" w:space="0" w:color="auto"/>
              <w:right w:val="dotted" w:sz="4" w:space="0" w:color="auto"/>
            </w:tcBorders>
            <w:vAlign w:val="center"/>
          </w:tcPr>
          <w:p w14:paraId="58696DC5" w14:textId="77777777" w:rsidR="001768AF" w:rsidRDefault="001768AF" w:rsidP="001768AF">
            <w:pPr>
              <w:jc w:val="center"/>
              <w:rPr>
                <w:sz w:val="24"/>
                <w:szCs w:val="22"/>
              </w:rPr>
            </w:pPr>
          </w:p>
        </w:tc>
        <w:tc>
          <w:tcPr>
            <w:tcW w:w="513" w:type="dxa"/>
            <w:tcBorders>
              <w:left w:val="dotted" w:sz="4" w:space="0" w:color="auto"/>
            </w:tcBorders>
            <w:vAlign w:val="center"/>
          </w:tcPr>
          <w:p w14:paraId="35BC891C" w14:textId="11009863" w:rsidR="001768AF" w:rsidRDefault="001768AF" w:rsidP="001768AF">
            <w:pPr>
              <w:jc w:val="center"/>
              <w:rPr>
                <w:sz w:val="24"/>
                <w:szCs w:val="22"/>
              </w:rPr>
            </w:pPr>
          </w:p>
        </w:tc>
      </w:tr>
      <w:tr w:rsidR="002852AD" w14:paraId="577D9CF8" w14:textId="77777777" w:rsidTr="0015103F">
        <w:trPr>
          <w:trHeight w:val="454"/>
          <w:jc w:val="center"/>
        </w:trPr>
        <w:tc>
          <w:tcPr>
            <w:tcW w:w="2775" w:type="dxa"/>
            <w:vAlign w:val="center"/>
          </w:tcPr>
          <w:p w14:paraId="797AFEE0" w14:textId="77777777" w:rsidR="002852AD" w:rsidRDefault="002852AD" w:rsidP="002852AD">
            <w:pPr>
              <w:jc w:val="center"/>
              <w:rPr>
                <w:sz w:val="24"/>
                <w:szCs w:val="22"/>
              </w:rPr>
            </w:pPr>
            <w:r>
              <w:rPr>
                <w:rFonts w:hint="eastAsia"/>
                <w:sz w:val="24"/>
                <w:szCs w:val="22"/>
              </w:rPr>
              <w:t>納税番号</w:t>
            </w:r>
          </w:p>
          <w:p w14:paraId="72826047" w14:textId="7E90DA92" w:rsidR="002852AD" w:rsidRDefault="002852AD" w:rsidP="002852AD">
            <w:pPr>
              <w:jc w:val="center"/>
              <w:rPr>
                <w:sz w:val="24"/>
                <w:szCs w:val="22"/>
              </w:rPr>
            </w:pPr>
            <w:r w:rsidRPr="004F48AC">
              <w:rPr>
                <w:rFonts w:hint="eastAsia"/>
              </w:rPr>
              <w:t>（</w:t>
            </w:r>
            <w:r>
              <w:rPr>
                <w:rFonts w:hint="eastAsia"/>
              </w:rPr>
              <w:t>個人事業主</w:t>
            </w:r>
            <w:r w:rsidRPr="004F48AC">
              <w:rPr>
                <w:rFonts w:hint="eastAsia"/>
              </w:rPr>
              <w:t>の場合のみ）</w:t>
            </w:r>
          </w:p>
        </w:tc>
        <w:tc>
          <w:tcPr>
            <w:tcW w:w="737" w:type="dxa"/>
            <w:gridSpan w:val="2"/>
            <w:tcBorders>
              <w:right w:val="dotted" w:sz="4" w:space="0" w:color="auto"/>
            </w:tcBorders>
            <w:vAlign w:val="center"/>
          </w:tcPr>
          <w:p w14:paraId="73204BB6" w14:textId="60EF88AD" w:rsidR="002852AD" w:rsidRDefault="002852AD" w:rsidP="001768AF">
            <w:pPr>
              <w:jc w:val="center"/>
              <w:rPr>
                <w:sz w:val="24"/>
                <w:szCs w:val="22"/>
              </w:rPr>
            </w:pPr>
          </w:p>
        </w:tc>
        <w:tc>
          <w:tcPr>
            <w:tcW w:w="737" w:type="dxa"/>
            <w:gridSpan w:val="2"/>
            <w:tcBorders>
              <w:left w:val="dotted" w:sz="4" w:space="0" w:color="auto"/>
              <w:right w:val="dotted" w:sz="4" w:space="0" w:color="auto"/>
            </w:tcBorders>
            <w:vAlign w:val="center"/>
          </w:tcPr>
          <w:p w14:paraId="3905719D" w14:textId="058F2E4A" w:rsidR="002852AD" w:rsidRDefault="002852AD" w:rsidP="001768AF">
            <w:pPr>
              <w:jc w:val="center"/>
              <w:rPr>
                <w:sz w:val="24"/>
                <w:szCs w:val="22"/>
              </w:rPr>
            </w:pPr>
          </w:p>
        </w:tc>
        <w:tc>
          <w:tcPr>
            <w:tcW w:w="737" w:type="dxa"/>
            <w:gridSpan w:val="3"/>
            <w:tcBorders>
              <w:left w:val="dotted" w:sz="4" w:space="0" w:color="auto"/>
              <w:right w:val="dotted" w:sz="4" w:space="0" w:color="auto"/>
            </w:tcBorders>
            <w:vAlign w:val="center"/>
          </w:tcPr>
          <w:p w14:paraId="20E46E7A" w14:textId="57DE4879" w:rsidR="002852AD" w:rsidRDefault="002852AD" w:rsidP="001768AF">
            <w:pPr>
              <w:jc w:val="center"/>
              <w:rPr>
                <w:sz w:val="24"/>
                <w:szCs w:val="22"/>
              </w:rPr>
            </w:pPr>
          </w:p>
        </w:tc>
        <w:tc>
          <w:tcPr>
            <w:tcW w:w="737" w:type="dxa"/>
            <w:gridSpan w:val="2"/>
            <w:tcBorders>
              <w:left w:val="dotted" w:sz="4" w:space="0" w:color="auto"/>
              <w:right w:val="dotted" w:sz="4" w:space="0" w:color="auto"/>
            </w:tcBorders>
            <w:vAlign w:val="center"/>
          </w:tcPr>
          <w:p w14:paraId="766EFB02" w14:textId="771E137B" w:rsidR="002852AD" w:rsidRDefault="002852AD" w:rsidP="001768AF">
            <w:pPr>
              <w:jc w:val="center"/>
              <w:rPr>
                <w:sz w:val="24"/>
                <w:szCs w:val="22"/>
              </w:rPr>
            </w:pPr>
          </w:p>
        </w:tc>
        <w:tc>
          <w:tcPr>
            <w:tcW w:w="737" w:type="dxa"/>
            <w:gridSpan w:val="3"/>
            <w:tcBorders>
              <w:left w:val="dotted" w:sz="4" w:space="0" w:color="auto"/>
              <w:right w:val="dotted" w:sz="4" w:space="0" w:color="auto"/>
            </w:tcBorders>
            <w:vAlign w:val="center"/>
          </w:tcPr>
          <w:p w14:paraId="1AA080E0" w14:textId="06CCBA91" w:rsidR="002852AD" w:rsidRDefault="002852AD" w:rsidP="001768AF">
            <w:pPr>
              <w:jc w:val="center"/>
              <w:rPr>
                <w:sz w:val="24"/>
                <w:szCs w:val="22"/>
              </w:rPr>
            </w:pPr>
          </w:p>
        </w:tc>
        <w:tc>
          <w:tcPr>
            <w:tcW w:w="737" w:type="dxa"/>
            <w:gridSpan w:val="2"/>
            <w:tcBorders>
              <w:left w:val="dotted" w:sz="4" w:space="0" w:color="auto"/>
              <w:right w:val="dotted" w:sz="4" w:space="0" w:color="auto"/>
            </w:tcBorders>
            <w:vAlign w:val="center"/>
          </w:tcPr>
          <w:p w14:paraId="1A7CE2AD" w14:textId="2A5B2CA7" w:rsidR="002852AD" w:rsidRDefault="002852AD" w:rsidP="001768AF">
            <w:pPr>
              <w:jc w:val="center"/>
              <w:rPr>
                <w:sz w:val="24"/>
                <w:szCs w:val="22"/>
              </w:rPr>
            </w:pPr>
          </w:p>
        </w:tc>
        <w:tc>
          <w:tcPr>
            <w:tcW w:w="737" w:type="dxa"/>
            <w:gridSpan w:val="3"/>
            <w:tcBorders>
              <w:left w:val="dotted" w:sz="4" w:space="0" w:color="auto"/>
              <w:right w:val="dotted" w:sz="4" w:space="0" w:color="auto"/>
            </w:tcBorders>
            <w:vAlign w:val="center"/>
          </w:tcPr>
          <w:p w14:paraId="4410BD65" w14:textId="3BE70FF0" w:rsidR="002852AD" w:rsidRDefault="002852AD" w:rsidP="001768AF">
            <w:pPr>
              <w:jc w:val="center"/>
              <w:rPr>
                <w:sz w:val="24"/>
                <w:szCs w:val="22"/>
              </w:rPr>
            </w:pPr>
          </w:p>
        </w:tc>
        <w:tc>
          <w:tcPr>
            <w:tcW w:w="737" w:type="dxa"/>
            <w:gridSpan w:val="2"/>
            <w:tcBorders>
              <w:left w:val="dotted" w:sz="4" w:space="0" w:color="auto"/>
              <w:right w:val="dotted" w:sz="4" w:space="0" w:color="auto"/>
            </w:tcBorders>
            <w:vAlign w:val="center"/>
          </w:tcPr>
          <w:p w14:paraId="513EAE85" w14:textId="16404D6D" w:rsidR="002852AD" w:rsidRDefault="002852AD" w:rsidP="001768AF">
            <w:pPr>
              <w:jc w:val="center"/>
              <w:rPr>
                <w:sz w:val="24"/>
                <w:szCs w:val="22"/>
              </w:rPr>
            </w:pPr>
          </w:p>
        </w:tc>
        <w:tc>
          <w:tcPr>
            <w:tcW w:w="737" w:type="dxa"/>
            <w:gridSpan w:val="2"/>
            <w:tcBorders>
              <w:left w:val="dotted" w:sz="4" w:space="0" w:color="auto"/>
            </w:tcBorders>
            <w:vAlign w:val="center"/>
          </w:tcPr>
          <w:p w14:paraId="7ADEFC2F" w14:textId="1A24F10D" w:rsidR="002852AD" w:rsidRDefault="002852AD" w:rsidP="001768AF">
            <w:pPr>
              <w:jc w:val="center"/>
              <w:rPr>
                <w:sz w:val="24"/>
                <w:szCs w:val="22"/>
              </w:rPr>
            </w:pPr>
          </w:p>
        </w:tc>
      </w:tr>
      <w:tr w:rsidR="0015392C" w14:paraId="650B233F" w14:textId="77777777" w:rsidTr="0015103F">
        <w:trPr>
          <w:trHeight w:val="454"/>
          <w:jc w:val="center"/>
        </w:trPr>
        <w:tc>
          <w:tcPr>
            <w:tcW w:w="2775" w:type="dxa"/>
            <w:vAlign w:val="center"/>
          </w:tcPr>
          <w:p w14:paraId="1A344251" w14:textId="5A41431F" w:rsidR="0015392C" w:rsidRDefault="0015392C" w:rsidP="00863150">
            <w:pPr>
              <w:jc w:val="center"/>
              <w:rPr>
                <w:sz w:val="24"/>
                <w:szCs w:val="22"/>
              </w:rPr>
            </w:pPr>
            <w:r>
              <w:rPr>
                <w:rFonts w:hint="eastAsia"/>
                <w:sz w:val="24"/>
                <w:szCs w:val="22"/>
              </w:rPr>
              <w:t>対象事業年度</w:t>
            </w:r>
          </w:p>
        </w:tc>
        <w:tc>
          <w:tcPr>
            <w:tcW w:w="6633" w:type="dxa"/>
            <w:gridSpan w:val="21"/>
            <w:vAlign w:val="center"/>
          </w:tcPr>
          <w:p w14:paraId="1E9C162B" w14:textId="2F4B24EC" w:rsidR="0015392C" w:rsidRDefault="00C2513D" w:rsidP="00C2513D">
            <w:pPr>
              <w:spacing w:line="360" w:lineRule="auto"/>
              <w:ind w:rightChars="50" w:right="105"/>
              <w:jc w:val="right"/>
              <w:rPr>
                <w:sz w:val="24"/>
                <w:szCs w:val="22"/>
              </w:rPr>
            </w:pPr>
            <w:r>
              <w:rPr>
                <w:rFonts w:hint="eastAsia"/>
                <w:sz w:val="24"/>
                <w:szCs w:val="22"/>
              </w:rPr>
              <w:t xml:space="preserve">　年　　月　　日　～　　　　　</w:t>
            </w:r>
            <w:r w:rsidR="0015392C">
              <w:rPr>
                <w:rFonts w:hint="eastAsia"/>
                <w:sz w:val="24"/>
                <w:szCs w:val="22"/>
              </w:rPr>
              <w:t>年</w:t>
            </w:r>
            <w:r>
              <w:rPr>
                <w:rFonts w:hint="eastAsia"/>
                <w:sz w:val="24"/>
                <w:szCs w:val="22"/>
              </w:rPr>
              <w:t xml:space="preserve">　　</w:t>
            </w:r>
            <w:r w:rsidR="0015392C">
              <w:rPr>
                <w:rFonts w:hint="eastAsia"/>
                <w:sz w:val="24"/>
                <w:szCs w:val="22"/>
              </w:rPr>
              <w:t>月</w:t>
            </w:r>
            <w:r>
              <w:rPr>
                <w:rFonts w:hint="eastAsia"/>
                <w:sz w:val="24"/>
                <w:szCs w:val="22"/>
              </w:rPr>
              <w:t xml:space="preserve">　　</w:t>
            </w:r>
            <w:r w:rsidR="003C4811">
              <w:rPr>
                <w:rFonts w:hint="eastAsia"/>
                <w:sz w:val="24"/>
                <w:szCs w:val="22"/>
              </w:rPr>
              <w:t>日</w:t>
            </w:r>
          </w:p>
        </w:tc>
      </w:tr>
    </w:tbl>
    <w:p w14:paraId="098C3BF9" w14:textId="59439493" w:rsidR="00B95901" w:rsidRDefault="00B95901" w:rsidP="00F5122E">
      <w:r>
        <w:rPr>
          <w:rFonts w:hint="eastAsia"/>
        </w:rPr>
        <w:t>【注意事項】</w:t>
      </w:r>
    </w:p>
    <w:p w14:paraId="324C84E6" w14:textId="58FC225C" w:rsidR="00305BC0" w:rsidRDefault="00305BC0" w:rsidP="00F5122E">
      <w:r>
        <w:rPr>
          <w:rFonts w:hint="eastAsia"/>
        </w:rPr>
        <w:t xml:space="preserve">　※　法人番号は、法人番号指定通知書等に記載のある</w:t>
      </w:r>
      <w:r w:rsidRPr="00EB2E15">
        <w:rPr>
          <w:rFonts w:asciiTheme="minorEastAsia" w:hAnsiTheme="minorEastAsia" w:hint="eastAsia"/>
        </w:rPr>
        <w:t>13</w:t>
      </w:r>
      <w:r>
        <w:rPr>
          <w:rFonts w:hint="eastAsia"/>
        </w:rPr>
        <w:t>桁の法人番号を記載してください。</w:t>
      </w:r>
    </w:p>
    <w:p w14:paraId="5E4CC740" w14:textId="6180BC22" w:rsidR="00D64FA9" w:rsidRDefault="00D64FA9" w:rsidP="00F5122E">
      <w:r>
        <w:rPr>
          <w:rFonts w:hint="eastAsia"/>
        </w:rPr>
        <w:t xml:space="preserve">　※　</w:t>
      </w:r>
      <w:r w:rsidRPr="00D64FA9">
        <w:rPr>
          <w:rFonts w:hint="eastAsia"/>
        </w:rPr>
        <w:t>納税番号は、埼玉県の個人事業税の納税通知書に記載されている</w:t>
      </w:r>
      <w:r>
        <w:rPr>
          <w:rFonts w:hint="eastAsia"/>
        </w:rPr>
        <w:t>９</w:t>
      </w:r>
      <w:r w:rsidRPr="00D64FA9">
        <w:rPr>
          <w:rFonts w:hint="eastAsia"/>
        </w:rPr>
        <w:t>桁の番号を記載してください。</w:t>
      </w:r>
    </w:p>
    <w:p w14:paraId="47DFB69A" w14:textId="31880AAA" w:rsidR="00B95901" w:rsidRDefault="00B95901" w:rsidP="00FA594A">
      <w:pPr>
        <w:ind w:leftChars="100" w:left="420" w:hangingChars="100" w:hanging="210"/>
      </w:pPr>
      <w:bookmarkStart w:id="0" w:name="_Hlk199762346"/>
      <w:r>
        <w:rPr>
          <w:rFonts w:hint="eastAsia"/>
        </w:rPr>
        <w:t xml:space="preserve">※　</w:t>
      </w:r>
      <w:r w:rsidR="000A3A17">
        <w:rPr>
          <w:rFonts w:hint="eastAsia"/>
        </w:rPr>
        <w:t>新規設立で最初の事業年度が終了しておらず、納税証明書を提出できない場合は、埼玉県の県税事務所へ提出した事業開始（設立）届の写し（受付印のあるもの）</w:t>
      </w:r>
      <w:r w:rsidR="00C72AE4">
        <w:rPr>
          <w:rFonts w:hint="eastAsia"/>
        </w:rPr>
        <w:t>又は県税に関する証明書</w:t>
      </w:r>
      <w:r w:rsidR="000A3A17">
        <w:rPr>
          <w:rFonts w:hint="eastAsia"/>
        </w:rPr>
        <w:t>を提出してください。</w:t>
      </w:r>
    </w:p>
    <w:p w14:paraId="7A68D41F" w14:textId="79C1E5CA" w:rsidR="00B95901" w:rsidRDefault="00B95901" w:rsidP="00801A9A">
      <w:pPr>
        <w:ind w:leftChars="100" w:left="420" w:rightChars="100" w:right="210" w:hangingChars="100" w:hanging="210"/>
      </w:pPr>
      <w:r>
        <w:rPr>
          <w:rFonts w:hint="eastAsia"/>
        </w:rPr>
        <w:t xml:space="preserve">※　</w:t>
      </w:r>
      <w:r w:rsidR="000A3A17">
        <w:rPr>
          <w:rFonts w:hint="eastAsia"/>
        </w:rPr>
        <w:t>申告</w:t>
      </w:r>
      <w:r w:rsidR="00C72AE4">
        <w:rPr>
          <w:rFonts w:hint="eastAsia"/>
        </w:rPr>
        <w:t>・納付</w:t>
      </w:r>
      <w:r w:rsidR="000A3A17">
        <w:rPr>
          <w:rFonts w:hint="eastAsia"/>
        </w:rPr>
        <w:t>後間もない場合は、</w:t>
      </w:r>
      <w:r w:rsidR="00947578">
        <w:rPr>
          <w:rFonts w:hint="eastAsia"/>
        </w:rPr>
        <w:t>納税状況等をシステムで確認できない場合があります</w:t>
      </w:r>
      <w:r w:rsidR="003C4811">
        <w:rPr>
          <w:rFonts w:hint="eastAsia"/>
        </w:rPr>
        <w:t>。</w:t>
      </w:r>
      <w:bookmarkEnd w:id="0"/>
    </w:p>
    <w:sectPr w:rsidR="00B95901" w:rsidSect="002F579E">
      <w:pgSz w:w="11906" w:h="16838"/>
      <w:pgMar w:top="1134" w:right="1134" w:bottom="1134" w:left="1134" w:header="454"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098AE" w14:textId="77777777" w:rsidR="00D566EB" w:rsidRDefault="00D566EB">
      <w:r>
        <w:separator/>
      </w:r>
    </w:p>
  </w:endnote>
  <w:endnote w:type="continuationSeparator" w:id="0">
    <w:p w14:paraId="6740C87A" w14:textId="77777777" w:rsidR="00D566EB" w:rsidRDefault="00D5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937BF" w14:textId="77777777" w:rsidR="00D566EB" w:rsidRDefault="00D566EB">
      <w:r>
        <w:separator/>
      </w:r>
    </w:p>
  </w:footnote>
  <w:footnote w:type="continuationSeparator" w:id="0">
    <w:p w14:paraId="22EADD86" w14:textId="77777777" w:rsidR="00D566EB" w:rsidRDefault="00D56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93"/>
    <w:rsid w:val="000823D7"/>
    <w:rsid w:val="00093B82"/>
    <w:rsid w:val="000A3A17"/>
    <w:rsid w:val="000B027F"/>
    <w:rsid w:val="000B06C0"/>
    <w:rsid w:val="000C63FD"/>
    <w:rsid w:val="00111B7D"/>
    <w:rsid w:val="0015103F"/>
    <w:rsid w:val="0015392C"/>
    <w:rsid w:val="00154C05"/>
    <w:rsid w:val="001768AF"/>
    <w:rsid w:val="001C090B"/>
    <w:rsid w:val="001D7284"/>
    <w:rsid w:val="002112B5"/>
    <w:rsid w:val="0024726C"/>
    <w:rsid w:val="00252A63"/>
    <w:rsid w:val="002852AD"/>
    <w:rsid w:val="002D02C3"/>
    <w:rsid w:val="002F579E"/>
    <w:rsid w:val="00305BC0"/>
    <w:rsid w:val="003115F2"/>
    <w:rsid w:val="0035462B"/>
    <w:rsid w:val="00356CAE"/>
    <w:rsid w:val="00385F93"/>
    <w:rsid w:val="003B25DA"/>
    <w:rsid w:val="003C0922"/>
    <w:rsid w:val="003C4811"/>
    <w:rsid w:val="003D3541"/>
    <w:rsid w:val="004E374B"/>
    <w:rsid w:val="004F0CB7"/>
    <w:rsid w:val="004F48AC"/>
    <w:rsid w:val="00501AE8"/>
    <w:rsid w:val="00531D80"/>
    <w:rsid w:val="005375E1"/>
    <w:rsid w:val="00544943"/>
    <w:rsid w:val="00546889"/>
    <w:rsid w:val="0056028D"/>
    <w:rsid w:val="005677E2"/>
    <w:rsid w:val="0058172E"/>
    <w:rsid w:val="00634ECB"/>
    <w:rsid w:val="006B1055"/>
    <w:rsid w:val="0073289D"/>
    <w:rsid w:val="00732A1E"/>
    <w:rsid w:val="00750EA7"/>
    <w:rsid w:val="007532DC"/>
    <w:rsid w:val="00790348"/>
    <w:rsid w:val="007B214B"/>
    <w:rsid w:val="007C1C56"/>
    <w:rsid w:val="00801A9A"/>
    <w:rsid w:val="00832C16"/>
    <w:rsid w:val="00863150"/>
    <w:rsid w:val="00891882"/>
    <w:rsid w:val="0089387A"/>
    <w:rsid w:val="00896F1B"/>
    <w:rsid w:val="008A53B2"/>
    <w:rsid w:val="008B4C07"/>
    <w:rsid w:val="008D1DF9"/>
    <w:rsid w:val="008E3AE2"/>
    <w:rsid w:val="00935F60"/>
    <w:rsid w:val="00937C71"/>
    <w:rsid w:val="00947256"/>
    <w:rsid w:val="00947578"/>
    <w:rsid w:val="0095201F"/>
    <w:rsid w:val="009665AE"/>
    <w:rsid w:val="009A63F8"/>
    <w:rsid w:val="00A06FEE"/>
    <w:rsid w:val="00A12CB8"/>
    <w:rsid w:val="00A42694"/>
    <w:rsid w:val="00A8334D"/>
    <w:rsid w:val="00A84B26"/>
    <w:rsid w:val="00B67B5B"/>
    <w:rsid w:val="00B770EC"/>
    <w:rsid w:val="00B8211C"/>
    <w:rsid w:val="00B95901"/>
    <w:rsid w:val="00BB1F2C"/>
    <w:rsid w:val="00BE5F5A"/>
    <w:rsid w:val="00C03AFA"/>
    <w:rsid w:val="00C04A01"/>
    <w:rsid w:val="00C2513D"/>
    <w:rsid w:val="00C36F6A"/>
    <w:rsid w:val="00C72AE4"/>
    <w:rsid w:val="00CD6063"/>
    <w:rsid w:val="00CE5DA0"/>
    <w:rsid w:val="00CF1AA2"/>
    <w:rsid w:val="00D02012"/>
    <w:rsid w:val="00D45560"/>
    <w:rsid w:val="00D566EB"/>
    <w:rsid w:val="00D61DB0"/>
    <w:rsid w:val="00D64FA9"/>
    <w:rsid w:val="00DE5101"/>
    <w:rsid w:val="00DE7DE5"/>
    <w:rsid w:val="00E12FE8"/>
    <w:rsid w:val="00E34EB3"/>
    <w:rsid w:val="00EB2E15"/>
    <w:rsid w:val="00EB37E4"/>
    <w:rsid w:val="00ED1683"/>
    <w:rsid w:val="00ED4841"/>
    <w:rsid w:val="00F5122E"/>
    <w:rsid w:val="00F71AFE"/>
    <w:rsid w:val="00F93EB5"/>
    <w:rsid w:val="00FA4543"/>
    <w:rsid w:val="00FA594A"/>
    <w:rsid w:val="00FA5A93"/>
    <w:rsid w:val="00FB574A"/>
    <w:rsid w:val="00FC1C9C"/>
    <w:rsid w:val="00FC6124"/>
    <w:rsid w:val="00FD7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5A16BE"/>
  <w15:chartTrackingRefBased/>
  <w15:docId w15:val="{D49697B7-753F-48B2-B7AC-2E30EA279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2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F93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305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D4A92-DDE0-484A-88DD-8FC0BDE9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福里 拓海</dc:creator>
  <cp:keywords/>
  <dc:description/>
  <cp:lastModifiedBy>内田 尚吾（建設管理課）</cp:lastModifiedBy>
  <cp:revision>41</cp:revision>
  <cp:lastPrinted>2025-06-02T04:14:00Z</cp:lastPrinted>
  <dcterms:created xsi:type="dcterms:W3CDTF">2024-12-21T11:59:00Z</dcterms:created>
  <dcterms:modified xsi:type="dcterms:W3CDTF">2025-06-02T04:14:00Z</dcterms:modified>
</cp:coreProperties>
</file>