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89" w:rsidRPr="00355E89" w:rsidRDefault="00780675" w:rsidP="00355E89">
      <w:pPr>
        <w:tabs>
          <w:tab w:val="left" w:pos="3136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</w:t>
      </w:r>
      <w:r w:rsidR="00355E89" w:rsidRPr="00355E89">
        <w:rPr>
          <w:rFonts w:asciiTheme="minorEastAsia" w:hAnsiTheme="minorEastAsia" w:hint="eastAsia"/>
          <w:sz w:val="24"/>
          <w:szCs w:val="24"/>
        </w:rPr>
        <w:t>４）</w:t>
      </w:r>
      <w:r w:rsidR="00355E89" w:rsidRPr="00355E89">
        <w:rPr>
          <w:rFonts w:asciiTheme="minorEastAsia" w:hAnsiTheme="minorEastAsia"/>
          <w:sz w:val="24"/>
          <w:szCs w:val="24"/>
        </w:rPr>
        <w:tab/>
      </w:r>
    </w:p>
    <w:p w:rsidR="00355E89" w:rsidRPr="00355E89" w:rsidRDefault="00355E89" w:rsidP="00355E89">
      <w:pPr>
        <w:tabs>
          <w:tab w:val="left" w:pos="3136"/>
        </w:tabs>
        <w:rPr>
          <w:rFonts w:asciiTheme="minorEastAsia" w:hAnsiTheme="minorEastAsia"/>
          <w:sz w:val="24"/>
          <w:szCs w:val="24"/>
        </w:rPr>
      </w:pPr>
      <w:r w:rsidRPr="00355E89">
        <w:rPr>
          <w:rFonts w:asciiTheme="minorEastAsia" w:hAnsiTheme="minorEastAsia"/>
          <w:sz w:val="24"/>
          <w:szCs w:val="24"/>
        </w:rPr>
        <w:tab/>
      </w:r>
    </w:p>
    <w:p w:rsidR="00355E89" w:rsidRPr="00355E89" w:rsidRDefault="00355E89" w:rsidP="00355E89">
      <w:pPr>
        <w:tabs>
          <w:tab w:val="left" w:pos="3136"/>
        </w:tabs>
        <w:rPr>
          <w:rFonts w:asciiTheme="minorEastAsia" w:hAnsiTheme="minorEastAsia"/>
          <w:sz w:val="24"/>
          <w:szCs w:val="24"/>
        </w:rPr>
      </w:pPr>
    </w:p>
    <w:p w:rsidR="00355E89" w:rsidRPr="00355E89" w:rsidRDefault="00355E89" w:rsidP="00355E89">
      <w:pPr>
        <w:tabs>
          <w:tab w:val="left" w:pos="3136"/>
          <w:tab w:val="left" w:pos="5824"/>
        </w:tabs>
        <w:jc w:val="center"/>
        <w:rPr>
          <w:rFonts w:asciiTheme="minorEastAsia" w:hAnsiTheme="minorEastAsia"/>
          <w:sz w:val="24"/>
          <w:szCs w:val="24"/>
        </w:rPr>
      </w:pPr>
      <w:r w:rsidRPr="00355E89">
        <w:rPr>
          <w:rFonts w:asciiTheme="minorEastAsia" w:hAnsiTheme="minorEastAsia" w:hint="eastAsia"/>
          <w:sz w:val="24"/>
          <w:szCs w:val="24"/>
        </w:rPr>
        <w:t>改　善　計　画　変　更　届　出　書</w:t>
      </w:r>
    </w:p>
    <w:p w:rsidR="00355E89" w:rsidRPr="00355E89" w:rsidRDefault="00355E89" w:rsidP="00355E89">
      <w:pPr>
        <w:tabs>
          <w:tab w:val="left" w:pos="5824"/>
        </w:tabs>
        <w:rPr>
          <w:rFonts w:asciiTheme="minorEastAsia" w:hAnsiTheme="minorEastAsia"/>
          <w:sz w:val="24"/>
          <w:szCs w:val="24"/>
        </w:rPr>
      </w:pPr>
      <w:r w:rsidRPr="00355E89">
        <w:rPr>
          <w:rFonts w:asciiTheme="minorEastAsia" w:hAnsiTheme="minorEastAsia"/>
          <w:sz w:val="24"/>
          <w:szCs w:val="24"/>
        </w:rPr>
        <w:tab/>
      </w:r>
    </w:p>
    <w:p w:rsidR="00355E89" w:rsidRPr="00355E89" w:rsidRDefault="00355E89" w:rsidP="00355E89">
      <w:pPr>
        <w:tabs>
          <w:tab w:val="left" w:pos="5824"/>
        </w:tabs>
        <w:rPr>
          <w:rFonts w:asciiTheme="minorEastAsia" w:hAnsiTheme="minorEastAsia"/>
          <w:sz w:val="24"/>
          <w:szCs w:val="24"/>
        </w:rPr>
      </w:pPr>
    </w:p>
    <w:p w:rsidR="00355E89" w:rsidRPr="00355E89" w:rsidRDefault="00EA7376" w:rsidP="00355E89">
      <w:pPr>
        <w:tabs>
          <w:tab w:val="left" w:pos="3136"/>
          <w:tab w:val="left" w:pos="5824"/>
        </w:tabs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（年号）</w:t>
      </w:r>
      <w:r w:rsidR="00355E89" w:rsidRPr="00355E89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355E89" w:rsidRPr="00355E89" w:rsidRDefault="00355E89" w:rsidP="00355E89">
      <w:pPr>
        <w:tabs>
          <w:tab w:val="left" w:pos="3808"/>
        </w:tabs>
        <w:rPr>
          <w:rFonts w:asciiTheme="minorEastAsia" w:hAnsiTheme="minorEastAsia"/>
          <w:sz w:val="24"/>
          <w:szCs w:val="24"/>
        </w:rPr>
      </w:pPr>
      <w:r w:rsidRPr="00355E89">
        <w:rPr>
          <w:rFonts w:asciiTheme="minorEastAsia" w:hAnsiTheme="minorEastAsia"/>
          <w:sz w:val="24"/>
          <w:szCs w:val="24"/>
        </w:rPr>
        <w:tab/>
      </w:r>
    </w:p>
    <w:p w:rsidR="00355E89" w:rsidRPr="00355E89" w:rsidRDefault="00355E89" w:rsidP="00355E89">
      <w:pPr>
        <w:tabs>
          <w:tab w:val="left" w:pos="3808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</w:t>
      </w:r>
    </w:p>
    <w:p w:rsidR="00355E89" w:rsidRPr="00355E89" w:rsidRDefault="00355E89" w:rsidP="00355E89">
      <w:pPr>
        <w:tabs>
          <w:tab w:val="left" w:pos="3136"/>
          <w:tab w:val="left" w:pos="5824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埼玉県知事</w:t>
      </w:r>
    </w:p>
    <w:p w:rsidR="00355E89" w:rsidRPr="00355E89" w:rsidRDefault="00355E89" w:rsidP="00355E89">
      <w:pPr>
        <w:tabs>
          <w:tab w:val="left" w:pos="3136"/>
          <w:tab w:val="left" w:pos="5824"/>
        </w:tabs>
        <w:jc w:val="left"/>
        <w:rPr>
          <w:rFonts w:asciiTheme="minorEastAsia" w:hAnsiTheme="minorEastAsia"/>
          <w:sz w:val="24"/>
          <w:szCs w:val="24"/>
        </w:rPr>
      </w:pPr>
    </w:p>
    <w:p w:rsidR="00355E89" w:rsidRPr="00355E89" w:rsidRDefault="00355E89" w:rsidP="00355E89">
      <w:pPr>
        <w:tabs>
          <w:tab w:val="left" w:pos="3136"/>
          <w:tab w:val="left" w:pos="5824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355E89">
        <w:rPr>
          <w:rFonts w:asciiTheme="minorEastAsia" w:hAnsiTheme="minorEastAsia" w:hint="eastAsia"/>
          <w:sz w:val="24"/>
          <w:szCs w:val="24"/>
        </w:rPr>
        <w:t>所　在　地</w:t>
      </w:r>
    </w:p>
    <w:p w:rsidR="00355E89" w:rsidRPr="00355E89" w:rsidRDefault="00355E89" w:rsidP="00355E89">
      <w:pPr>
        <w:tabs>
          <w:tab w:val="left" w:pos="3136"/>
          <w:tab w:val="left" w:pos="5824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355E89">
        <w:rPr>
          <w:rFonts w:asciiTheme="minorEastAsia" w:hAnsiTheme="minorEastAsia" w:hint="eastAsia"/>
          <w:sz w:val="24"/>
          <w:szCs w:val="24"/>
        </w:rPr>
        <w:t>名　　　称</w:t>
      </w:r>
    </w:p>
    <w:p w:rsidR="00355E89" w:rsidRPr="00355E89" w:rsidRDefault="00355E89" w:rsidP="00355E89">
      <w:pPr>
        <w:tabs>
          <w:tab w:val="left" w:pos="3136"/>
          <w:tab w:val="left" w:pos="5824"/>
        </w:tabs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355E89">
        <w:rPr>
          <w:rFonts w:asciiTheme="minorEastAsia" w:hAnsiTheme="minorEastAsia" w:hint="eastAsia"/>
          <w:sz w:val="24"/>
          <w:szCs w:val="24"/>
        </w:rPr>
        <w:t xml:space="preserve">代表者氏名　　　　　　　　　　　　　</w:t>
      </w:r>
      <w:r w:rsidR="00EA7376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55E89" w:rsidRPr="00EA7376" w:rsidRDefault="00355E89" w:rsidP="00355E89">
      <w:pPr>
        <w:tabs>
          <w:tab w:val="left" w:pos="3136"/>
          <w:tab w:val="left" w:pos="5824"/>
        </w:tabs>
        <w:rPr>
          <w:rFonts w:asciiTheme="minorEastAsia" w:hAnsiTheme="minorEastAsia"/>
          <w:sz w:val="24"/>
          <w:szCs w:val="24"/>
        </w:rPr>
      </w:pPr>
    </w:p>
    <w:p w:rsidR="00355E89" w:rsidRPr="00355E89" w:rsidRDefault="00355E89" w:rsidP="00355E89">
      <w:pPr>
        <w:tabs>
          <w:tab w:val="left" w:pos="3136"/>
          <w:tab w:val="left" w:pos="5824"/>
        </w:tabs>
        <w:rPr>
          <w:rFonts w:asciiTheme="minorEastAsia" w:hAnsiTheme="minorEastAsia"/>
          <w:sz w:val="24"/>
          <w:szCs w:val="24"/>
        </w:rPr>
      </w:pPr>
    </w:p>
    <w:p w:rsidR="00355E89" w:rsidRPr="00355E89" w:rsidRDefault="00355E89" w:rsidP="00355E89">
      <w:pPr>
        <w:tabs>
          <w:tab w:val="left" w:pos="3136"/>
          <w:tab w:val="left" w:pos="5824"/>
        </w:tabs>
        <w:rPr>
          <w:rFonts w:asciiTheme="minorEastAsia" w:hAnsiTheme="minorEastAsia"/>
          <w:sz w:val="24"/>
          <w:szCs w:val="24"/>
        </w:rPr>
      </w:pPr>
      <w:r w:rsidRPr="00355E89">
        <w:rPr>
          <w:rFonts w:asciiTheme="minorEastAsia" w:hAnsiTheme="minorEastAsia" w:hint="eastAsia"/>
          <w:sz w:val="24"/>
          <w:szCs w:val="24"/>
        </w:rPr>
        <w:t xml:space="preserve">　</w:t>
      </w:r>
      <w:r w:rsidR="00EA7376">
        <w:rPr>
          <w:rFonts w:asciiTheme="minorEastAsia" w:hAnsiTheme="minorEastAsia" w:hint="eastAsia"/>
          <w:sz w:val="24"/>
          <w:szCs w:val="24"/>
        </w:rPr>
        <w:t>（年号）</w:t>
      </w:r>
      <w:bookmarkStart w:id="0" w:name="_GoBack"/>
      <w:bookmarkEnd w:id="0"/>
      <w:r w:rsidRPr="00355E89">
        <w:rPr>
          <w:rFonts w:asciiTheme="minorEastAsia" w:hAnsiTheme="minorEastAsia" w:hint="eastAsia"/>
          <w:sz w:val="24"/>
          <w:szCs w:val="24"/>
        </w:rPr>
        <w:t xml:space="preserve">　　年　　月　　日付けで認定を受けた改善計画について、下記のとおり変更を届け出ます。</w:t>
      </w:r>
    </w:p>
    <w:p w:rsidR="00355E89" w:rsidRPr="00355E89" w:rsidRDefault="00355E89" w:rsidP="00355E89">
      <w:pPr>
        <w:tabs>
          <w:tab w:val="left" w:pos="3136"/>
          <w:tab w:val="left" w:pos="5824"/>
        </w:tabs>
        <w:jc w:val="left"/>
        <w:rPr>
          <w:rFonts w:asciiTheme="minorEastAsia" w:hAnsiTheme="minorEastAsia"/>
          <w:sz w:val="24"/>
          <w:szCs w:val="24"/>
        </w:rPr>
      </w:pPr>
    </w:p>
    <w:p w:rsidR="00355E89" w:rsidRPr="00355E89" w:rsidRDefault="00355E89" w:rsidP="00355E89">
      <w:pPr>
        <w:tabs>
          <w:tab w:val="left" w:pos="3136"/>
          <w:tab w:val="left" w:pos="5824"/>
        </w:tabs>
        <w:jc w:val="left"/>
        <w:rPr>
          <w:rFonts w:asciiTheme="minorEastAsia" w:hAnsiTheme="minorEastAsia"/>
          <w:sz w:val="24"/>
          <w:szCs w:val="24"/>
        </w:rPr>
      </w:pPr>
    </w:p>
    <w:p w:rsidR="00355E89" w:rsidRPr="00355E89" w:rsidRDefault="00355E89" w:rsidP="00355E89">
      <w:pPr>
        <w:jc w:val="center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355E89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記</w:t>
      </w:r>
    </w:p>
    <w:p w:rsidR="00355E89" w:rsidRPr="00355E89" w:rsidRDefault="00355E89" w:rsidP="00355E89">
      <w:pPr>
        <w:rPr>
          <w:rFonts w:asciiTheme="minorEastAsia" w:hAnsiTheme="minorEastAsia"/>
          <w:sz w:val="24"/>
        </w:rPr>
      </w:pPr>
    </w:p>
    <w:p w:rsidR="00355E89" w:rsidRPr="00355E89" w:rsidRDefault="00355E89" w:rsidP="00355E89">
      <w:pPr>
        <w:rPr>
          <w:rFonts w:asciiTheme="minorEastAsia" w:hAnsiTheme="minorEastAsia"/>
          <w:sz w:val="24"/>
        </w:rPr>
      </w:pPr>
    </w:p>
    <w:p w:rsidR="00355E89" w:rsidRPr="00355E89" w:rsidRDefault="00355E89" w:rsidP="00355E89">
      <w:pPr>
        <w:rPr>
          <w:rFonts w:asciiTheme="minorEastAsia" w:hAnsiTheme="minorEastAsia"/>
          <w:sz w:val="24"/>
        </w:rPr>
      </w:pPr>
      <w:r w:rsidRPr="00355E89">
        <w:rPr>
          <w:rFonts w:asciiTheme="minorEastAsia" w:hAnsiTheme="minorEastAsia" w:hint="eastAsia"/>
          <w:sz w:val="24"/>
        </w:rPr>
        <w:t>１　変更事項の内容</w:t>
      </w:r>
    </w:p>
    <w:p w:rsidR="00355E89" w:rsidRPr="00355E89" w:rsidRDefault="00355E89" w:rsidP="00355E89">
      <w:pPr>
        <w:ind w:firstLineChars="200" w:firstLine="480"/>
        <w:rPr>
          <w:rFonts w:asciiTheme="minorEastAsia" w:hAnsiTheme="minorEastAsia"/>
          <w:sz w:val="24"/>
        </w:rPr>
      </w:pPr>
      <w:r w:rsidRPr="00355E89">
        <w:rPr>
          <w:rFonts w:asciiTheme="minorEastAsia" w:hAnsiTheme="minorEastAsia" w:hint="eastAsia"/>
          <w:sz w:val="24"/>
        </w:rPr>
        <w:t>別添のとおり。</w:t>
      </w:r>
    </w:p>
    <w:p w:rsidR="00355E89" w:rsidRPr="00355E89" w:rsidRDefault="00355E89" w:rsidP="00355E89">
      <w:pPr>
        <w:rPr>
          <w:rFonts w:asciiTheme="minorEastAsia" w:hAnsiTheme="minorEastAsia"/>
          <w:sz w:val="24"/>
        </w:rPr>
      </w:pPr>
    </w:p>
    <w:p w:rsidR="00355E89" w:rsidRPr="00355E89" w:rsidRDefault="00355E89" w:rsidP="00355E89">
      <w:pPr>
        <w:rPr>
          <w:rFonts w:asciiTheme="minorEastAsia" w:hAnsiTheme="minorEastAsia"/>
          <w:sz w:val="24"/>
        </w:rPr>
      </w:pPr>
    </w:p>
    <w:p w:rsidR="00355E89" w:rsidRPr="00355E89" w:rsidRDefault="00355E89" w:rsidP="00355E89">
      <w:pPr>
        <w:rPr>
          <w:rFonts w:asciiTheme="minorEastAsia" w:hAnsiTheme="minorEastAsia"/>
          <w:sz w:val="24"/>
        </w:rPr>
      </w:pPr>
      <w:r w:rsidRPr="00355E89">
        <w:rPr>
          <w:rFonts w:asciiTheme="minorEastAsia" w:hAnsiTheme="minorEastAsia" w:hint="eastAsia"/>
          <w:sz w:val="24"/>
        </w:rPr>
        <w:t>２　変更の理由</w:t>
      </w:r>
    </w:p>
    <w:p w:rsidR="00355E89" w:rsidRDefault="00355E89" w:rsidP="00355E89">
      <w:pPr>
        <w:rPr>
          <w:rFonts w:asciiTheme="minorEastAsia" w:hAnsiTheme="minorEastAsia"/>
          <w:sz w:val="24"/>
        </w:rPr>
      </w:pPr>
    </w:p>
    <w:p w:rsidR="00355E89" w:rsidRPr="00355E89" w:rsidRDefault="00355E89" w:rsidP="00355E89">
      <w:pPr>
        <w:rPr>
          <w:rFonts w:asciiTheme="minorEastAsia" w:hAnsiTheme="minorEastAsia"/>
          <w:sz w:val="24"/>
        </w:rPr>
      </w:pPr>
    </w:p>
    <w:p w:rsidR="00355E89" w:rsidRPr="00355E89" w:rsidRDefault="00355E89" w:rsidP="00355E89">
      <w:pPr>
        <w:rPr>
          <w:rFonts w:asciiTheme="minorEastAsia" w:hAnsiTheme="minorEastAsia"/>
          <w:sz w:val="24"/>
        </w:rPr>
      </w:pPr>
    </w:p>
    <w:p w:rsidR="00355E89" w:rsidRPr="00355E89" w:rsidRDefault="00355E89" w:rsidP="00355E89">
      <w:pPr>
        <w:rPr>
          <w:rFonts w:asciiTheme="minorEastAsia" w:hAnsiTheme="minorEastAsia"/>
          <w:sz w:val="24"/>
        </w:rPr>
      </w:pPr>
    </w:p>
    <w:p w:rsidR="00355E89" w:rsidRPr="00355E89" w:rsidRDefault="00355E89" w:rsidP="00355E89">
      <w:pPr>
        <w:ind w:right="896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355E89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（添付書類）</w:t>
      </w:r>
    </w:p>
    <w:p w:rsidR="002B1257" w:rsidRPr="00355E89" w:rsidRDefault="00355E89" w:rsidP="00355E89">
      <w:pPr>
        <w:ind w:right="896" w:firstLineChars="100" w:firstLine="240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355E89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変更後の内容を記載した「改善計画認定申請書」</w:t>
      </w:r>
    </w:p>
    <w:sectPr w:rsidR="002B1257" w:rsidRPr="00355E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89" w:rsidRDefault="00355E89" w:rsidP="00355E89">
      <w:r>
        <w:separator/>
      </w:r>
    </w:p>
  </w:endnote>
  <w:endnote w:type="continuationSeparator" w:id="0">
    <w:p w:rsidR="00355E89" w:rsidRDefault="00355E89" w:rsidP="0035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89" w:rsidRDefault="00355E89" w:rsidP="00355E89">
      <w:r>
        <w:separator/>
      </w:r>
    </w:p>
  </w:footnote>
  <w:footnote w:type="continuationSeparator" w:id="0">
    <w:p w:rsidR="00355E89" w:rsidRDefault="00355E89" w:rsidP="00355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ED"/>
    <w:rsid w:val="00070EED"/>
    <w:rsid w:val="002B1257"/>
    <w:rsid w:val="00355E89"/>
    <w:rsid w:val="00780675"/>
    <w:rsid w:val="00EA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6FBA1"/>
  <w15:docId w15:val="{B1569641-10F7-4166-B872-3A9E976F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E89"/>
  </w:style>
  <w:style w:type="paragraph" w:styleId="a5">
    <w:name w:val="footer"/>
    <w:basedOn w:val="a"/>
    <w:link w:val="a6"/>
    <w:uiPriority w:val="99"/>
    <w:unhideWhenUsed/>
    <w:rsid w:val="00355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E89"/>
  </w:style>
  <w:style w:type="paragraph" w:styleId="a7">
    <w:name w:val="Balloon Text"/>
    <w:basedOn w:val="a"/>
    <w:link w:val="a8"/>
    <w:uiPriority w:val="99"/>
    <w:semiHidden/>
    <w:unhideWhenUsed/>
    <w:rsid w:val="00EA7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73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澤田知之</cp:lastModifiedBy>
  <cp:revision>2</cp:revision>
  <cp:lastPrinted>2021-01-19T01:50:00Z</cp:lastPrinted>
  <dcterms:created xsi:type="dcterms:W3CDTF">2021-01-19T02:47:00Z</dcterms:created>
  <dcterms:modified xsi:type="dcterms:W3CDTF">2021-01-19T02:47:00Z</dcterms:modified>
</cp:coreProperties>
</file>