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D43" w:rsidRPr="004B1A37" w:rsidRDefault="00104168">
      <w:pPr>
        <w:spacing w:line="380" w:lineRule="exact"/>
        <w:jc w:val="center"/>
        <w:rPr>
          <w:rFonts w:ascii="メイリオ" w:eastAsia="メイリオ" w:hAnsi="メイリオ" w:cs="Times New Roman"/>
          <w:snapToGrid w:val="0"/>
        </w:rPr>
      </w:pPr>
      <w:r w:rsidRPr="004B1A37">
        <w:rPr>
          <w:rFonts w:ascii="メイリオ" w:eastAsia="メイリオ" w:hAnsi="メイリオ" w:hint="eastAsia"/>
          <w:snapToGrid w:val="0"/>
        </w:rPr>
        <w:t>定　款　変　更　認　証　申　請　書</w:t>
      </w:r>
      <w:r w:rsidR="00AE7D43" w:rsidRPr="004B1A37">
        <w:rPr>
          <w:rFonts w:ascii="メイリオ" w:eastAsia="メイリオ" w:hAnsi="メイリオ" w:hint="eastAsia"/>
          <w:snapToGrid w:val="0"/>
          <w:vanish/>
        </w:rPr>
        <w:t>定款変更認証申請書</w:t>
      </w:r>
    </w:p>
    <w:p w:rsidR="00AE7D43" w:rsidRPr="004B1A37" w:rsidRDefault="00AE7D43">
      <w:pPr>
        <w:pStyle w:val="a3"/>
        <w:tabs>
          <w:tab w:val="clear" w:pos="4252"/>
          <w:tab w:val="clear" w:pos="8504"/>
        </w:tabs>
        <w:spacing w:line="380" w:lineRule="exact"/>
        <w:jc w:val="right"/>
        <w:rPr>
          <w:rFonts w:ascii="メイリオ" w:eastAsia="メイリオ" w:hAnsi="メイリオ" w:cs="Times New Roman"/>
          <w:snapToGrid w:val="0"/>
        </w:rPr>
      </w:pPr>
      <w:r w:rsidRPr="004B1A37">
        <w:rPr>
          <w:rFonts w:ascii="メイリオ" w:eastAsia="メイリオ" w:hAnsi="メイリオ" w:hint="eastAsia"/>
          <w:snapToGrid w:val="0"/>
        </w:rPr>
        <w:t xml:space="preserve">年　　月　　日　　</w:t>
      </w:r>
    </w:p>
    <w:p w:rsidR="00AE7D43" w:rsidRPr="004B1A37" w:rsidRDefault="00AE7D43">
      <w:pPr>
        <w:spacing w:line="380" w:lineRule="exact"/>
        <w:rPr>
          <w:rFonts w:ascii="メイリオ" w:eastAsia="メイリオ" w:hAnsi="メイリオ" w:cs="Times New Roman"/>
          <w:snapToGrid w:val="0"/>
        </w:rPr>
      </w:pPr>
      <w:r w:rsidRPr="004B1A37">
        <w:rPr>
          <w:rFonts w:ascii="メイリオ" w:eastAsia="メイリオ" w:hAnsi="メイリオ" w:hint="eastAsia"/>
          <w:snapToGrid w:val="0"/>
        </w:rPr>
        <w:t xml:space="preserve">　（宛先）</w:t>
      </w:r>
    </w:p>
    <w:p w:rsidR="00AE7D43" w:rsidRPr="004B1A37" w:rsidRDefault="00AE7D43">
      <w:pPr>
        <w:spacing w:line="380" w:lineRule="exact"/>
        <w:rPr>
          <w:rFonts w:ascii="メイリオ" w:eastAsia="メイリオ" w:hAnsi="メイリオ" w:cs="Times New Roman"/>
          <w:snapToGrid w:val="0"/>
        </w:rPr>
      </w:pPr>
      <w:r w:rsidRPr="004B1A37">
        <w:rPr>
          <w:rFonts w:ascii="メイリオ" w:eastAsia="メイリオ" w:hAnsi="メイリオ" w:hint="eastAsia"/>
          <w:snapToGrid w:val="0"/>
        </w:rPr>
        <w:t xml:space="preserve">　　　　　　　　埼玉県知事</w:t>
      </w:r>
    </w:p>
    <w:p w:rsidR="00AE7D43" w:rsidRPr="004B1A37" w:rsidRDefault="00AE7D43">
      <w:pPr>
        <w:spacing w:line="380" w:lineRule="exact"/>
        <w:jc w:val="right"/>
        <w:rPr>
          <w:rFonts w:ascii="メイリオ" w:eastAsia="メイリオ" w:hAnsi="メイリオ" w:cs="Times New Roman"/>
          <w:snapToGrid w:val="0"/>
        </w:rPr>
      </w:pPr>
      <w:r w:rsidRPr="004B1A37">
        <w:rPr>
          <w:rFonts w:ascii="メイリオ" w:eastAsia="メイリオ" w:hAnsi="メイリオ" w:hint="eastAsia"/>
          <w:snapToGrid w:val="0"/>
        </w:rPr>
        <w:t>（特定非営利活</w:t>
      </w:r>
      <w:bookmarkStart w:id="0" w:name="_GoBack"/>
      <w:bookmarkEnd w:id="0"/>
      <w:r w:rsidRPr="004B1A37">
        <w:rPr>
          <w:rFonts w:ascii="メイリオ" w:eastAsia="メイリオ" w:hAnsi="メイリオ" w:hint="eastAsia"/>
          <w:snapToGrid w:val="0"/>
        </w:rPr>
        <w:t xml:space="preserve">動法人の主たる事務所の所在地）　　</w:t>
      </w:r>
    </w:p>
    <w:p w:rsidR="00AE7D43" w:rsidRPr="004B1A37" w:rsidRDefault="00AE7D43">
      <w:pPr>
        <w:spacing w:line="380" w:lineRule="exact"/>
        <w:jc w:val="right"/>
        <w:rPr>
          <w:rFonts w:ascii="メイリオ" w:eastAsia="メイリオ" w:hAnsi="メイリオ" w:cs="Times New Roman"/>
          <w:snapToGrid w:val="0"/>
        </w:rPr>
      </w:pPr>
      <w:r w:rsidRPr="004B1A37">
        <w:rPr>
          <w:rFonts w:ascii="メイリオ" w:eastAsia="メイリオ" w:hAnsi="メイリオ" w:hint="eastAsia"/>
          <w:snapToGrid w:val="0"/>
        </w:rPr>
        <w:t xml:space="preserve">（特定非営利活動法人の名称）　　　　　　　　　　</w:t>
      </w:r>
    </w:p>
    <w:p w:rsidR="00AE7D43" w:rsidRPr="004B1A37" w:rsidRDefault="00AE7D43">
      <w:pPr>
        <w:spacing w:line="380" w:lineRule="exact"/>
        <w:jc w:val="right"/>
        <w:rPr>
          <w:rFonts w:ascii="メイリオ" w:eastAsia="メイリオ" w:hAnsi="メイリオ" w:cs="Times New Roman"/>
          <w:snapToGrid w:val="0"/>
        </w:rPr>
      </w:pPr>
      <w:r w:rsidRPr="004B1A37">
        <w:rPr>
          <w:rFonts w:ascii="メイリオ" w:eastAsia="メイリオ" w:hAnsi="メイリオ" w:hint="eastAsia"/>
          <w:snapToGrid w:val="0"/>
        </w:rPr>
        <w:t xml:space="preserve">代表者氏名　　　　　　　　　　　　　　</w:t>
      </w:r>
      <w:r w:rsidR="00063541" w:rsidRPr="004B1A37">
        <w:rPr>
          <w:rFonts w:ascii="メイリオ" w:eastAsia="メイリオ" w:hAnsi="メイリオ" w:hint="eastAsia"/>
          <w:snapToGrid w:val="0"/>
        </w:rPr>
        <w:t xml:space="preserve">　</w:t>
      </w:r>
      <w:r w:rsidRPr="004B1A37">
        <w:rPr>
          <w:rFonts w:ascii="メイリオ" w:eastAsia="メイリオ" w:hAnsi="メイリオ" w:hint="eastAsia"/>
          <w:snapToGrid w:val="0"/>
        </w:rPr>
        <w:t xml:space="preserve">　　　</w:t>
      </w:r>
    </w:p>
    <w:p w:rsidR="00AE7D43" w:rsidRPr="004B1A37" w:rsidRDefault="00AE7D43">
      <w:pPr>
        <w:spacing w:line="380" w:lineRule="exact"/>
        <w:jc w:val="right"/>
        <w:rPr>
          <w:rFonts w:ascii="メイリオ" w:eastAsia="メイリオ" w:hAnsi="メイリオ" w:cs="Times New Roman"/>
          <w:snapToGrid w:val="0"/>
        </w:rPr>
      </w:pPr>
      <w:r w:rsidRPr="004B1A37">
        <w:rPr>
          <w:rFonts w:ascii="メイリオ" w:eastAsia="メイリオ" w:hAnsi="メイリオ" w:hint="eastAsia"/>
          <w:snapToGrid w:val="0"/>
        </w:rPr>
        <w:t xml:space="preserve">電話番号　　　　　　　　　　　　　　　　　　　</w:t>
      </w:r>
    </w:p>
    <w:p w:rsidR="00AE7D43" w:rsidRPr="004B1A37" w:rsidRDefault="00AE7D43">
      <w:pPr>
        <w:spacing w:line="380" w:lineRule="exact"/>
        <w:ind w:left="210" w:hanging="210"/>
        <w:rPr>
          <w:rFonts w:ascii="メイリオ" w:eastAsia="メイリオ" w:hAnsi="メイリオ" w:cs="Times New Roman"/>
          <w:snapToGrid w:val="0"/>
        </w:rPr>
      </w:pPr>
      <w:r w:rsidRPr="004B1A37">
        <w:rPr>
          <w:rFonts w:ascii="メイリオ" w:eastAsia="メイリオ" w:hAnsi="メイリオ" w:hint="eastAsia"/>
          <w:snapToGrid w:val="0"/>
        </w:rPr>
        <w:t xml:space="preserve">　　下記のとおり定款を変更することについて、特定非営利活動促進法第</w:t>
      </w:r>
      <w:r w:rsidRPr="004B1A37">
        <w:rPr>
          <w:rFonts w:ascii="メイリオ" w:eastAsia="メイリオ" w:hAnsi="メイリオ"/>
          <w:snapToGrid w:val="0"/>
        </w:rPr>
        <w:t>25</w:t>
      </w:r>
      <w:r w:rsidRPr="004B1A37">
        <w:rPr>
          <w:rFonts w:ascii="メイリオ" w:eastAsia="メイリオ" w:hAnsi="メイリオ" w:hint="eastAsia"/>
          <w:snapToGrid w:val="0"/>
        </w:rPr>
        <w:t>条第３項の認証を受けたいので、申請します。</w:t>
      </w:r>
    </w:p>
    <w:p w:rsidR="00AE7D43" w:rsidRPr="004B1A37" w:rsidRDefault="00AE7D43">
      <w:pPr>
        <w:spacing w:line="380" w:lineRule="exact"/>
        <w:jc w:val="center"/>
        <w:rPr>
          <w:rFonts w:ascii="メイリオ" w:eastAsia="メイリオ" w:hAnsi="メイリオ" w:cs="Times New Roman"/>
          <w:snapToGrid w:val="0"/>
        </w:rPr>
      </w:pPr>
      <w:r w:rsidRPr="004B1A37">
        <w:rPr>
          <w:rFonts w:ascii="メイリオ" w:eastAsia="メイリオ" w:hAnsi="メイリオ" w:hint="eastAsia"/>
          <w:snapToGrid w:val="0"/>
        </w:rPr>
        <w:t>記</w:t>
      </w:r>
    </w:p>
    <w:p w:rsidR="00AE7D43" w:rsidRPr="004B1A37" w:rsidRDefault="00AE7D43">
      <w:pPr>
        <w:spacing w:line="380" w:lineRule="exact"/>
        <w:rPr>
          <w:rFonts w:ascii="メイリオ" w:eastAsia="メイリオ" w:hAnsi="メイリオ" w:cs="Times New Roman"/>
          <w:snapToGrid w:val="0"/>
        </w:rPr>
      </w:pPr>
      <w:r w:rsidRPr="004B1A37">
        <w:rPr>
          <w:rFonts w:ascii="メイリオ" w:eastAsia="メイリオ" w:hAnsi="メイリオ" w:hint="eastAsia"/>
          <w:snapToGrid w:val="0"/>
        </w:rPr>
        <w:t xml:space="preserve">　１　変更の内容</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990"/>
        <w:gridCol w:w="3990"/>
      </w:tblGrid>
      <w:tr w:rsidR="00AE7D43" w:rsidRPr="004B1A37">
        <w:trPr>
          <w:trHeight w:hRule="exact" w:val="400"/>
        </w:trPr>
        <w:tc>
          <w:tcPr>
            <w:tcW w:w="3990" w:type="dxa"/>
          </w:tcPr>
          <w:p w:rsidR="00AE7D43" w:rsidRPr="004B1A37" w:rsidRDefault="00AE7D43">
            <w:pPr>
              <w:spacing w:line="380" w:lineRule="exact"/>
              <w:jc w:val="center"/>
              <w:rPr>
                <w:rFonts w:ascii="メイリオ" w:eastAsia="メイリオ" w:hAnsi="メイリオ" w:cs="Times New Roman"/>
                <w:snapToGrid w:val="0"/>
              </w:rPr>
            </w:pPr>
            <w:r w:rsidRPr="004B1A37">
              <w:rPr>
                <w:rFonts w:ascii="メイリオ" w:eastAsia="メイリオ" w:hAnsi="メイリオ" w:hint="eastAsia"/>
                <w:snapToGrid w:val="0"/>
              </w:rPr>
              <w:t>変更前</w:t>
            </w:r>
          </w:p>
        </w:tc>
        <w:tc>
          <w:tcPr>
            <w:tcW w:w="3990" w:type="dxa"/>
          </w:tcPr>
          <w:p w:rsidR="00AE7D43" w:rsidRPr="004B1A37" w:rsidRDefault="00AE7D43">
            <w:pPr>
              <w:spacing w:line="380" w:lineRule="exact"/>
              <w:jc w:val="center"/>
              <w:rPr>
                <w:rFonts w:ascii="メイリオ" w:eastAsia="メイリオ" w:hAnsi="メイリオ" w:cs="Times New Roman"/>
                <w:snapToGrid w:val="0"/>
              </w:rPr>
            </w:pPr>
            <w:r w:rsidRPr="004B1A37">
              <w:rPr>
                <w:rFonts w:ascii="メイリオ" w:eastAsia="メイリオ" w:hAnsi="メイリオ" w:hint="eastAsia"/>
                <w:snapToGrid w:val="0"/>
              </w:rPr>
              <w:t>変更後</w:t>
            </w:r>
          </w:p>
        </w:tc>
      </w:tr>
      <w:tr w:rsidR="00AE7D43" w:rsidRPr="004B1A37">
        <w:trPr>
          <w:trHeight w:hRule="exact" w:val="600"/>
        </w:trPr>
        <w:tc>
          <w:tcPr>
            <w:tcW w:w="3990" w:type="dxa"/>
          </w:tcPr>
          <w:p w:rsidR="00AE7D43" w:rsidRPr="004B1A37" w:rsidRDefault="00AE7D43">
            <w:pPr>
              <w:spacing w:line="380" w:lineRule="exact"/>
              <w:rPr>
                <w:rFonts w:ascii="メイリオ" w:eastAsia="メイリオ" w:hAnsi="メイリオ" w:cs="Times New Roman"/>
                <w:snapToGrid w:val="0"/>
              </w:rPr>
            </w:pPr>
          </w:p>
        </w:tc>
        <w:tc>
          <w:tcPr>
            <w:tcW w:w="3990" w:type="dxa"/>
          </w:tcPr>
          <w:p w:rsidR="00AE7D43" w:rsidRPr="004B1A37" w:rsidRDefault="00AE7D43">
            <w:pPr>
              <w:spacing w:line="380" w:lineRule="exact"/>
              <w:rPr>
                <w:rFonts w:ascii="メイリオ" w:eastAsia="メイリオ" w:hAnsi="メイリオ" w:cs="Times New Roman"/>
                <w:snapToGrid w:val="0"/>
              </w:rPr>
            </w:pPr>
          </w:p>
        </w:tc>
      </w:tr>
    </w:tbl>
    <w:p w:rsidR="00AE7D43" w:rsidRPr="004B1A37" w:rsidRDefault="00AE7D43">
      <w:pPr>
        <w:spacing w:line="380" w:lineRule="exact"/>
        <w:rPr>
          <w:rFonts w:ascii="メイリオ" w:eastAsia="メイリオ" w:hAnsi="メイリオ" w:cs="Times New Roman"/>
          <w:snapToGrid w:val="0"/>
        </w:rPr>
      </w:pPr>
      <w:r w:rsidRPr="004B1A37">
        <w:rPr>
          <w:rFonts w:ascii="メイリオ" w:eastAsia="メイリオ" w:hAnsi="メイリオ" w:hint="eastAsia"/>
          <w:snapToGrid w:val="0"/>
        </w:rPr>
        <w:t xml:space="preserve">　２　変更の理由</w:t>
      </w:r>
    </w:p>
    <w:p w:rsidR="00AE7D43" w:rsidRPr="004B1A37" w:rsidRDefault="00AE7D43">
      <w:pPr>
        <w:spacing w:line="380" w:lineRule="exact"/>
        <w:rPr>
          <w:rFonts w:ascii="メイリオ" w:eastAsia="メイリオ" w:hAnsi="メイリオ" w:cs="Times New Roman"/>
          <w:snapToGrid w:val="0"/>
        </w:rPr>
      </w:pPr>
    </w:p>
    <w:p w:rsidR="00AE7D43" w:rsidRPr="004B1A37" w:rsidRDefault="00AE7D43">
      <w:pPr>
        <w:spacing w:line="380" w:lineRule="exact"/>
        <w:rPr>
          <w:rFonts w:ascii="メイリオ" w:eastAsia="メイリオ" w:hAnsi="メイリオ" w:cs="Times New Roman"/>
          <w:snapToGrid w:val="0"/>
        </w:rPr>
      </w:pPr>
      <w:r w:rsidRPr="004B1A37">
        <w:rPr>
          <w:rFonts w:ascii="メイリオ" w:eastAsia="メイリオ" w:hAnsi="メイリオ" w:hint="eastAsia"/>
          <w:snapToGrid w:val="0"/>
        </w:rPr>
        <w:t xml:space="preserve">　備考</w:t>
      </w:r>
    </w:p>
    <w:p w:rsidR="00AE7D43" w:rsidRPr="004B1A37" w:rsidRDefault="00AE7D43">
      <w:pPr>
        <w:spacing w:line="380" w:lineRule="exact"/>
        <w:ind w:left="630" w:hanging="630"/>
        <w:rPr>
          <w:rFonts w:ascii="メイリオ" w:eastAsia="メイリオ" w:hAnsi="メイリオ" w:cs="Times New Roman"/>
          <w:snapToGrid w:val="0"/>
        </w:rPr>
      </w:pPr>
      <w:r w:rsidRPr="004B1A37">
        <w:rPr>
          <w:rFonts w:ascii="メイリオ" w:eastAsia="メイリオ" w:hAnsi="メイリオ" w:hint="eastAsia"/>
          <w:snapToGrid w:val="0"/>
        </w:rPr>
        <w:t xml:space="preserve">　　１　用紙の大きさは、日本産業規格Ａ列４番とすること。</w:t>
      </w:r>
    </w:p>
    <w:p w:rsidR="00AE7D43" w:rsidRPr="004B1A37" w:rsidRDefault="00AE7D43">
      <w:pPr>
        <w:spacing w:line="380" w:lineRule="exact"/>
        <w:ind w:left="630" w:hanging="630"/>
        <w:rPr>
          <w:rFonts w:ascii="メイリオ" w:eastAsia="メイリオ" w:hAnsi="メイリオ" w:cs="Times New Roman"/>
          <w:snapToGrid w:val="0"/>
        </w:rPr>
      </w:pPr>
      <w:r w:rsidRPr="004B1A37">
        <w:rPr>
          <w:rFonts w:ascii="メイリオ" w:eastAsia="メイリオ" w:hAnsi="メイリオ" w:hint="eastAsia"/>
          <w:snapToGrid w:val="0"/>
        </w:rPr>
        <w:t xml:space="preserve">　　２　１には、変更しようとする定款の条文等について、変更前と変更後の内容を対照させて記載すること。</w:t>
      </w:r>
    </w:p>
    <w:p w:rsidR="00AE7D43" w:rsidRPr="004B1A37" w:rsidRDefault="00AE7D43">
      <w:pPr>
        <w:spacing w:line="380" w:lineRule="exact"/>
        <w:ind w:left="630" w:hanging="630"/>
        <w:rPr>
          <w:rFonts w:ascii="メイリオ" w:eastAsia="メイリオ" w:hAnsi="メイリオ" w:cs="Times New Roman"/>
          <w:snapToGrid w:val="0"/>
        </w:rPr>
      </w:pPr>
      <w:r w:rsidRPr="004B1A37">
        <w:rPr>
          <w:rFonts w:ascii="メイリオ" w:eastAsia="メイリオ" w:hAnsi="メイリオ" w:hint="eastAsia"/>
          <w:snapToGrid w:val="0"/>
        </w:rPr>
        <w:t xml:space="preserve">　　３　この申請書には、当該定款の変更を議決した社員総会の議事録の謄本（法第</w:t>
      </w:r>
      <w:r w:rsidRPr="004B1A37">
        <w:rPr>
          <w:rFonts w:ascii="メイリオ" w:eastAsia="メイリオ" w:hAnsi="メイリオ"/>
          <w:snapToGrid w:val="0"/>
        </w:rPr>
        <w:t>25</w:t>
      </w:r>
      <w:r w:rsidRPr="004B1A37">
        <w:rPr>
          <w:rFonts w:ascii="メイリオ" w:eastAsia="メイリオ" w:hAnsi="メイリオ" w:hint="eastAsia"/>
          <w:snapToGrid w:val="0"/>
        </w:rPr>
        <w:t>条第４項）及び変更後の定款（法第</w:t>
      </w:r>
      <w:r w:rsidRPr="004B1A37">
        <w:rPr>
          <w:rFonts w:ascii="メイリオ" w:eastAsia="メイリオ" w:hAnsi="メイリオ"/>
          <w:snapToGrid w:val="0"/>
        </w:rPr>
        <w:t>25</w:t>
      </w:r>
      <w:r w:rsidRPr="004B1A37">
        <w:rPr>
          <w:rFonts w:ascii="メイリオ" w:eastAsia="メイリオ" w:hAnsi="メイリオ" w:hint="eastAsia"/>
          <w:snapToGrid w:val="0"/>
        </w:rPr>
        <w:t>条第４項）並びに当該定款の変更の日の属する事業年度及び翌事業年度の事業計画書及び活動予算書（当該定款の変更が法第</w:t>
      </w:r>
      <w:r w:rsidRPr="004B1A37">
        <w:rPr>
          <w:rFonts w:ascii="メイリオ" w:eastAsia="メイリオ" w:hAnsi="メイリオ"/>
          <w:snapToGrid w:val="0"/>
        </w:rPr>
        <w:t>11</w:t>
      </w:r>
      <w:r w:rsidRPr="004B1A37">
        <w:rPr>
          <w:rFonts w:ascii="メイリオ" w:eastAsia="メイリオ" w:hAnsi="メイリオ" w:hint="eastAsia"/>
          <w:snapToGrid w:val="0"/>
        </w:rPr>
        <w:t>条第１項第３号又は第</w:t>
      </w:r>
      <w:r w:rsidRPr="004B1A37">
        <w:rPr>
          <w:rFonts w:ascii="メイリオ" w:eastAsia="メイリオ" w:hAnsi="メイリオ"/>
          <w:snapToGrid w:val="0"/>
        </w:rPr>
        <w:t>11</w:t>
      </w:r>
      <w:r w:rsidRPr="004B1A37">
        <w:rPr>
          <w:rFonts w:ascii="メイリオ" w:eastAsia="メイリオ" w:hAnsi="メイリオ" w:hint="eastAsia"/>
          <w:snapToGrid w:val="0"/>
        </w:rPr>
        <w:t>号に掲げる事項に係る変更を含むものであるときに限る。）（法第</w:t>
      </w:r>
      <w:r w:rsidRPr="004B1A37">
        <w:rPr>
          <w:rFonts w:ascii="メイリオ" w:eastAsia="メイリオ" w:hAnsi="メイリオ"/>
          <w:snapToGrid w:val="0"/>
        </w:rPr>
        <w:t>25</w:t>
      </w:r>
      <w:r w:rsidRPr="004B1A37">
        <w:rPr>
          <w:rFonts w:ascii="メイリオ" w:eastAsia="メイリオ" w:hAnsi="メイリオ" w:hint="eastAsia"/>
          <w:snapToGrid w:val="0"/>
        </w:rPr>
        <w:t>条第４項）を添付すること。</w:t>
      </w:r>
    </w:p>
    <w:p w:rsidR="00AE7D43" w:rsidRPr="004B1A37" w:rsidRDefault="00AE7D43">
      <w:pPr>
        <w:spacing w:line="380" w:lineRule="exact"/>
        <w:ind w:left="630" w:hanging="630"/>
        <w:rPr>
          <w:rFonts w:ascii="メイリオ" w:eastAsia="メイリオ" w:hAnsi="メイリオ" w:cs="Times New Roman"/>
          <w:snapToGrid w:val="0"/>
        </w:rPr>
      </w:pPr>
      <w:r w:rsidRPr="004B1A37">
        <w:rPr>
          <w:rFonts w:ascii="メイリオ" w:eastAsia="メイリオ" w:hAnsi="メイリオ" w:hint="eastAsia"/>
          <w:snapToGrid w:val="0"/>
        </w:rPr>
        <w:t xml:space="preserve">　　４　所轄庁の変更を伴う定款の変更の場合には、３に掲げる書類のほか、次の書類も添付すること。</w:t>
      </w:r>
    </w:p>
    <w:p w:rsidR="00AE7D43" w:rsidRPr="004B1A37" w:rsidRDefault="00AE7D43">
      <w:pPr>
        <w:spacing w:line="380" w:lineRule="exact"/>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１</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役員名簿（役員の氏名及び住所又は居所並びに各役員についての報酬の有無を記載したもの）（法第</w:t>
      </w:r>
      <w:r w:rsidRPr="004B1A37">
        <w:rPr>
          <w:rFonts w:ascii="メイリオ" w:eastAsia="メイリオ" w:hAnsi="メイリオ"/>
          <w:snapToGrid w:val="0"/>
        </w:rPr>
        <w:t>26</w:t>
      </w:r>
      <w:r w:rsidRPr="004B1A37">
        <w:rPr>
          <w:rFonts w:ascii="メイリオ" w:eastAsia="メイリオ" w:hAnsi="メイリオ" w:hint="eastAsia"/>
          <w:snapToGrid w:val="0"/>
        </w:rPr>
        <w:t>条第２項）</w:t>
      </w:r>
    </w:p>
    <w:p w:rsidR="00AE7D43" w:rsidRPr="004B1A37" w:rsidRDefault="00AE7D43">
      <w:pPr>
        <w:spacing w:line="380" w:lineRule="exact"/>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２</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法第２条第２項第２号及び法第</w:t>
      </w:r>
      <w:r w:rsidRPr="004B1A37">
        <w:rPr>
          <w:rFonts w:ascii="メイリオ" w:eastAsia="メイリオ" w:hAnsi="メイリオ"/>
          <w:snapToGrid w:val="0"/>
        </w:rPr>
        <w:t>12</w:t>
      </w:r>
      <w:r w:rsidRPr="004B1A37">
        <w:rPr>
          <w:rFonts w:ascii="メイリオ" w:eastAsia="メイリオ" w:hAnsi="メイリオ" w:hint="eastAsia"/>
          <w:snapToGrid w:val="0"/>
        </w:rPr>
        <w:t>条第１項第３号に該当することを確認したことを示す書面（法第</w:t>
      </w:r>
      <w:r w:rsidRPr="004B1A37">
        <w:rPr>
          <w:rFonts w:ascii="メイリオ" w:eastAsia="メイリオ" w:hAnsi="メイリオ"/>
          <w:snapToGrid w:val="0"/>
        </w:rPr>
        <w:t>26</w:t>
      </w:r>
      <w:r w:rsidRPr="004B1A37">
        <w:rPr>
          <w:rFonts w:ascii="メイリオ" w:eastAsia="メイリオ" w:hAnsi="メイリオ" w:hint="eastAsia"/>
          <w:snapToGrid w:val="0"/>
        </w:rPr>
        <w:t>条第２項）</w:t>
      </w:r>
    </w:p>
    <w:p w:rsidR="00AE7D43" w:rsidRPr="004B1A37" w:rsidRDefault="00AE7D43">
      <w:pPr>
        <w:spacing w:line="380" w:lineRule="exact"/>
        <w:ind w:left="840" w:hanging="840"/>
        <w:rPr>
          <w:rFonts w:ascii="メイリオ" w:eastAsia="メイリオ" w:hAnsi="メイリオ" w:cs="Times New Roman"/>
          <w:snapToGrid w:val="0"/>
        </w:rPr>
      </w:pPr>
      <w:r w:rsidRPr="004B1A37">
        <w:rPr>
          <w:rFonts w:ascii="メイリオ" w:eastAsia="メイリオ" w:hAnsi="メイリオ" w:cs="Times New Roman"/>
          <w:snapToGrid w:val="0"/>
        </w:rPr>
        <w:br w:type="page"/>
      </w:r>
    </w:p>
    <w:p w:rsidR="00AE7D43" w:rsidRPr="004B1A37" w:rsidRDefault="00AE7D43">
      <w:pPr>
        <w:spacing w:line="380" w:lineRule="exact"/>
        <w:ind w:left="840" w:hanging="840"/>
        <w:rPr>
          <w:rFonts w:ascii="メイリオ" w:eastAsia="メイリオ" w:hAnsi="メイリオ" w:cs="Times New Roman"/>
          <w:snapToGrid w:val="0"/>
        </w:rPr>
      </w:pPr>
      <w:r w:rsidRPr="004B1A37">
        <w:rPr>
          <w:rFonts w:ascii="メイリオ" w:eastAsia="メイリオ" w:hAnsi="メイリオ" w:hint="eastAsia"/>
          <w:snapToGrid w:val="0"/>
        </w:rPr>
        <w:lastRenderedPageBreak/>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３</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直近の法第</w:t>
      </w:r>
      <w:r w:rsidRPr="004B1A37">
        <w:rPr>
          <w:rFonts w:ascii="メイリオ" w:eastAsia="メイリオ" w:hAnsi="メイリオ"/>
          <w:snapToGrid w:val="0"/>
        </w:rPr>
        <w:t>28</w:t>
      </w:r>
      <w:r w:rsidRPr="004B1A37">
        <w:rPr>
          <w:rFonts w:ascii="メイリオ" w:eastAsia="メイリオ" w:hAnsi="メイリオ" w:hint="eastAsia"/>
          <w:snapToGrid w:val="0"/>
        </w:rPr>
        <w:t>条第１項に規定する事業報告書等（設立後当該書類が作成されるまでの間は法第</w:t>
      </w:r>
      <w:r w:rsidRPr="004B1A37">
        <w:rPr>
          <w:rFonts w:ascii="メイリオ" w:eastAsia="メイリオ" w:hAnsi="メイリオ"/>
          <w:snapToGrid w:val="0"/>
        </w:rPr>
        <w:t>10</w:t>
      </w:r>
      <w:r w:rsidRPr="004B1A37">
        <w:rPr>
          <w:rFonts w:ascii="メイリオ" w:eastAsia="メイリオ" w:hAnsi="メイリオ" w:hint="eastAsia"/>
          <w:snapToGrid w:val="0"/>
        </w:rPr>
        <w:t>条第１項第７号の事業計画書、同項第８号の活動予算書及び法第</w:t>
      </w:r>
      <w:r w:rsidRPr="004B1A37">
        <w:rPr>
          <w:rFonts w:ascii="メイリオ" w:eastAsia="メイリオ" w:hAnsi="メイリオ"/>
          <w:snapToGrid w:val="0"/>
        </w:rPr>
        <w:t>14</w:t>
      </w:r>
      <w:r w:rsidRPr="004B1A37">
        <w:rPr>
          <w:rFonts w:ascii="メイリオ" w:eastAsia="メイリオ" w:hAnsi="メイリオ" w:hint="eastAsia"/>
          <w:snapToGrid w:val="0"/>
        </w:rPr>
        <w:t>条の財産目録、合併後当該書類が作成されるまでの間は法第</w:t>
      </w:r>
      <w:r w:rsidRPr="004B1A37">
        <w:rPr>
          <w:rFonts w:ascii="メイリオ" w:eastAsia="メイリオ" w:hAnsi="メイリオ"/>
          <w:snapToGrid w:val="0"/>
        </w:rPr>
        <w:t>34</w:t>
      </w:r>
      <w:r w:rsidRPr="004B1A37">
        <w:rPr>
          <w:rFonts w:ascii="メイリオ" w:eastAsia="メイリオ" w:hAnsi="メイリオ" w:hint="eastAsia"/>
          <w:snapToGrid w:val="0"/>
        </w:rPr>
        <w:t>条第５項において準用する法第</w:t>
      </w:r>
      <w:r w:rsidRPr="004B1A37">
        <w:rPr>
          <w:rFonts w:ascii="メイリオ" w:eastAsia="メイリオ" w:hAnsi="メイリオ"/>
          <w:snapToGrid w:val="0"/>
        </w:rPr>
        <w:t>10</w:t>
      </w:r>
      <w:r w:rsidRPr="004B1A37">
        <w:rPr>
          <w:rFonts w:ascii="メイリオ" w:eastAsia="メイリオ" w:hAnsi="メイリオ" w:hint="eastAsia"/>
          <w:snapToGrid w:val="0"/>
        </w:rPr>
        <w:t>条第１項第７号の事業計画書、法第</w:t>
      </w:r>
      <w:r w:rsidRPr="004B1A37">
        <w:rPr>
          <w:rFonts w:ascii="メイリオ" w:eastAsia="メイリオ" w:hAnsi="メイリオ"/>
          <w:snapToGrid w:val="0"/>
        </w:rPr>
        <w:t>34</w:t>
      </w:r>
      <w:r w:rsidRPr="004B1A37">
        <w:rPr>
          <w:rFonts w:ascii="メイリオ" w:eastAsia="メイリオ" w:hAnsi="メイリオ" w:hint="eastAsia"/>
          <w:snapToGrid w:val="0"/>
        </w:rPr>
        <w:t>条第５項において準用する法第</w:t>
      </w:r>
      <w:r w:rsidRPr="004B1A37">
        <w:rPr>
          <w:rFonts w:ascii="メイリオ" w:eastAsia="メイリオ" w:hAnsi="メイリオ"/>
          <w:snapToGrid w:val="0"/>
        </w:rPr>
        <w:t>10</w:t>
      </w:r>
      <w:r w:rsidRPr="004B1A37">
        <w:rPr>
          <w:rFonts w:ascii="メイリオ" w:eastAsia="メイリオ" w:hAnsi="メイリオ" w:hint="eastAsia"/>
          <w:snapToGrid w:val="0"/>
        </w:rPr>
        <w:t>条第１項第８号の活動予算書及び法第</w:t>
      </w:r>
      <w:r w:rsidRPr="004B1A37">
        <w:rPr>
          <w:rFonts w:ascii="メイリオ" w:eastAsia="メイリオ" w:hAnsi="メイリオ"/>
          <w:snapToGrid w:val="0"/>
        </w:rPr>
        <w:t>35</w:t>
      </w:r>
      <w:r w:rsidRPr="004B1A37">
        <w:rPr>
          <w:rFonts w:ascii="メイリオ" w:eastAsia="メイリオ" w:hAnsi="メイリオ" w:hint="eastAsia"/>
          <w:snapToGrid w:val="0"/>
        </w:rPr>
        <w:t>条第１項の財産目録）（法第</w:t>
      </w:r>
      <w:r w:rsidRPr="004B1A37">
        <w:rPr>
          <w:rFonts w:ascii="メイリオ" w:eastAsia="メイリオ" w:hAnsi="メイリオ"/>
          <w:snapToGrid w:val="0"/>
        </w:rPr>
        <w:t>26</w:t>
      </w:r>
      <w:r w:rsidRPr="004B1A37">
        <w:rPr>
          <w:rFonts w:ascii="メイリオ" w:eastAsia="メイリオ" w:hAnsi="メイリオ" w:hint="eastAsia"/>
          <w:snapToGrid w:val="0"/>
        </w:rPr>
        <w:t>条第２項）</w:t>
      </w:r>
    </w:p>
    <w:p w:rsidR="00AE7D43" w:rsidRPr="004B1A37" w:rsidRDefault="00AE7D43" w:rsidP="004B1A37">
      <w:pPr>
        <w:snapToGrid w:val="0"/>
        <w:ind w:left="630" w:hanging="630"/>
        <w:rPr>
          <w:rFonts w:ascii="メイリオ" w:eastAsia="メイリオ" w:hAnsi="メイリオ" w:cs="Times New Roman"/>
          <w:snapToGrid w:val="0"/>
        </w:rPr>
      </w:pPr>
      <w:r w:rsidRPr="004B1A37">
        <w:rPr>
          <w:rFonts w:ascii="メイリオ" w:eastAsia="メイリオ" w:hAnsi="メイリオ" w:hint="eastAsia"/>
          <w:snapToGrid w:val="0"/>
        </w:rPr>
        <w:t xml:space="preserve">　　５　認定特定非営利活動法人又は特例認定特定非営利活動法人が法第</w:t>
      </w:r>
      <w:r w:rsidRPr="004B1A37">
        <w:rPr>
          <w:rFonts w:ascii="メイリオ" w:eastAsia="メイリオ" w:hAnsi="メイリオ"/>
          <w:snapToGrid w:val="0"/>
        </w:rPr>
        <w:t>26</w:t>
      </w:r>
      <w:r w:rsidRPr="004B1A37">
        <w:rPr>
          <w:rFonts w:ascii="メイリオ" w:eastAsia="メイリオ" w:hAnsi="メイリオ" w:hint="eastAsia"/>
          <w:snapToGrid w:val="0"/>
        </w:rPr>
        <w:t>条第１項の所轄庁の変更を伴う定款の変更の申請をする場合には、法第</w:t>
      </w:r>
      <w:r w:rsidRPr="004B1A37">
        <w:rPr>
          <w:rFonts w:ascii="メイリオ" w:eastAsia="メイリオ" w:hAnsi="メイリオ"/>
          <w:snapToGrid w:val="0"/>
        </w:rPr>
        <w:t>52</w:t>
      </w:r>
      <w:r w:rsidRPr="004B1A37">
        <w:rPr>
          <w:rFonts w:ascii="メイリオ" w:eastAsia="メイリオ" w:hAnsi="メイリオ" w:hint="eastAsia"/>
          <w:snapToGrid w:val="0"/>
        </w:rPr>
        <w:t>条第３項（法第</w:t>
      </w:r>
      <w:r w:rsidRPr="004B1A37">
        <w:rPr>
          <w:rFonts w:ascii="メイリオ" w:eastAsia="メイリオ" w:hAnsi="メイリオ"/>
          <w:snapToGrid w:val="0"/>
        </w:rPr>
        <w:t>62</w:t>
      </w:r>
      <w:r w:rsidRPr="004B1A37">
        <w:rPr>
          <w:rFonts w:ascii="メイリオ" w:eastAsia="メイリオ" w:hAnsi="メイリオ" w:hint="eastAsia"/>
          <w:snapToGrid w:val="0"/>
        </w:rPr>
        <w:t>条において準用する場合を含む。以下同じ。）の規定により、３及び４に掲げる書類のほか、次の書類を添付すること。</w:t>
      </w:r>
    </w:p>
    <w:p w:rsidR="00AE7D43" w:rsidRPr="004B1A37" w:rsidRDefault="00AE7D43" w:rsidP="004B1A37">
      <w:pPr>
        <w:snapToGrid w:val="0"/>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１</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所轄庁に提出した法第</w:t>
      </w:r>
      <w:r w:rsidRPr="004B1A37">
        <w:rPr>
          <w:rFonts w:ascii="メイリオ" w:eastAsia="メイリオ" w:hAnsi="メイリオ"/>
          <w:snapToGrid w:val="0"/>
        </w:rPr>
        <w:t>44</w:t>
      </w:r>
      <w:r w:rsidRPr="004B1A37">
        <w:rPr>
          <w:rFonts w:ascii="メイリオ" w:eastAsia="メイリオ" w:hAnsi="メイリオ" w:hint="eastAsia"/>
          <w:snapToGrid w:val="0"/>
        </w:rPr>
        <w:t>条第２項第１号の寄附者名簿の写し（特例認定特定非営利活動法人は、添付を要しない。）並びに同項第２号及び第３号に掲げる書類の写し（法第</w:t>
      </w:r>
      <w:r w:rsidRPr="004B1A37">
        <w:rPr>
          <w:rFonts w:ascii="メイリオ" w:eastAsia="メイリオ" w:hAnsi="メイリオ"/>
          <w:snapToGrid w:val="0"/>
        </w:rPr>
        <w:t>52</w:t>
      </w:r>
      <w:r w:rsidRPr="004B1A37">
        <w:rPr>
          <w:rFonts w:ascii="メイリオ" w:eastAsia="メイリオ" w:hAnsi="メイリオ" w:hint="eastAsia"/>
          <w:snapToGrid w:val="0"/>
        </w:rPr>
        <w:t>条第３項）</w:t>
      </w:r>
    </w:p>
    <w:p w:rsidR="00AE7D43" w:rsidRPr="004B1A37" w:rsidRDefault="00AE7D43" w:rsidP="004B1A37">
      <w:pPr>
        <w:snapToGrid w:val="0"/>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２</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認定又は特例認定の通知書の写し（法第</w:t>
      </w:r>
      <w:r w:rsidRPr="004B1A37">
        <w:rPr>
          <w:rFonts w:ascii="メイリオ" w:eastAsia="メイリオ" w:hAnsi="メイリオ"/>
          <w:snapToGrid w:val="0"/>
        </w:rPr>
        <w:t>52</w:t>
      </w:r>
      <w:r w:rsidRPr="004B1A37">
        <w:rPr>
          <w:rFonts w:ascii="メイリオ" w:eastAsia="メイリオ" w:hAnsi="メイリオ" w:hint="eastAsia"/>
          <w:snapToGrid w:val="0"/>
        </w:rPr>
        <w:t>条第３項）</w:t>
      </w:r>
    </w:p>
    <w:p w:rsidR="00AE7D43" w:rsidRPr="004B1A37" w:rsidRDefault="00AE7D43" w:rsidP="004B1A37">
      <w:pPr>
        <w:snapToGrid w:val="0"/>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３</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所轄庁に提出した直近の法第</w:t>
      </w:r>
      <w:r w:rsidRPr="004B1A37">
        <w:rPr>
          <w:rFonts w:ascii="メイリオ" w:eastAsia="メイリオ" w:hAnsi="メイリオ"/>
          <w:snapToGrid w:val="0"/>
        </w:rPr>
        <w:t>54</w:t>
      </w:r>
      <w:r w:rsidRPr="004B1A37">
        <w:rPr>
          <w:rFonts w:ascii="メイリオ" w:eastAsia="メイリオ" w:hAnsi="メイリオ" w:hint="eastAsia"/>
          <w:snapToGrid w:val="0"/>
        </w:rPr>
        <w:t>条第２項第２号から第４号までに掲げる書類の写し（法第</w:t>
      </w:r>
      <w:r w:rsidRPr="004B1A37">
        <w:rPr>
          <w:rFonts w:ascii="メイリオ" w:eastAsia="メイリオ" w:hAnsi="メイリオ"/>
          <w:snapToGrid w:val="0"/>
        </w:rPr>
        <w:t>52</w:t>
      </w:r>
      <w:r w:rsidRPr="004B1A37">
        <w:rPr>
          <w:rFonts w:ascii="メイリオ" w:eastAsia="メイリオ" w:hAnsi="メイリオ" w:hint="eastAsia"/>
          <w:snapToGrid w:val="0"/>
        </w:rPr>
        <w:t>条第３項）</w:t>
      </w:r>
    </w:p>
    <w:p w:rsidR="00AE7D43" w:rsidRPr="004B1A37" w:rsidRDefault="00AE7D43" w:rsidP="004B1A37">
      <w:pPr>
        <w:snapToGrid w:val="0"/>
        <w:ind w:left="840" w:hanging="840"/>
        <w:rPr>
          <w:rFonts w:ascii="メイリオ" w:eastAsia="メイリオ" w:hAnsi="メイリオ" w:cs="Times New Roman"/>
          <w:snapToGrid w:val="0"/>
        </w:rPr>
      </w:pPr>
      <w:r w:rsidRPr="004B1A37">
        <w:rPr>
          <w:rFonts w:ascii="メイリオ" w:eastAsia="メイリオ" w:hAnsi="メイリオ" w:hint="eastAsia"/>
          <w:snapToGrid w:val="0"/>
        </w:rPr>
        <w:t xml:space="preserve">　　　</w:t>
      </w:r>
      <w:r w:rsidRPr="004B1A37">
        <w:rPr>
          <w:rFonts w:ascii="メイリオ" w:eastAsia="メイリオ" w:hAnsi="メイリオ"/>
          <w:snapToGrid w:val="0"/>
        </w:rPr>
        <w:t>(</w:t>
      </w:r>
      <w:r w:rsidRPr="004B1A37">
        <w:rPr>
          <w:rFonts w:ascii="メイリオ" w:eastAsia="メイリオ" w:hAnsi="メイリオ" w:hint="eastAsia"/>
          <w:snapToGrid w:val="0"/>
        </w:rPr>
        <w:t>４</w:t>
      </w:r>
      <w:r w:rsidRPr="004B1A37">
        <w:rPr>
          <w:rFonts w:ascii="メイリオ" w:eastAsia="メイリオ" w:hAnsi="メイリオ"/>
          <w:snapToGrid w:val="0"/>
        </w:rPr>
        <w:t>)</w:t>
      </w:r>
      <w:r w:rsidRPr="004B1A37">
        <w:rPr>
          <w:rFonts w:ascii="メイリオ" w:eastAsia="メイリオ" w:hAnsi="メイリオ" w:hint="eastAsia"/>
          <w:snapToGrid w:val="0"/>
        </w:rPr>
        <w:t xml:space="preserve">　所轄庁に提出した直近の法第</w:t>
      </w:r>
      <w:r w:rsidRPr="004B1A37">
        <w:rPr>
          <w:rFonts w:ascii="メイリオ" w:eastAsia="メイリオ" w:hAnsi="メイリオ"/>
          <w:snapToGrid w:val="0"/>
        </w:rPr>
        <w:t>54</w:t>
      </w:r>
      <w:r w:rsidRPr="004B1A37">
        <w:rPr>
          <w:rFonts w:ascii="メイリオ" w:eastAsia="メイリオ" w:hAnsi="メイリオ" w:hint="eastAsia"/>
          <w:snapToGrid w:val="0"/>
        </w:rPr>
        <w:t>条第３項の書類の写し（法第</w:t>
      </w:r>
      <w:r w:rsidRPr="004B1A37">
        <w:rPr>
          <w:rFonts w:ascii="メイリオ" w:eastAsia="メイリオ" w:hAnsi="メイリオ"/>
          <w:snapToGrid w:val="0"/>
        </w:rPr>
        <w:t>52</w:t>
      </w:r>
      <w:r w:rsidRPr="004B1A37">
        <w:rPr>
          <w:rFonts w:ascii="メイリオ" w:eastAsia="メイリオ" w:hAnsi="メイリオ" w:hint="eastAsia"/>
          <w:snapToGrid w:val="0"/>
        </w:rPr>
        <w:t>条第３項）</w:t>
      </w:r>
    </w:p>
    <w:sectPr w:rsidR="00AE7D43" w:rsidRPr="004B1A37" w:rsidSect="00085A00">
      <w:headerReference w:type="default" r:id="rId6"/>
      <w:footerReference w:type="default" r:id="rId7"/>
      <w:type w:val="continuous"/>
      <w:pgSz w:w="11906" w:h="16838" w:code="9"/>
      <w:pgMar w:top="1418" w:right="1758" w:bottom="1701" w:left="1758"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358" w:rsidRDefault="00C53358">
      <w:r>
        <w:separator/>
      </w:r>
    </w:p>
  </w:endnote>
  <w:endnote w:type="continuationSeparator" w:id="0">
    <w:p w:rsidR="00C53358" w:rsidRDefault="00C5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43" w:rsidRDefault="00AE7D43">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358" w:rsidRDefault="00C53358">
      <w:r>
        <w:separator/>
      </w:r>
    </w:p>
  </w:footnote>
  <w:footnote w:type="continuationSeparator" w:id="0">
    <w:p w:rsidR="00C53358" w:rsidRDefault="00C53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D43" w:rsidRDefault="00AE7D43">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63541"/>
    <w:rsid w:val="000420C9"/>
    <w:rsid w:val="00063541"/>
    <w:rsid w:val="00085A00"/>
    <w:rsid w:val="00104168"/>
    <w:rsid w:val="004B1A37"/>
    <w:rsid w:val="004C1AAD"/>
    <w:rsid w:val="00AD550B"/>
    <w:rsid w:val="00AE7D43"/>
    <w:rsid w:val="00C53358"/>
    <w:rsid w:val="00D51C57"/>
    <w:rsid w:val="00DA30EF"/>
    <w:rsid w:val="00DC0672"/>
    <w:rsid w:val="00DD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BE80274-5D39-4BDC-942C-32C90FEE7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184</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様式第５号</vt:lpstr>
    </vt:vector>
  </TitlesOfParts>
  <Company>商品システム開発部</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dc:title>
  <dc:subject> </dc:subject>
  <dc:creator>第一法規株式会社</dc:creator>
  <cp:keywords> </cp:keywords>
  <dc:description> </dc:description>
  <cp:lastModifiedBy>伊藤成美</cp:lastModifiedBy>
  <cp:revision>4</cp:revision>
  <cp:lastPrinted>2019-08-22T00:48:00Z</cp:lastPrinted>
  <dcterms:created xsi:type="dcterms:W3CDTF">2023-07-18T01:54:00Z</dcterms:created>
  <dcterms:modified xsi:type="dcterms:W3CDTF">2023-11-08T02:43:00Z</dcterms:modified>
</cp:coreProperties>
</file>