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582CA3BC" w14:textId="77777777" w:rsidR="003F4F28" w:rsidRDefault="003F4F28" w:rsidP="003F4F28"/>
    <w:p w14:paraId="3A6E8E8B" w14:textId="72030937" w:rsidR="003F4F28" w:rsidRPr="006F799C" w:rsidRDefault="003F4F28" w:rsidP="003F4F28">
      <w:pPr>
        <w:rPr>
          <w:color w:val="EE0000"/>
          <w:sz w:val="22"/>
          <w:szCs w:val="28"/>
        </w:rPr>
      </w:pPr>
      <w:r w:rsidRPr="006F799C">
        <w:rPr>
          <w:rFonts w:hint="eastAsia"/>
          <w:color w:val="EE0000"/>
          <w:sz w:val="22"/>
          <w:szCs w:val="28"/>
        </w:rPr>
        <w:t xml:space="preserve">            </w:t>
      </w:r>
      <w:r w:rsidRPr="006F799C">
        <w:rPr>
          <w:rFonts w:hint="eastAsia"/>
          <w:color w:val="EE0000"/>
          <w:sz w:val="22"/>
          <w:szCs w:val="28"/>
        </w:rPr>
        <w:t>理容師法施行令第</w:t>
      </w:r>
      <w:r w:rsidRPr="006F799C">
        <w:rPr>
          <w:rFonts w:hint="eastAsia"/>
          <w:color w:val="EE0000"/>
          <w:sz w:val="22"/>
          <w:szCs w:val="28"/>
        </w:rPr>
        <w:t>４</w:t>
      </w:r>
      <w:r w:rsidRPr="006F799C">
        <w:rPr>
          <w:color w:val="EE0000"/>
          <w:sz w:val="22"/>
          <w:szCs w:val="28"/>
        </w:rPr>
        <w:t>条第</w:t>
      </w:r>
      <w:r w:rsidRPr="006F799C">
        <w:rPr>
          <w:rFonts w:hint="eastAsia"/>
          <w:color w:val="EE0000"/>
          <w:sz w:val="22"/>
          <w:szCs w:val="28"/>
        </w:rPr>
        <w:t>１</w:t>
      </w:r>
      <w:r w:rsidRPr="006F799C">
        <w:rPr>
          <w:color w:val="EE0000"/>
          <w:sz w:val="22"/>
          <w:szCs w:val="28"/>
        </w:rPr>
        <w:t>号及び美容師法施行令第</w:t>
      </w:r>
      <w:r w:rsidR="006F799C" w:rsidRPr="006F799C">
        <w:rPr>
          <w:rFonts w:hint="eastAsia"/>
          <w:color w:val="EE0000"/>
          <w:sz w:val="22"/>
          <w:szCs w:val="28"/>
        </w:rPr>
        <w:t>４</w:t>
      </w:r>
      <w:r w:rsidRPr="006F799C">
        <w:rPr>
          <w:color w:val="EE0000"/>
          <w:sz w:val="22"/>
          <w:szCs w:val="28"/>
        </w:rPr>
        <w:t>条第</w:t>
      </w:r>
      <w:r w:rsidR="006F799C" w:rsidRPr="006F799C">
        <w:rPr>
          <w:rFonts w:hint="eastAsia"/>
          <w:color w:val="EE0000"/>
          <w:sz w:val="22"/>
          <w:szCs w:val="28"/>
        </w:rPr>
        <w:t>１</w:t>
      </w:r>
      <w:r w:rsidRPr="006F799C">
        <w:rPr>
          <w:color w:val="EE0000"/>
          <w:sz w:val="22"/>
          <w:szCs w:val="28"/>
        </w:rPr>
        <w:t>号に基づく</w:t>
      </w:r>
    </w:p>
    <w:p w14:paraId="43923DF6" w14:textId="16D959A2" w:rsidR="003F4F28" w:rsidRPr="006F799C" w:rsidRDefault="003F4F28" w:rsidP="003F4F28">
      <w:pPr>
        <w:rPr>
          <w:color w:val="EE0000"/>
          <w:sz w:val="22"/>
          <w:szCs w:val="28"/>
        </w:rPr>
      </w:pPr>
      <w:r w:rsidRPr="006F799C">
        <w:rPr>
          <w:rFonts w:hint="eastAsia"/>
          <w:color w:val="EE0000"/>
          <w:sz w:val="22"/>
          <w:szCs w:val="28"/>
        </w:rPr>
        <w:t xml:space="preserve">            </w:t>
      </w:r>
      <w:r w:rsidRPr="006F799C">
        <w:rPr>
          <w:color w:val="EE0000"/>
          <w:sz w:val="22"/>
          <w:szCs w:val="28"/>
        </w:rPr>
        <w:t>出張理容・出張美容の対象等について</w:t>
      </w:r>
    </w:p>
    <w:p w14:paraId="5C5FD7F6" w14:textId="77777777" w:rsidR="003F4F28" w:rsidRDefault="003F4F28" w:rsidP="003F4F28"/>
    <w:p w14:paraId="10A13DA2" w14:textId="5D10F961" w:rsidR="003F4F28" w:rsidRDefault="003F4F28" w:rsidP="003F4F28">
      <w:pPr>
        <w:rPr>
          <w:rFonts w:hint="eastAsia"/>
        </w:rPr>
      </w:pPr>
      <w:r>
        <w:rPr>
          <w:rFonts w:hint="eastAsia"/>
        </w:rPr>
        <w:t xml:space="preserve">                             </w:t>
      </w:r>
      <w:r w:rsidRPr="003F4F28">
        <w:t>平成</w:t>
      </w:r>
      <w:r w:rsidR="006F799C">
        <w:rPr>
          <w:rFonts w:hint="eastAsia"/>
        </w:rPr>
        <w:t>２８</w:t>
      </w:r>
      <w:r w:rsidRPr="003F4F28">
        <w:t>年</w:t>
      </w:r>
      <w:r w:rsidR="006F799C">
        <w:rPr>
          <w:rFonts w:hint="eastAsia"/>
        </w:rPr>
        <w:t>３</w:t>
      </w:r>
      <w:r w:rsidRPr="003F4F28">
        <w:t>月</w:t>
      </w:r>
      <w:r w:rsidR="006F799C">
        <w:rPr>
          <w:rFonts w:hint="eastAsia"/>
        </w:rPr>
        <w:t>２４</w:t>
      </w:r>
      <w:r w:rsidRPr="003F4F28">
        <w:t>日</w:t>
      </w:r>
      <w:r>
        <w:rPr>
          <w:rFonts w:hint="eastAsia"/>
        </w:rPr>
        <w:t xml:space="preserve">  </w:t>
      </w:r>
      <w:r w:rsidRPr="003F4F28">
        <w:t>生食衛発</w:t>
      </w:r>
      <w:r w:rsidR="006F799C">
        <w:rPr>
          <w:rFonts w:hint="eastAsia"/>
        </w:rPr>
        <w:t>０３２４</w:t>
      </w:r>
      <w:r w:rsidRPr="003F4F28">
        <w:t>第</w:t>
      </w:r>
      <w:r w:rsidR="006F799C">
        <w:rPr>
          <w:rFonts w:hint="eastAsia"/>
        </w:rPr>
        <w:t>１</w:t>
      </w:r>
      <w:r w:rsidRPr="003F4F28">
        <w:t>号</w:t>
      </w:r>
    </w:p>
    <w:p w14:paraId="44479E3A" w14:textId="42958DF5" w:rsidR="003F4F28" w:rsidRDefault="003F4F28" w:rsidP="003F4F28">
      <w:r>
        <w:rPr>
          <w:rFonts w:hint="eastAsia"/>
        </w:rPr>
        <w:t xml:space="preserve">                             </w:t>
      </w:r>
      <w:r w:rsidRPr="003F4F28">
        <w:t>各都道府県・各保健所設置市・各特別区衛生主管部(局)長あて</w:t>
      </w:r>
    </w:p>
    <w:p w14:paraId="4F3A4B39" w14:textId="77777777" w:rsidR="006F799C" w:rsidRDefault="003F4F28" w:rsidP="003F4F28">
      <w:r>
        <w:rPr>
          <w:rFonts w:hint="eastAsia"/>
        </w:rPr>
        <w:t xml:space="preserve">                             </w:t>
      </w:r>
      <w:r w:rsidRPr="003F4F28">
        <w:t>厚生労働省医薬・生活衛生局生活衛生・食品安全部生活衛生課長通知</w:t>
      </w:r>
      <w:r w:rsidR="006F799C">
        <w:rPr>
          <w:rFonts w:hint="eastAsia"/>
        </w:rPr>
        <w:t xml:space="preserve">                 </w:t>
      </w:r>
    </w:p>
    <w:p w14:paraId="5AC19F36" w14:textId="563DCD81" w:rsidR="003F4F28" w:rsidRDefault="006F799C" w:rsidP="003F4F28">
      <w:r>
        <w:rPr>
          <w:rFonts w:hint="eastAsia"/>
        </w:rPr>
        <w:t xml:space="preserve">                             </w:t>
      </w:r>
      <w:r w:rsidR="003F4F28">
        <w:rPr>
          <w:rFonts w:hint="eastAsia"/>
        </w:rPr>
        <w:t>最終</w:t>
      </w:r>
      <w:r w:rsidR="003F4F28">
        <w:rPr>
          <w:rFonts w:hint="eastAsia"/>
        </w:rPr>
        <w:t>改正　令和</w:t>
      </w:r>
      <w:r>
        <w:rPr>
          <w:rFonts w:hint="eastAsia"/>
        </w:rPr>
        <w:t>８</w:t>
      </w:r>
      <w:r w:rsidR="003F4F28">
        <w:t>年</w:t>
      </w:r>
      <w:r>
        <w:rPr>
          <w:rFonts w:hint="eastAsia"/>
        </w:rPr>
        <w:t>３</w:t>
      </w:r>
      <w:r w:rsidR="003F4F28">
        <w:t>月</w:t>
      </w:r>
      <w:r>
        <w:rPr>
          <w:rFonts w:hint="eastAsia"/>
        </w:rPr>
        <w:t>２６</w:t>
      </w:r>
      <w:r w:rsidR="003F4F28">
        <w:t>日</w:t>
      </w:r>
    </w:p>
    <w:p w14:paraId="5105C025" w14:textId="77777777" w:rsidR="003F4F28" w:rsidRDefault="003F4F28" w:rsidP="003F4F28"/>
    <w:p w14:paraId="48BD24AE" w14:textId="77777777" w:rsidR="003F4F28" w:rsidRDefault="003F4F28" w:rsidP="003F4F28"/>
    <w:p w14:paraId="1B350985" w14:textId="69E2395F" w:rsidR="003F4F28" w:rsidRDefault="006F799C" w:rsidP="003F4F28">
      <w:r>
        <w:rPr>
          <w:rFonts w:hint="eastAsia"/>
        </w:rPr>
        <w:t xml:space="preserve">　</w:t>
      </w:r>
      <w:r w:rsidR="003F4F28">
        <w:rPr>
          <w:rFonts w:hint="eastAsia"/>
        </w:rPr>
        <w:t>理容所又は美容所以外の場所で理容又は美容の業務を行うこと</w:t>
      </w:r>
      <w:r w:rsidR="003F4F28">
        <w:t>(以下</w:t>
      </w:r>
      <w:r>
        <w:rPr>
          <w:rFonts w:hint="eastAsia"/>
        </w:rPr>
        <w:t>｢</w:t>
      </w:r>
      <w:r w:rsidR="003F4F28">
        <w:t>出張理容・出張美容</w:t>
      </w:r>
      <w:r>
        <w:rPr>
          <w:rFonts w:hint="eastAsia"/>
        </w:rPr>
        <w:t>｣</w:t>
      </w:r>
      <w:r w:rsidR="003F4F28">
        <w:t>という。)については、規制改革実施計画(平成</w:t>
      </w:r>
      <w:r>
        <w:rPr>
          <w:rFonts w:hint="eastAsia"/>
        </w:rPr>
        <w:t>２７</w:t>
      </w:r>
      <w:r w:rsidR="003F4F28">
        <w:t>年</w:t>
      </w:r>
      <w:r>
        <w:rPr>
          <w:rFonts w:hint="eastAsia"/>
        </w:rPr>
        <w:t>６</w:t>
      </w:r>
      <w:r w:rsidR="003F4F28">
        <w:t>月</w:t>
      </w:r>
      <w:r>
        <w:rPr>
          <w:rFonts w:hint="eastAsia"/>
        </w:rPr>
        <w:t>３０</w:t>
      </w:r>
      <w:r w:rsidR="003F4F28">
        <w:t>日閣議決定)において、「現行の「疾病その他の理由により、理容所・美容所に来ることができない者」の判断基準を明確化し、該当事例も含めて地方公共団体に周知徹底する。」とともに、「「疾病その他の理由により、理容所、美容所に来ることができない者」の対象範囲の拡大について、利用者ニーズ等を踏まえ検討を行い、結論を得た上で所要の措置を講ずる。」とされたところです。</w:t>
      </w:r>
    </w:p>
    <w:p w14:paraId="5CBAF2C7" w14:textId="77777777" w:rsidR="003F4F28" w:rsidRDefault="003F4F28" w:rsidP="003F4F28"/>
    <w:p w14:paraId="0B00B6BB" w14:textId="2F0EACEE" w:rsidR="003F4F28" w:rsidRDefault="006F799C" w:rsidP="003F4F28">
      <w:r>
        <w:rPr>
          <w:rFonts w:hint="eastAsia"/>
        </w:rPr>
        <w:t xml:space="preserve">　</w:t>
      </w:r>
      <w:r w:rsidR="003F4F28">
        <w:rPr>
          <w:rFonts w:hint="eastAsia"/>
        </w:rPr>
        <w:t>今般、同計画を踏まえ、出張理容・出張美容を行うことができる場合として、理容師法施行令</w:t>
      </w:r>
      <w:r w:rsidR="003F4F28">
        <w:t>第</w:t>
      </w:r>
      <w:r>
        <w:rPr>
          <w:rFonts w:hint="eastAsia"/>
        </w:rPr>
        <w:t>４</w:t>
      </w:r>
      <w:r w:rsidR="003F4F28">
        <w:t>条第</w:t>
      </w:r>
      <w:r>
        <w:rPr>
          <w:rFonts w:hint="eastAsia"/>
        </w:rPr>
        <w:t>１</w:t>
      </w:r>
      <w:r w:rsidR="003F4F28">
        <w:t>号及び美容師法施行令第</w:t>
      </w:r>
      <w:r>
        <w:rPr>
          <w:rFonts w:hint="eastAsia"/>
        </w:rPr>
        <w:t>４</w:t>
      </w:r>
      <w:r w:rsidR="003F4F28">
        <w:t>条第</w:t>
      </w:r>
      <w:r>
        <w:rPr>
          <w:rFonts w:hint="eastAsia"/>
        </w:rPr>
        <w:t>１</w:t>
      </w:r>
      <w:r w:rsidR="003F4F28">
        <w:t>号に規定する「疾病その他の理由により、理容所(美容所)に来ることができない者等に該当すると考えられる者について、下記のとおり整理しましたので、下記内容を十分御了知の上、適切な運用を図っていただくとともに、貴管下事業者等に対する周知及び指導等に遺漏なきようお願いいたします。</w:t>
      </w:r>
    </w:p>
    <w:p w14:paraId="356ECFC5" w14:textId="77777777" w:rsidR="003F4F28" w:rsidRDefault="003F4F28" w:rsidP="003F4F28"/>
    <w:p w14:paraId="77257601" w14:textId="77777777" w:rsidR="003F4F28" w:rsidRDefault="003F4F28" w:rsidP="006F799C">
      <w:pPr>
        <w:jc w:val="center"/>
      </w:pPr>
      <w:r>
        <w:rPr>
          <w:rFonts w:hint="eastAsia"/>
        </w:rPr>
        <w:t>記</w:t>
      </w:r>
    </w:p>
    <w:p w14:paraId="732D0277" w14:textId="77777777" w:rsidR="003F4F28" w:rsidRDefault="003F4F28" w:rsidP="003F4F28"/>
    <w:p w14:paraId="19483FA2" w14:textId="77777777" w:rsidR="006F799C" w:rsidRDefault="006F799C" w:rsidP="003F4F28">
      <w:r>
        <w:rPr>
          <w:rFonts w:hint="eastAsia"/>
        </w:rPr>
        <w:t xml:space="preserve">１　</w:t>
      </w:r>
      <w:r w:rsidR="003F4F28">
        <w:t>理容師法施行令第</w:t>
      </w:r>
      <w:r>
        <w:rPr>
          <w:rFonts w:hint="eastAsia"/>
        </w:rPr>
        <w:t>４</w:t>
      </w:r>
      <w:r w:rsidR="003F4F28">
        <w:t>条第</w:t>
      </w:r>
      <w:r>
        <w:rPr>
          <w:rFonts w:hint="eastAsia"/>
        </w:rPr>
        <w:t>１</w:t>
      </w:r>
      <w:r w:rsidR="003F4F28">
        <w:t>号及び美容師法施行令第</w:t>
      </w:r>
      <w:r>
        <w:rPr>
          <w:rFonts w:hint="eastAsia"/>
        </w:rPr>
        <w:t>４</w:t>
      </w:r>
      <w:r w:rsidR="003F4F28">
        <w:t>条第</w:t>
      </w:r>
      <w:r>
        <w:rPr>
          <w:rFonts w:hint="eastAsia"/>
        </w:rPr>
        <w:t>１</w:t>
      </w:r>
      <w:r w:rsidR="003F4F28">
        <w:t>号には次のような者が該当すると考え</w:t>
      </w:r>
    </w:p>
    <w:p w14:paraId="20C4840C" w14:textId="03BDD949" w:rsidR="003F4F28" w:rsidRDefault="006F799C" w:rsidP="003F4F28">
      <w:r>
        <w:rPr>
          <w:rFonts w:hint="eastAsia"/>
        </w:rPr>
        <w:t xml:space="preserve">　</w:t>
      </w:r>
      <w:r w:rsidR="003F4F28">
        <w:t>られること。</w:t>
      </w:r>
    </w:p>
    <w:p w14:paraId="2E0A7ABB" w14:textId="77777777" w:rsidR="003F4F28" w:rsidRDefault="003F4F28" w:rsidP="003F4F28"/>
    <w:p w14:paraId="200230E4" w14:textId="77777777" w:rsidR="006F799C" w:rsidRDefault="006F799C" w:rsidP="003F4F28">
      <w:r>
        <w:rPr>
          <w:rFonts w:hint="eastAsia"/>
        </w:rPr>
        <w:t xml:space="preserve">  </w:t>
      </w:r>
      <w:r w:rsidR="003F4F28">
        <w:t>(1)</w:t>
      </w:r>
      <w:r>
        <w:rPr>
          <w:rFonts w:hint="eastAsia"/>
        </w:rPr>
        <w:t xml:space="preserve"> </w:t>
      </w:r>
      <w:r w:rsidR="003F4F28">
        <w:t>疾病の状態にある場合のほか、骨折、認知症、障害、寝たきり等の要介護状態にある等の状態に</w:t>
      </w:r>
    </w:p>
    <w:p w14:paraId="24E5529C" w14:textId="77777777" w:rsidR="006F799C" w:rsidRDefault="006F799C" w:rsidP="003F4F28">
      <w:r>
        <w:rPr>
          <w:rFonts w:hint="eastAsia"/>
        </w:rPr>
        <w:t xml:space="preserve">    </w:t>
      </w:r>
      <w:r w:rsidR="003F4F28">
        <w:t>ある者であって、その状態の程度や生活環境に鑑み、社会通念上、理容所又は美容所に来ることが</w:t>
      </w:r>
    </w:p>
    <w:p w14:paraId="63131E84" w14:textId="38B87B28" w:rsidR="003F4F28" w:rsidRDefault="006F799C" w:rsidP="003F4F28">
      <w:r>
        <w:rPr>
          <w:rFonts w:hint="eastAsia"/>
        </w:rPr>
        <w:t xml:space="preserve">    </w:t>
      </w:r>
      <w:r w:rsidR="003F4F28">
        <w:t>困難であると認められるもの</w:t>
      </w:r>
    </w:p>
    <w:p w14:paraId="6F868BD6" w14:textId="77777777" w:rsidR="003F4F28" w:rsidRDefault="003F4F28" w:rsidP="003F4F28"/>
    <w:p w14:paraId="23C9358A" w14:textId="77777777" w:rsidR="006F799C" w:rsidRDefault="006F799C" w:rsidP="003F4F28">
      <w:r>
        <w:rPr>
          <w:rFonts w:hint="eastAsia"/>
        </w:rPr>
        <w:t xml:space="preserve">  </w:t>
      </w:r>
      <w:r w:rsidR="003F4F28">
        <w:t>(2)</w:t>
      </w:r>
      <w:r>
        <w:rPr>
          <w:rFonts w:hint="eastAsia"/>
        </w:rPr>
        <w:t xml:space="preserve"> </w:t>
      </w:r>
      <w:r w:rsidR="003F4F28">
        <w:t>自宅等において、常時、家族である乳幼児の育児又は重度の要介護状態にある高齢者等の介護を</w:t>
      </w:r>
    </w:p>
    <w:p w14:paraId="2815A0DE" w14:textId="77777777" w:rsidR="006F799C" w:rsidRDefault="006F799C" w:rsidP="003F4F28">
      <w:r>
        <w:rPr>
          <w:rFonts w:hint="eastAsia"/>
        </w:rPr>
        <w:t xml:space="preserve">    </w:t>
      </w:r>
      <w:r w:rsidR="003F4F28">
        <w:t>行っている者であって、その他の家族の援助や行政等による育児又は介護サービスを利用すること</w:t>
      </w:r>
    </w:p>
    <w:p w14:paraId="2C768FCD" w14:textId="77777777" w:rsidR="006F799C" w:rsidRDefault="006F799C" w:rsidP="003F4F28">
      <w:r>
        <w:rPr>
          <w:rFonts w:hint="eastAsia"/>
        </w:rPr>
        <w:t xml:space="preserve">    </w:t>
      </w:r>
      <w:r w:rsidR="003F4F28">
        <w:t>が困難であり、仮に、自宅等に育児又は介護を受けている家族を残して理容所又は美容所に行った</w:t>
      </w:r>
    </w:p>
    <w:p w14:paraId="17AF8170" w14:textId="4C19A0B5" w:rsidR="003F4F28" w:rsidRDefault="006F799C" w:rsidP="003F4F28">
      <w:r>
        <w:rPr>
          <w:rFonts w:hint="eastAsia"/>
        </w:rPr>
        <w:t xml:space="preserve">    </w:t>
      </w:r>
      <w:r w:rsidR="003F4F28">
        <w:t>場合には、当該家族の安全性を確保することが困難になると認められるもの</w:t>
      </w:r>
    </w:p>
    <w:p w14:paraId="4305605B" w14:textId="77777777" w:rsidR="003F4F28" w:rsidRDefault="003F4F28" w:rsidP="003F4F28"/>
    <w:p w14:paraId="720EB733" w14:textId="77777777" w:rsidR="006F799C" w:rsidRDefault="006F799C" w:rsidP="003F4F28"/>
    <w:p w14:paraId="58263D23" w14:textId="77777777" w:rsidR="006F799C" w:rsidRDefault="006F799C" w:rsidP="003F4F28">
      <w:r>
        <w:rPr>
          <w:rFonts w:hint="eastAsia"/>
        </w:rPr>
        <w:lastRenderedPageBreak/>
        <w:t xml:space="preserve">２　</w:t>
      </w:r>
      <w:r w:rsidR="003F4F28">
        <w:t>理容師法施行令第4条第2号及び美容師法施行令第4条第2号には、演劇、演芸、テレビに出演す</w:t>
      </w:r>
    </w:p>
    <w:p w14:paraId="5E219A20" w14:textId="77777777" w:rsidR="006F799C" w:rsidRDefault="006F799C" w:rsidP="003F4F28">
      <w:r>
        <w:rPr>
          <w:rFonts w:hint="eastAsia"/>
        </w:rPr>
        <w:t xml:space="preserve">　</w:t>
      </w:r>
      <w:r w:rsidR="003F4F28">
        <w:t>る者等に対して、その出演の直前に施術を行うことが必要と認められるものも該当すると考えられる</w:t>
      </w:r>
    </w:p>
    <w:p w14:paraId="404E6584" w14:textId="4A22B104" w:rsidR="003F4F28" w:rsidRDefault="006F799C" w:rsidP="003F4F28">
      <w:r>
        <w:rPr>
          <w:rFonts w:hint="eastAsia"/>
        </w:rPr>
        <w:t xml:space="preserve">　</w:t>
      </w:r>
      <w:r w:rsidR="003F4F28">
        <w:t>こと。</w:t>
      </w:r>
    </w:p>
    <w:p w14:paraId="1A99465B" w14:textId="77777777" w:rsidR="003F4F28" w:rsidRDefault="003F4F28" w:rsidP="003F4F28"/>
    <w:p w14:paraId="052CDCE4" w14:textId="4AD2DBDA" w:rsidR="003F4F28" w:rsidRDefault="006F799C" w:rsidP="003F4F28">
      <w:r>
        <w:rPr>
          <w:rFonts w:hint="eastAsia"/>
        </w:rPr>
        <w:t xml:space="preserve">３　</w:t>
      </w:r>
      <w:r w:rsidR="003F4F28">
        <w:t>出張理容・出張美容の実施に当たっては、以下の点に留意すること。</w:t>
      </w:r>
    </w:p>
    <w:p w14:paraId="2522C36A" w14:textId="77777777" w:rsidR="003F4F28" w:rsidRPr="006F799C" w:rsidRDefault="003F4F28" w:rsidP="003F4F28"/>
    <w:p w14:paraId="74E75DA0" w14:textId="77777777" w:rsidR="006F799C" w:rsidRDefault="006F799C" w:rsidP="003F4F28">
      <w:r>
        <w:rPr>
          <w:rFonts w:hint="eastAsia"/>
        </w:rPr>
        <w:t xml:space="preserve">  </w:t>
      </w:r>
      <w:r w:rsidR="003F4F28">
        <w:t>(1)</w:t>
      </w:r>
      <w:r>
        <w:rPr>
          <w:rFonts w:hint="eastAsia"/>
        </w:rPr>
        <w:t xml:space="preserve"> </w:t>
      </w:r>
      <w:r w:rsidR="003F4F28">
        <w:t>理容師法施行令第4条第3号及び美容師法施行令第4条第3号においては、出張理容・出張美容</w:t>
      </w:r>
    </w:p>
    <w:p w14:paraId="2887F437" w14:textId="77777777" w:rsidR="006F799C" w:rsidRDefault="006F799C" w:rsidP="003F4F28">
      <w:r>
        <w:rPr>
          <w:rFonts w:hint="eastAsia"/>
        </w:rPr>
        <w:t xml:space="preserve">    </w:t>
      </w:r>
      <w:r w:rsidR="003F4F28">
        <w:t>を行うことができる場合として、「都道府県等が条例で定める場合」を規定しており、当該規定に</w:t>
      </w:r>
    </w:p>
    <w:p w14:paraId="0CEA93C0" w14:textId="77777777" w:rsidR="006F799C" w:rsidRDefault="006F799C" w:rsidP="003F4F28">
      <w:r>
        <w:rPr>
          <w:rFonts w:hint="eastAsia"/>
        </w:rPr>
        <w:t xml:space="preserve">    </w:t>
      </w:r>
      <w:r w:rsidR="003F4F28">
        <w:t>基づき、地域の実情等に応じて、上記以外の場合を対象にすることを妨げるものではないが、理容</w:t>
      </w:r>
    </w:p>
    <w:p w14:paraId="0740DDF3" w14:textId="77777777" w:rsidR="006F799C" w:rsidRDefault="006F799C" w:rsidP="003F4F28">
      <w:r>
        <w:rPr>
          <w:rFonts w:hint="eastAsia"/>
        </w:rPr>
        <w:t xml:space="preserve">    </w:t>
      </w:r>
      <w:r w:rsidR="003F4F28">
        <w:t>又は美容の業を行う場合、理容師法第</w:t>
      </w:r>
      <w:r>
        <w:rPr>
          <w:rFonts w:hint="eastAsia"/>
        </w:rPr>
        <w:t>６</w:t>
      </w:r>
      <w:r w:rsidR="003F4F28">
        <w:t>条の</w:t>
      </w:r>
      <w:r>
        <w:rPr>
          <w:rFonts w:hint="eastAsia"/>
        </w:rPr>
        <w:t>２</w:t>
      </w:r>
      <w:r w:rsidR="003F4F28">
        <w:t>及び美容師法第</w:t>
      </w:r>
      <w:r>
        <w:rPr>
          <w:rFonts w:hint="eastAsia"/>
        </w:rPr>
        <w:t>７</w:t>
      </w:r>
      <w:r w:rsidR="003F4F28">
        <w:t>条に基づき、原則として理容所又</w:t>
      </w:r>
    </w:p>
    <w:p w14:paraId="41AF6FE8" w14:textId="3D7CF643" w:rsidR="003F4F28" w:rsidRDefault="006F799C" w:rsidP="003F4F28">
      <w:r>
        <w:rPr>
          <w:rFonts w:hint="eastAsia"/>
        </w:rPr>
        <w:t xml:space="preserve">　　</w:t>
      </w:r>
      <w:r w:rsidR="003F4F28">
        <w:t>は美容所で行わなければならないとされている趣旨を十分に踏まえること。</w:t>
      </w:r>
    </w:p>
    <w:p w14:paraId="0264EC2E" w14:textId="77777777" w:rsidR="003F4F28" w:rsidRDefault="003F4F28" w:rsidP="003F4F28"/>
    <w:p w14:paraId="630BA94F" w14:textId="77777777" w:rsidR="006F799C" w:rsidRDefault="006F799C" w:rsidP="003F4F28">
      <w:r>
        <w:rPr>
          <w:rFonts w:hint="eastAsia"/>
        </w:rPr>
        <w:t xml:space="preserve">  </w:t>
      </w:r>
      <w:r w:rsidR="003F4F28">
        <w:t>(2)</w:t>
      </w:r>
      <w:r>
        <w:rPr>
          <w:rFonts w:hint="eastAsia"/>
        </w:rPr>
        <w:t xml:space="preserve"> </w:t>
      </w:r>
      <w:r w:rsidR="003F4F28">
        <w:t>出張理容・出張美容の実施に当たっては、出張理容・出張美容の衛生を確保するため、「出張理</w:t>
      </w:r>
    </w:p>
    <w:p w14:paraId="5FA636AA" w14:textId="77777777" w:rsidR="006F799C" w:rsidRDefault="006F799C" w:rsidP="003F4F28">
      <w:r>
        <w:rPr>
          <w:rFonts w:hint="eastAsia"/>
        </w:rPr>
        <w:t xml:space="preserve">    </w:t>
      </w:r>
      <w:r w:rsidR="003F4F28">
        <w:t>容・出張美容に関する衛生管理要領」(平成19年10月4日付け健発第1004002号厚生労働省健康</w:t>
      </w:r>
    </w:p>
    <w:p w14:paraId="54552938" w14:textId="77777777" w:rsidR="006F799C" w:rsidRDefault="006F799C" w:rsidP="003F4F28">
      <w:r>
        <w:rPr>
          <w:rFonts w:hint="eastAsia"/>
        </w:rPr>
        <w:t xml:space="preserve">    </w:t>
      </w:r>
      <w:r w:rsidR="003F4F28">
        <w:t>局長通知の別添)(以下、「衛生管理要領の別添」)に示す作業環境、携行品等の衛生管理及び消毒等</w:t>
      </w:r>
    </w:p>
    <w:p w14:paraId="066C6E39" w14:textId="77777777" w:rsidR="006F799C" w:rsidRDefault="006F799C" w:rsidP="003F4F28">
      <w:r>
        <w:rPr>
          <w:rFonts w:hint="eastAsia"/>
        </w:rPr>
        <w:t xml:space="preserve">    </w:t>
      </w:r>
      <w:r w:rsidR="003F4F28">
        <w:t>を遵守することを求めている。都道府県等におかれては、衛生管理の指導に当たっての指針として</w:t>
      </w:r>
    </w:p>
    <w:p w14:paraId="7B00BCF6" w14:textId="77777777" w:rsidR="006F799C" w:rsidRDefault="006F799C" w:rsidP="003F4F28">
      <w:r>
        <w:rPr>
          <w:rFonts w:hint="eastAsia"/>
        </w:rPr>
        <w:t xml:space="preserve">    </w:t>
      </w:r>
      <w:r w:rsidR="003F4F28">
        <w:t>活用し、条例又は要綱等を制定するなどにより、引き続き、その適切な運用に努めること。また、</w:t>
      </w:r>
    </w:p>
    <w:p w14:paraId="444E14C4" w14:textId="77777777" w:rsidR="006F799C" w:rsidRDefault="006F799C" w:rsidP="003F4F28">
      <w:r>
        <w:rPr>
          <w:rFonts w:hint="eastAsia"/>
        </w:rPr>
        <w:t xml:space="preserve">    </w:t>
      </w:r>
      <w:r w:rsidR="003F4F28">
        <w:t>今般、出張理容・出張美容を行う際には、理容師又は美容師</w:t>
      </w:r>
      <w:r w:rsidR="003F4F28">
        <w:rPr>
          <w:rFonts w:hint="eastAsia"/>
        </w:rPr>
        <w:t>であることを証明するもの</w:t>
      </w:r>
      <w:r w:rsidR="003F4F28">
        <w:t>(免許証の</w:t>
      </w:r>
    </w:p>
    <w:p w14:paraId="0382068C" w14:textId="77777777" w:rsidR="006F799C" w:rsidRDefault="006F799C" w:rsidP="003F4F28">
      <w:r>
        <w:rPr>
          <w:rFonts w:hint="eastAsia"/>
        </w:rPr>
        <w:t xml:space="preserve">    </w:t>
      </w:r>
      <w:r w:rsidR="003F4F28">
        <w:t>本証又は写し)を持参し、利用者等から求めがあった場合にはそれを提示することが追加されたの</w:t>
      </w:r>
    </w:p>
    <w:p w14:paraId="74C54C77" w14:textId="77ADF45B" w:rsidR="003F4F28" w:rsidRDefault="006F799C" w:rsidP="003F4F28">
      <w:r>
        <w:rPr>
          <w:rFonts w:hint="eastAsia"/>
        </w:rPr>
        <w:t xml:space="preserve">    </w:t>
      </w:r>
      <w:r w:rsidR="003F4F28">
        <w:t>で留意すること。</w:t>
      </w:r>
    </w:p>
    <w:p w14:paraId="5013746E" w14:textId="77777777" w:rsidR="003F4F28" w:rsidRDefault="003F4F28" w:rsidP="003F4F28"/>
    <w:p w14:paraId="049FF334" w14:textId="77777777" w:rsidR="006F799C" w:rsidRDefault="006F799C" w:rsidP="003F4F28">
      <w:r>
        <w:rPr>
          <w:rFonts w:hint="eastAsia"/>
        </w:rPr>
        <w:t xml:space="preserve">  </w:t>
      </w:r>
      <w:r w:rsidR="003F4F28">
        <w:t>(3)</w:t>
      </w:r>
      <w:r>
        <w:rPr>
          <w:rFonts w:hint="eastAsia"/>
        </w:rPr>
        <w:t xml:space="preserve"> </w:t>
      </w:r>
      <w:r w:rsidR="003F4F28">
        <w:t>出張理容・出張美容の対象とならない者に対して、出張理容・出張美容を行うことは、理容師法</w:t>
      </w:r>
    </w:p>
    <w:p w14:paraId="75F8FA50" w14:textId="77777777" w:rsidR="006F799C" w:rsidRDefault="006F799C" w:rsidP="003F4F28">
      <w:r>
        <w:rPr>
          <w:rFonts w:hint="eastAsia"/>
        </w:rPr>
        <w:t xml:space="preserve">    </w:t>
      </w:r>
      <w:r w:rsidR="003F4F28">
        <w:t>又は美容師法違反となるものであり、そのような行為が行われることのないよう、出張理容・出張</w:t>
      </w:r>
    </w:p>
    <w:p w14:paraId="17AF22F7" w14:textId="77777777" w:rsidR="006F799C" w:rsidRDefault="006F799C" w:rsidP="003F4F28">
      <w:r>
        <w:rPr>
          <w:rFonts w:hint="eastAsia"/>
        </w:rPr>
        <w:t xml:space="preserve">    </w:t>
      </w:r>
      <w:r w:rsidR="003F4F28">
        <w:t>美容の実施状況等について把握に努め、仮に法律違反の行為を把握した場合には、厳正に対処する</w:t>
      </w:r>
    </w:p>
    <w:p w14:paraId="156692D4" w14:textId="2024B73E" w:rsidR="003F4F28" w:rsidRDefault="006F799C" w:rsidP="003F4F28">
      <w:r>
        <w:rPr>
          <w:rFonts w:hint="eastAsia"/>
        </w:rPr>
        <w:t xml:space="preserve">    </w:t>
      </w:r>
      <w:r w:rsidR="003F4F28">
        <w:t>こと。</w:t>
      </w:r>
    </w:p>
    <w:p w14:paraId="1B1B93F4" w14:textId="77777777" w:rsidR="003F4F28" w:rsidRDefault="003F4F28" w:rsidP="003F4F28"/>
    <w:p w14:paraId="17FFF76A" w14:textId="77777777" w:rsidR="006F799C" w:rsidRDefault="006F799C" w:rsidP="003F4F28">
      <w:r>
        <w:rPr>
          <w:rFonts w:hint="eastAsia"/>
        </w:rPr>
        <w:t xml:space="preserve">  </w:t>
      </w:r>
      <w:r w:rsidR="003F4F28">
        <w:t>(4)　1(2)に示した者に対し、出張理容・出張美容を行う場合にあっては、施術を受ける者の監護下</w:t>
      </w:r>
    </w:p>
    <w:p w14:paraId="0548658B" w14:textId="58656B78" w:rsidR="003F4F28" w:rsidRDefault="006F799C" w:rsidP="003F4F28">
      <w:pPr>
        <w:rPr>
          <w:rFonts w:hint="eastAsia"/>
        </w:rPr>
      </w:pPr>
      <w:r>
        <w:rPr>
          <w:rFonts w:hint="eastAsia"/>
        </w:rPr>
        <w:t xml:space="preserve">     </w:t>
      </w:r>
      <w:r w:rsidR="003F4F28">
        <w:t>にある者に事故等が生じないよう留意すること。</w:t>
      </w:r>
    </w:p>
    <w:p w14:paraId="54C3F641" w14:textId="77777777" w:rsidR="003F4F28" w:rsidRDefault="003F4F28" w:rsidP="003F4F28">
      <w:pPr>
        <w:rPr>
          <w:rFonts w:hint="eastAsia"/>
        </w:rPr>
      </w:pPr>
    </w:p>
    <w:sectPr w:rsidR="003F4F28" w:rsidSect="003F4F28">
      <w:pgSz w:w="11906" w:h="16838"/>
      <w:pgMar w:top="1440" w:right="1077" w:bottom="1440" w:left="1077" w:header="851" w:footer="992" w:gutter="0"/>
      <w:cols w:space="425"/>
      <w:docGrid w:type="linesAndChar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F28"/>
    <w:rsid w:val="002625C5"/>
    <w:rsid w:val="003B7882"/>
    <w:rsid w:val="003F4F28"/>
    <w:rsid w:val="00423117"/>
    <w:rsid w:val="00691041"/>
    <w:rsid w:val="006F79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6110E4A"/>
  <w15:chartTrackingRefBased/>
  <w15:docId w15:val="{5A864C6E-7C3B-4658-BFC1-7396E781D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4F28"/>
    <w:pPr>
      <w:widowControl w:val="0"/>
    </w:pPr>
    <w:rPr>
      <w:rFonts w:ascii="BIZ UDゴシック" w:eastAsia="BIZ UDゴシック"/>
    </w:rPr>
  </w:style>
  <w:style w:type="paragraph" w:styleId="1">
    <w:name w:val="heading 1"/>
    <w:basedOn w:val="a"/>
    <w:next w:val="a"/>
    <w:link w:val="10"/>
    <w:uiPriority w:val="9"/>
    <w:qFormat/>
    <w:rsid w:val="003F4F2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F4F2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F4F2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F4F2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F4F2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F4F2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F4F2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F4F2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F4F2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F4F2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F4F2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F4F2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F4F2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F4F2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F4F2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F4F2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F4F2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F4F2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F4F2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F4F2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F4F2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F4F2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F4F28"/>
    <w:pPr>
      <w:spacing w:before="160" w:after="160"/>
      <w:jc w:val="center"/>
    </w:pPr>
    <w:rPr>
      <w:i/>
      <w:iCs/>
      <w:color w:val="404040" w:themeColor="text1" w:themeTint="BF"/>
    </w:rPr>
  </w:style>
  <w:style w:type="character" w:customStyle="1" w:styleId="a8">
    <w:name w:val="引用文 (文字)"/>
    <w:basedOn w:val="a0"/>
    <w:link w:val="a7"/>
    <w:uiPriority w:val="29"/>
    <w:rsid w:val="003F4F28"/>
    <w:rPr>
      <w:i/>
      <w:iCs/>
      <w:color w:val="404040" w:themeColor="text1" w:themeTint="BF"/>
    </w:rPr>
  </w:style>
  <w:style w:type="paragraph" w:styleId="a9">
    <w:name w:val="List Paragraph"/>
    <w:basedOn w:val="a"/>
    <w:uiPriority w:val="34"/>
    <w:qFormat/>
    <w:rsid w:val="003F4F28"/>
    <w:pPr>
      <w:ind w:left="720"/>
      <w:contextualSpacing/>
    </w:pPr>
  </w:style>
  <w:style w:type="character" w:styleId="21">
    <w:name w:val="Intense Emphasis"/>
    <w:basedOn w:val="a0"/>
    <w:uiPriority w:val="21"/>
    <w:qFormat/>
    <w:rsid w:val="003F4F28"/>
    <w:rPr>
      <w:i/>
      <w:iCs/>
      <w:color w:val="0F4761" w:themeColor="accent1" w:themeShade="BF"/>
    </w:rPr>
  </w:style>
  <w:style w:type="paragraph" w:styleId="22">
    <w:name w:val="Intense Quote"/>
    <w:basedOn w:val="a"/>
    <w:next w:val="a"/>
    <w:link w:val="23"/>
    <w:uiPriority w:val="30"/>
    <w:qFormat/>
    <w:rsid w:val="003F4F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F4F28"/>
    <w:rPr>
      <w:i/>
      <w:iCs/>
      <w:color w:val="0F4761" w:themeColor="accent1" w:themeShade="BF"/>
    </w:rPr>
  </w:style>
  <w:style w:type="character" w:styleId="24">
    <w:name w:val="Intense Reference"/>
    <w:basedOn w:val="a0"/>
    <w:uiPriority w:val="32"/>
    <w:qFormat/>
    <w:rsid w:val="003F4F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4175C-2B8E-49F4-8F81-FA8DE16A7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313</Words>
  <Characters>1789</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西川 俊成（草加保健所）</dc:creator>
  <cp:keywords/>
  <dc:description/>
  <cp:lastModifiedBy>西川 俊成（草加保健所）</cp:lastModifiedBy>
  <cp:revision>2</cp:revision>
  <dcterms:created xsi:type="dcterms:W3CDTF">2026-09-29T06:49:00Z</dcterms:created>
  <dcterms:modified xsi:type="dcterms:W3CDTF">2026-09-29T07:09:00Z</dcterms:modified>
</cp:coreProperties>
</file>