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F2D0" w:themeColor="accent6" w:themeTint="33"/>
  <w:body>
    <w:p w14:paraId="317869CA" w14:textId="02B7C572" w:rsidR="004A1A9B" w:rsidRPr="006E337F" w:rsidRDefault="006E337F" w:rsidP="004A1A9B">
      <w:pPr>
        <w:rPr>
          <w:color w:val="EE0000"/>
          <w:sz w:val="24"/>
          <w:szCs w:val="32"/>
        </w:rPr>
      </w:pPr>
      <w:r w:rsidRPr="006E337F">
        <w:rPr>
          <w:color w:val="EE0000"/>
          <w:sz w:val="24"/>
          <w:szCs w:val="32"/>
        </w:rPr>
        <w:t>出張理容・出張美容に関する衛生管理要領</w:t>
      </w:r>
    </w:p>
    <w:p w14:paraId="737F3CF3" w14:textId="77777777" w:rsidR="004A1A9B" w:rsidRPr="006E337F" w:rsidRDefault="004A1A9B" w:rsidP="004A1A9B">
      <w:pPr>
        <w:rPr>
          <w:color w:val="00B050"/>
        </w:rPr>
      </w:pPr>
    </w:p>
    <w:p w14:paraId="0BC72C0E" w14:textId="77777777" w:rsidR="00C60016" w:rsidRPr="006E337F" w:rsidRDefault="00C60016" w:rsidP="004A1A9B">
      <w:pPr>
        <w:rPr>
          <w:color w:val="00B050"/>
        </w:rPr>
      </w:pPr>
    </w:p>
    <w:p w14:paraId="7B3ABC0B" w14:textId="29D35FC4" w:rsidR="004A1A9B" w:rsidRPr="001D62C8" w:rsidRDefault="004A1A9B" w:rsidP="004A1A9B">
      <w:r w:rsidRPr="001D62C8">
        <w:rPr>
          <w:rFonts w:hint="eastAsia"/>
        </w:rPr>
        <w:t xml:space="preserve">　　　　　　　　　　　　　　　　　　　　　　　　　　　　　　　　　　</w:t>
      </w:r>
      <w:r w:rsidR="001D62C8" w:rsidRPr="001D62C8">
        <w:rPr>
          <w:rFonts w:hint="eastAsia"/>
        </w:rPr>
        <w:t>平成１９</w:t>
      </w:r>
      <w:r w:rsidRPr="001D62C8">
        <w:t>年</w:t>
      </w:r>
      <w:r w:rsidR="001D62C8" w:rsidRPr="001D62C8">
        <w:rPr>
          <w:rFonts w:hint="eastAsia"/>
        </w:rPr>
        <w:t>１０</w:t>
      </w:r>
      <w:r w:rsidRPr="001D62C8">
        <w:t>月</w:t>
      </w:r>
      <w:r w:rsidR="001D62C8" w:rsidRPr="001D62C8">
        <w:rPr>
          <w:rFonts w:hint="eastAsia"/>
        </w:rPr>
        <w:t>４</w:t>
      </w:r>
      <w:r w:rsidRPr="001D62C8">
        <w:t>日</w:t>
      </w:r>
      <w:r w:rsidRPr="001D62C8">
        <w:rPr>
          <w:rFonts w:hint="eastAsia"/>
        </w:rPr>
        <w:t xml:space="preserve">　</w:t>
      </w:r>
      <w:r w:rsidR="001D62C8" w:rsidRPr="001D62C8">
        <w:t>健発第１００４００２号</w:t>
      </w:r>
    </w:p>
    <w:p w14:paraId="63FBB349" w14:textId="79A6B94D" w:rsidR="004A1A9B" w:rsidRPr="001D62C8" w:rsidRDefault="004A1A9B" w:rsidP="004A1A9B">
      <w:r w:rsidRPr="001D62C8">
        <w:rPr>
          <w:rFonts w:hint="eastAsia"/>
        </w:rPr>
        <w:t xml:space="preserve">　　　　　　　　　　　　　　　　　　　　　　　　　　　　　　　　　　</w:t>
      </w:r>
      <w:r w:rsidRPr="001D62C8">
        <w:t>各都道府県知事・各政令市市長・各特別区区長あて</w:t>
      </w:r>
    </w:p>
    <w:p w14:paraId="1AD959F2" w14:textId="0E29337E" w:rsidR="004A1A9B" w:rsidRPr="001D62C8" w:rsidRDefault="004A1A9B" w:rsidP="004A1A9B">
      <w:r w:rsidRPr="001D62C8">
        <w:rPr>
          <w:rFonts w:hint="eastAsia"/>
        </w:rPr>
        <w:t xml:space="preserve">　　　　　　　　　　　　　　　　　　　　　　　　　　　　　　　　　　</w:t>
      </w:r>
      <w:r w:rsidR="001D62C8" w:rsidRPr="001D62C8">
        <w:t>厚生労働省健康局長通知</w:t>
      </w:r>
    </w:p>
    <w:p w14:paraId="53683A57" w14:textId="77777777" w:rsidR="004A1A9B" w:rsidRPr="006E337F" w:rsidRDefault="004A1A9B" w:rsidP="004A1A9B">
      <w:pPr>
        <w:rPr>
          <w:color w:val="00B050"/>
        </w:rPr>
      </w:pPr>
    </w:p>
    <w:p w14:paraId="02041AE6" w14:textId="77777777" w:rsidR="004A1A9B" w:rsidRPr="006E337F" w:rsidRDefault="004A1A9B" w:rsidP="004A1A9B">
      <w:pPr>
        <w:rPr>
          <w:color w:val="00B050"/>
        </w:rPr>
      </w:pPr>
    </w:p>
    <w:p w14:paraId="5465757C" w14:textId="241E55E6" w:rsidR="004A1A9B" w:rsidRPr="001D62C8" w:rsidRDefault="004A1A9B" w:rsidP="004A1A9B">
      <w:r w:rsidRPr="001D62C8">
        <w:rPr>
          <w:rFonts w:hint="eastAsia"/>
        </w:rPr>
        <w:t>第</w:t>
      </w:r>
      <w:r w:rsidRPr="001D62C8">
        <w:t>1</w:t>
      </w:r>
      <w:r w:rsidR="00C60016" w:rsidRPr="001D62C8">
        <w:rPr>
          <w:rFonts w:hint="eastAsia"/>
        </w:rPr>
        <w:t xml:space="preserve">　</w:t>
      </w:r>
      <w:r w:rsidRPr="001D62C8">
        <w:t>目的</w:t>
      </w:r>
    </w:p>
    <w:p w14:paraId="5358E83E" w14:textId="77777777" w:rsidR="004A1A9B" w:rsidRPr="001D62C8" w:rsidRDefault="004A1A9B" w:rsidP="004A1A9B"/>
    <w:p w14:paraId="629C9E5C" w14:textId="77777777" w:rsidR="001D62C8" w:rsidRPr="001D62C8" w:rsidRDefault="004A1A9B" w:rsidP="001D62C8">
      <w:r w:rsidRPr="001D62C8">
        <w:rPr>
          <w:rFonts w:hint="eastAsia"/>
        </w:rPr>
        <w:t xml:space="preserve">  </w:t>
      </w:r>
      <w:r w:rsidR="001D62C8" w:rsidRPr="001D62C8">
        <w:rPr>
          <w:rFonts w:hint="eastAsia"/>
        </w:rPr>
        <w:t>この要領は、出張理容・出張美容に関する作業環境、携行品等の衛生的管理及び消毒並びに従業者の健康</w:t>
      </w:r>
    </w:p>
    <w:p w14:paraId="43033B25" w14:textId="2D742822" w:rsidR="001D62C8" w:rsidRPr="001D62C8" w:rsidRDefault="001D62C8" w:rsidP="001D62C8">
      <w:r w:rsidRPr="001D62C8">
        <w:rPr>
          <w:rFonts w:hint="eastAsia"/>
        </w:rPr>
        <w:t>管理等の措置により出張理容・出張美容に関する衛生の確保及び向上を図ることを目的とする。</w:t>
      </w:r>
    </w:p>
    <w:p w14:paraId="14D27655" w14:textId="5C347731" w:rsidR="004A1A9B" w:rsidRPr="006E337F" w:rsidRDefault="004A1A9B" w:rsidP="004A1A9B">
      <w:pPr>
        <w:rPr>
          <w:color w:val="00B050"/>
        </w:rPr>
      </w:pPr>
    </w:p>
    <w:p w14:paraId="69124C41" w14:textId="77777777" w:rsidR="004A1A9B" w:rsidRPr="006E337F" w:rsidRDefault="004A1A9B" w:rsidP="004A1A9B">
      <w:pPr>
        <w:rPr>
          <w:color w:val="00B050"/>
        </w:rPr>
      </w:pPr>
    </w:p>
    <w:p w14:paraId="2D4382FB" w14:textId="472D0800" w:rsidR="001D62C8" w:rsidRPr="001D62C8" w:rsidRDefault="004A1A9B" w:rsidP="001D62C8">
      <w:r w:rsidRPr="001D62C8">
        <w:rPr>
          <w:rFonts w:hint="eastAsia"/>
        </w:rPr>
        <w:t>第</w:t>
      </w:r>
      <w:r w:rsidRPr="001D62C8">
        <w:t xml:space="preserve">2　</w:t>
      </w:r>
      <w:r w:rsidR="001D62C8" w:rsidRPr="001D62C8">
        <w:rPr>
          <w:rFonts w:hint="eastAsia"/>
        </w:rPr>
        <w:t>作業環境</w:t>
      </w:r>
    </w:p>
    <w:p w14:paraId="71F1F406" w14:textId="77777777" w:rsidR="001D62C8" w:rsidRPr="001D62C8" w:rsidRDefault="001D62C8" w:rsidP="001D62C8">
      <w:pPr>
        <w:rPr>
          <w:rFonts w:hint="eastAsia"/>
        </w:rPr>
      </w:pPr>
    </w:p>
    <w:p w14:paraId="7F1F516E" w14:textId="77777777" w:rsidR="001D62C8" w:rsidRDefault="001D62C8" w:rsidP="001D62C8">
      <w:r w:rsidRPr="001D62C8">
        <w:rPr>
          <w:rFonts w:hint="eastAsia"/>
        </w:rPr>
        <w:t xml:space="preserve">　</w:t>
      </w:r>
      <w:r w:rsidRPr="001D62C8">
        <w:rPr>
          <w:rFonts w:hint="eastAsia"/>
        </w:rPr>
        <w:t>１</w:t>
      </w:r>
      <w:r w:rsidRPr="001D62C8">
        <w:rPr>
          <w:rFonts w:hint="eastAsia"/>
        </w:rPr>
        <w:t xml:space="preserve"> </w:t>
      </w:r>
      <w:r w:rsidRPr="001D62C8">
        <w:t xml:space="preserve"> 不特定多数が利用する施設等において出張理容・出張美容を行う場合に</w:t>
      </w:r>
      <w:r w:rsidRPr="001D62C8">
        <w:rPr>
          <w:rFonts w:hint="eastAsia"/>
        </w:rPr>
        <w:t>は、作業及び衛生保持に支障</w:t>
      </w:r>
    </w:p>
    <w:p w14:paraId="01622D72" w14:textId="0A2ED49C" w:rsidR="001D62C8" w:rsidRPr="001D62C8" w:rsidRDefault="001D62C8" w:rsidP="001D62C8">
      <w:r>
        <w:rPr>
          <w:rFonts w:hint="eastAsia"/>
        </w:rPr>
        <w:t xml:space="preserve"> </w:t>
      </w:r>
      <w:r w:rsidRPr="001D62C8">
        <w:rPr>
          <w:rFonts w:hint="eastAsia"/>
        </w:rPr>
        <w:t xml:space="preserve">  </w:t>
      </w:r>
      <w:r w:rsidRPr="001D62C8">
        <w:rPr>
          <w:rFonts w:hint="eastAsia"/>
        </w:rPr>
        <w:t>を来さないよう、不特定多数が出入りする場所から区分された専用の作業室などにおいて行うことが</w:t>
      </w:r>
    </w:p>
    <w:p w14:paraId="41E9ED0A" w14:textId="5A9B3DF3" w:rsidR="001D62C8" w:rsidRPr="001D62C8" w:rsidRDefault="001D62C8" w:rsidP="001D62C8">
      <w:r w:rsidRPr="001D62C8">
        <w:rPr>
          <w:rFonts w:hint="eastAsia"/>
        </w:rPr>
        <w:t xml:space="preserve">   </w:t>
      </w:r>
      <w:r w:rsidRPr="001D62C8">
        <w:rPr>
          <w:rFonts w:hint="eastAsia"/>
        </w:rPr>
        <w:t>望ましいこと。</w:t>
      </w:r>
      <w:r w:rsidRPr="001D62C8">
        <w:t xml:space="preserve"> </w:t>
      </w:r>
    </w:p>
    <w:p w14:paraId="0E38E244" w14:textId="77777777" w:rsidR="001D62C8" w:rsidRPr="001D62C8" w:rsidRDefault="001D62C8" w:rsidP="001D62C8"/>
    <w:p w14:paraId="64F4444B" w14:textId="77777777" w:rsidR="001D62C8" w:rsidRPr="001D62C8" w:rsidRDefault="001D62C8" w:rsidP="001D62C8">
      <w:r w:rsidRPr="001D62C8">
        <w:rPr>
          <w:rFonts w:hint="eastAsia"/>
        </w:rPr>
        <w:t xml:space="preserve"> </w:t>
      </w:r>
      <w:r w:rsidRPr="001D62C8">
        <w:rPr>
          <w:rFonts w:hint="eastAsia"/>
        </w:rPr>
        <w:t>２</w:t>
      </w:r>
      <w:r w:rsidRPr="001D62C8">
        <w:t xml:space="preserve"> </w:t>
      </w:r>
      <w:r w:rsidRPr="001D62C8">
        <w:rPr>
          <w:rFonts w:hint="eastAsia"/>
        </w:rPr>
        <w:t xml:space="preserve"> </w:t>
      </w:r>
      <w:r w:rsidRPr="001D62C8">
        <w:t>作業場の床及び腰張りは、コンクリート、タイル、リノリウム、板等の</w:t>
      </w:r>
      <w:r w:rsidRPr="001D62C8">
        <w:rPr>
          <w:rFonts w:hint="eastAsia"/>
        </w:rPr>
        <w:t>不浸透性材料を使用した構造が</w:t>
      </w:r>
    </w:p>
    <w:p w14:paraId="110BA22C" w14:textId="77777777" w:rsidR="001D62C8" w:rsidRPr="001D62C8" w:rsidRDefault="001D62C8" w:rsidP="001D62C8">
      <w:r w:rsidRPr="001D62C8">
        <w:rPr>
          <w:rFonts w:hint="eastAsia"/>
        </w:rPr>
        <w:t xml:space="preserve">   </w:t>
      </w:r>
      <w:r w:rsidRPr="001D62C8">
        <w:rPr>
          <w:rFonts w:hint="eastAsia"/>
        </w:rPr>
        <w:t>望ましいこと。これによらない場合は、ビニールなど不浸透性材料のシートの上で作業を行うこと。</w:t>
      </w:r>
    </w:p>
    <w:p w14:paraId="31FB8C2D" w14:textId="575C7544" w:rsidR="001D62C8" w:rsidRPr="001D62C8" w:rsidRDefault="001D62C8" w:rsidP="001D62C8">
      <w:r w:rsidRPr="001D62C8">
        <w:t xml:space="preserve"> </w:t>
      </w:r>
    </w:p>
    <w:p w14:paraId="1A3D78AF" w14:textId="4084399E" w:rsidR="001D62C8" w:rsidRPr="001D62C8" w:rsidRDefault="001D62C8" w:rsidP="001D62C8">
      <w:r w:rsidRPr="001D62C8">
        <w:rPr>
          <w:rFonts w:hint="eastAsia"/>
        </w:rPr>
        <w:t xml:space="preserve"> </w:t>
      </w:r>
      <w:r w:rsidRPr="001D62C8">
        <w:rPr>
          <w:rFonts w:hint="eastAsia"/>
        </w:rPr>
        <w:t>３</w:t>
      </w:r>
      <w:r w:rsidRPr="001D62C8">
        <w:rPr>
          <w:rFonts w:hint="eastAsia"/>
        </w:rPr>
        <w:t xml:space="preserve"> </w:t>
      </w:r>
      <w:r w:rsidRPr="001D62C8">
        <w:t xml:space="preserve"> 作業場内は、不必要な物品等が近くにないところが望ましいこと。 </w:t>
      </w:r>
    </w:p>
    <w:p w14:paraId="2D064778" w14:textId="77777777" w:rsidR="001D62C8" w:rsidRPr="001D62C8" w:rsidRDefault="001D62C8" w:rsidP="001D62C8"/>
    <w:p w14:paraId="45EF77B4" w14:textId="77777777" w:rsidR="001D62C8" w:rsidRPr="001D62C8" w:rsidRDefault="001D62C8" w:rsidP="001D62C8">
      <w:r w:rsidRPr="001D62C8">
        <w:rPr>
          <w:rFonts w:hint="eastAsia"/>
        </w:rPr>
        <w:t xml:space="preserve"> </w:t>
      </w:r>
      <w:r w:rsidRPr="001D62C8">
        <w:rPr>
          <w:rFonts w:hint="eastAsia"/>
        </w:rPr>
        <w:t>４</w:t>
      </w:r>
      <w:r w:rsidRPr="001D62C8">
        <w:rPr>
          <w:rFonts w:hint="eastAsia"/>
        </w:rPr>
        <w:t xml:space="preserve"> </w:t>
      </w:r>
      <w:r w:rsidRPr="001D62C8">
        <w:t xml:space="preserve"> 作業場内の採光、照明及び換気を十分にすること。</w:t>
      </w:r>
    </w:p>
    <w:p w14:paraId="5E9960C9" w14:textId="77777777" w:rsidR="001D62C8" w:rsidRDefault="001D62C8" w:rsidP="001D62C8">
      <w:pPr>
        <w:rPr>
          <w:color w:val="00B050"/>
        </w:rPr>
      </w:pPr>
    </w:p>
    <w:p w14:paraId="27371DF2" w14:textId="77777777" w:rsidR="000C6774" w:rsidRPr="006E337F" w:rsidRDefault="000C6774" w:rsidP="004A1A9B">
      <w:pPr>
        <w:rPr>
          <w:color w:val="00B050"/>
        </w:rPr>
      </w:pPr>
    </w:p>
    <w:p w14:paraId="64B0CEDF" w14:textId="212C143D" w:rsidR="001D62C8" w:rsidRPr="001D62C8" w:rsidRDefault="004A1A9B" w:rsidP="001D62C8">
      <w:r w:rsidRPr="001D62C8">
        <w:rPr>
          <w:rFonts w:hint="eastAsia"/>
        </w:rPr>
        <w:t>第</w:t>
      </w:r>
      <w:r w:rsidRPr="001D62C8">
        <w:t xml:space="preserve">3　</w:t>
      </w:r>
      <w:r w:rsidR="001D62C8" w:rsidRPr="001D62C8">
        <w:t xml:space="preserve">携行品等 </w:t>
      </w:r>
    </w:p>
    <w:p w14:paraId="335E9B73" w14:textId="77777777" w:rsidR="001D62C8" w:rsidRPr="001D62C8" w:rsidRDefault="001D62C8" w:rsidP="001D62C8"/>
    <w:p w14:paraId="6DFD26B0" w14:textId="4C7447F5" w:rsidR="001D62C8" w:rsidRPr="001D62C8" w:rsidRDefault="001D62C8" w:rsidP="001D62C8">
      <w:r w:rsidRPr="001D62C8">
        <w:rPr>
          <w:rFonts w:hint="eastAsia"/>
        </w:rPr>
        <w:t xml:space="preserve">　　　　</w:t>
      </w:r>
      <w:r w:rsidRPr="001D62C8">
        <w:rPr>
          <w:rFonts w:hint="eastAsia"/>
        </w:rPr>
        <w:t>出張理容・出張美容を行う際には、次の器具等を携行すること。</w:t>
      </w:r>
      <w:r w:rsidRPr="001D62C8">
        <w:t xml:space="preserve"> </w:t>
      </w:r>
    </w:p>
    <w:p w14:paraId="3B1B3EC8" w14:textId="77777777" w:rsidR="001D62C8" w:rsidRPr="001D62C8" w:rsidRDefault="001D62C8" w:rsidP="001D62C8"/>
    <w:p w14:paraId="687CEEC3" w14:textId="5363AAF8" w:rsidR="001D62C8" w:rsidRPr="001D62C8" w:rsidRDefault="001D62C8" w:rsidP="001D62C8">
      <w:r w:rsidRPr="001D62C8">
        <w:rPr>
          <w:rFonts w:hint="eastAsia"/>
        </w:rPr>
        <w:t xml:space="preserve">　</w:t>
      </w:r>
      <w:r w:rsidRPr="001D62C8">
        <w:rPr>
          <w:rFonts w:hint="eastAsia"/>
        </w:rPr>
        <w:t>１</w:t>
      </w:r>
      <w:r w:rsidRPr="001D62C8">
        <w:rPr>
          <w:rFonts w:hint="eastAsia"/>
        </w:rPr>
        <w:t xml:space="preserve">　</w:t>
      </w:r>
      <w:r w:rsidRPr="001D62C8">
        <w:t xml:space="preserve"> 洗浄及び消毒済みのはさみ等の理容器具・美容器具と、これらを衛生的</w:t>
      </w:r>
      <w:r w:rsidRPr="001D62C8">
        <w:rPr>
          <w:rFonts w:hint="eastAsia"/>
        </w:rPr>
        <w:t>かつ安全に収納できるもの</w:t>
      </w:r>
      <w:r w:rsidRPr="001D62C8">
        <w:t xml:space="preserve"> </w:t>
      </w:r>
    </w:p>
    <w:p w14:paraId="4D9B8778" w14:textId="77777777" w:rsidR="001D62C8" w:rsidRPr="001D62C8" w:rsidRDefault="001D62C8" w:rsidP="001D62C8"/>
    <w:p w14:paraId="1BE091E6" w14:textId="03B3F421" w:rsidR="001D62C8" w:rsidRPr="001D62C8" w:rsidRDefault="001D62C8" w:rsidP="001D62C8">
      <w:r w:rsidRPr="001D62C8">
        <w:rPr>
          <w:rFonts w:hint="eastAsia"/>
        </w:rPr>
        <w:t xml:space="preserve">　</w:t>
      </w:r>
      <w:r w:rsidRPr="001D62C8">
        <w:rPr>
          <w:rFonts w:hint="eastAsia"/>
        </w:rPr>
        <w:t>２</w:t>
      </w:r>
      <w:r w:rsidRPr="001D62C8">
        <w:t xml:space="preserve"> </w:t>
      </w:r>
      <w:r w:rsidRPr="001D62C8">
        <w:rPr>
          <w:rFonts w:hint="eastAsia"/>
        </w:rPr>
        <w:t xml:space="preserve">　</w:t>
      </w:r>
      <w:r w:rsidRPr="001D62C8">
        <w:t xml:space="preserve">使用済みのはさみ等の理容器具・美容器具を、安全に収納できるもの </w:t>
      </w:r>
    </w:p>
    <w:p w14:paraId="5F010590" w14:textId="77777777" w:rsidR="001D62C8" w:rsidRPr="001D62C8" w:rsidRDefault="001D62C8" w:rsidP="001D62C8"/>
    <w:p w14:paraId="1149DCFB" w14:textId="427D2A97" w:rsidR="001D62C8" w:rsidRPr="001D62C8" w:rsidRDefault="001D62C8" w:rsidP="001D62C8">
      <w:r w:rsidRPr="001D62C8">
        <w:rPr>
          <w:rFonts w:hint="eastAsia"/>
        </w:rPr>
        <w:t xml:space="preserve">　</w:t>
      </w:r>
      <w:r w:rsidRPr="001D62C8">
        <w:rPr>
          <w:rFonts w:hint="eastAsia"/>
        </w:rPr>
        <w:t>３</w:t>
      </w:r>
      <w:r w:rsidRPr="001D62C8">
        <w:t xml:space="preserve"> </w:t>
      </w:r>
      <w:r>
        <w:rPr>
          <w:rFonts w:hint="eastAsia"/>
        </w:rPr>
        <w:t xml:space="preserve">　</w:t>
      </w:r>
      <w:r w:rsidRPr="001D62C8">
        <w:t xml:space="preserve">消毒された布片類・タオルと、これらを衛生的に収納できるもの </w:t>
      </w:r>
    </w:p>
    <w:p w14:paraId="2A90FCDD" w14:textId="77777777" w:rsidR="001D62C8" w:rsidRPr="001D62C8" w:rsidRDefault="001D62C8" w:rsidP="001D62C8"/>
    <w:p w14:paraId="26D4FF14" w14:textId="77777777" w:rsidR="001D62C8" w:rsidRPr="001D62C8" w:rsidRDefault="001D62C8" w:rsidP="001D62C8">
      <w:r w:rsidRPr="001D62C8">
        <w:rPr>
          <w:rFonts w:hint="eastAsia"/>
        </w:rPr>
        <w:lastRenderedPageBreak/>
        <w:t xml:space="preserve">　</w:t>
      </w:r>
      <w:r w:rsidRPr="001D62C8">
        <w:rPr>
          <w:rFonts w:hint="eastAsia"/>
        </w:rPr>
        <w:t>４</w:t>
      </w:r>
      <w:r w:rsidRPr="001D62C8">
        <w:t xml:space="preserve"> </w:t>
      </w:r>
      <w:r w:rsidRPr="001D62C8">
        <w:rPr>
          <w:rFonts w:hint="eastAsia"/>
        </w:rPr>
        <w:t xml:space="preserve">　</w:t>
      </w:r>
      <w:r w:rsidRPr="001D62C8">
        <w:t>外傷に対する救急処置に必要な薬品及び衛生材料</w:t>
      </w:r>
    </w:p>
    <w:p w14:paraId="59AF340B" w14:textId="14A55C5C" w:rsidR="001D62C8" w:rsidRPr="001D62C8" w:rsidRDefault="001D62C8" w:rsidP="001D62C8">
      <w:r w:rsidRPr="001D62C8">
        <w:t xml:space="preserve"> </w:t>
      </w:r>
    </w:p>
    <w:p w14:paraId="33C3504A" w14:textId="45F5A719" w:rsidR="004A1A9B" w:rsidRDefault="001D62C8" w:rsidP="001D62C8">
      <w:r w:rsidRPr="001D62C8">
        <w:rPr>
          <w:rFonts w:hint="eastAsia"/>
        </w:rPr>
        <w:t xml:space="preserve">　</w:t>
      </w:r>
      <w:r w:rsidRPr="001D62C8">
        <w:rPr>
          <w:rFonts w:hint="eastAsia"/>
        </w:rPr>
        <w:t>５</w:t>
      </w:r>
      <w:r w:rsidRPr="001D62C8">
        <w:rPr>
          <w:rFonts w:hint="eastAsia"/>
        </w:rPr>
        <w:t xml:space="preserve">　</w:t>
      </w:r>
      <w:r w:rsidRPr="001D62C8">
        <w:t xml:space="preserve"> 手洗いに必要な石ケン、消毒液等</w:t>
      </w:r>
      <w:r w:rsidR="004A1A9B" w:rsidRPr="001D62C8">
        <w:t>管理</w:t>
      </w:r>
    </w:p>
    <w:p w14:paraId="0DCD6E3B" w14:textId="77777777" w:rsidR="001D62C8" w:rsidRDefault="001D62C8" w:rsidP="001D62C8"/>
    <w:p w14:paraId="3A3EF6F1" w14:textId="77777777" w:rsidR="001D62C8" w:rsidRPr="001D62C8" w:rsidRDefault="001D62C8" w:rsidP="001D62C8">
      <w:pPr>
        <w:rPr>
          <w:rFonts w:hint="eastAsia"/>
        </w:rPr>
      </w:pPr>
    </w:p>
    <w:p w14:paraId="043589CB" w14:textId="3C9F3F6F" w:rsidR="004A1A9B" w:rsidRPr="00625A74" w:rsidRDefault="001D62C8" w:rsidP="004A1A9B">
      <w:r w:rsidRPr="00625A74">
        <w:t>第</w:t>
      </w:r>
      <w:r w:rsidRPr="00625A74">
        <w:rPr>
          <w:rFonts w:hint="eastAsia"/>
        </w:rPr>
        <w:t>４</w:t>
      </w:r>
      <w:r w:rsidRPr="00625A74">
        <w:t xml:space="preserve">　</w:t>
      </w:r>
      <w:r w:rsidR="004A1A9B" w:rsidRPr="00625A74">
        <w:t>管理</w:t>
      </w:r>
    </w:p>
    <w:p w14:paraId="14F3D743" w14:textId="77777777" w:rsidR="004A1A9B" w:rsidRPr="00625A74" w:rsidRDefault="004A1A9B" w:rsidP="004A1A9B"/>
    <w:p w14:paraId="7B548084" w14:textId="37851CA2" w:rsidR="00625A74" w:rsidRPr="00625A74" w:rsidRDefault="00625A74" w:rsidP="00625A74">
      <w:r w:rsidRPr="00625A74">
        <w:rPr>
          <w:rFonts w:hint="eastAsia"/>
        </w:rPr>
        <w:t xml:space="preserve">　</w:t>
      </w:r>
      <w:r w:rsidRPr="00625A74">
        <w:rPr>
          <w:rFonts w:hint="eastAsia"/>
        </w:rPr>
        <w:t>１</w:t>
      </w:r>
      <w:r w:rsidRPr="00625A74">
        <w:t xml:space="preserve"> </w:t>
      </w:r>
      <w:r w:rsidRPr="00625A74">
        <w:rPr>
          <w:rFonts w:hint="eastAsia"/>
        </w:rPr>
        <w:t xml:space="preserve">　</w:t>
      </w:r>
      <w:r w:rsidRPr="00625A74">
        <w:t xml:space="preserve">作業環境の管理 </w:t>
      </w:r>
    </w:p>
    <w:p w14:paraId="144E5418" w14:textId="77777777" w:rsidR="00625A74" w:rsidRPr="00625A74" w:rsidRDefault="00625A74" w:rsidP="00625A74"/>
    <w:p w14:paraId="0CD72905" w14:textId="1BFCCD33" w:rsidR="00625A74" w:rsidRDefault="00625A74" w:rsidP="00625A74">
      <w:r w:rsidRPr="00625A74">
        <w:rPr>
          <w:rFonts w:hint="eastAsia"/>
        </w:rPr>
        <w:t xml:space="preserve">　　</w:t>
      </w:r>
      <w:r w:rsidRPr="00625A74">
        <w:t>(1) 作業場内には、みだりに犬（身体障害者補助犬を除く。）、猫等の動物</w:t>
      </w:r>
      <w:r w:rsidRPr="00625A74">
        <w:rPr>
          <w:rFonts w:hint="eastAsia"/>
        </w:rPr>
        <w:t>を入れないこと。</w:t>
      </w:r>
      <w:r w:rsidRPr="00625A74">
        <w:t xml:space="preserve"> </w:t>
      </w:r>
    </w:p>
    <w:p w14:paraId="09566282" w14:textId="77777777" w:rsidR="00625A74" w:rsidRPr="00625A74" w:rsidRDefault="00625A74" w:rsidP="00625A74"/>
    <w:p w14:paraId="354D6B53" w14:textId="551ECFBD" w:rsidR="00625A74" w:rsidRDefault="00625A74" w:rsidP="00625A74">
      <w:r>
        <w:rPr>
          <w:rFonts w:hint="eastAsia"/>
        </w:rPr>
        <w:t xml:space="preserve">　　</w:t>
      </w:r>
      <w:r w:rsidRPr="00625A74">
        <w:t>(2)</w:t>
      </w:r>
      <w:r>
        <w:rPr>
          <w:rFonts w:hint="eastAsia"/>
        </w:rPr>
        <w:t xml:space="preserve"> </w:t>
      </w:r>
      <w:r w:rsidRPr="00625A74">
        <w:t xml:space="preserve">作業終了後は、作業場の清掃を十分行い、清潔にすること。 </w:t>
      </w:r>
    </w:p>
    <w:p w14:paraId="19DFEBD7" w14:textId="77777777" w:rsidR="00625A74" w:rsidRPr="00625A74" w:rsidRDefault="00625A74" w:rsidP="00625A74"/>
    <w:p w14:paraId="761B2611" w14:textId="1CB61B84" w:rsidR="00625A74" w:rsidRPr="00625A74" w:rsidRDefault="00625A74" w:rsidP="00625A74">
      <w:r>
        <w:rPr>
          <w:rFonts w:hint="eastAsia"/>
        </w:rPr>
        <w:t xml:space="preserve"> </w:t>
      </w:r>
      <w:r w:rsidRPr="00625A74">
        <w:rPr>
          <w:rFonts w:hint="eastAsia"/>
        </w:rPr>
        <w:t>２</w:t>
      </w:r>
      <w:r>
        <w:rPr>
          <w:rFonts w:hint="eastAsia"/>
        </w:rPr>
        <w:t xml:space="preserve"> </w:t>
      </w:r>
      <w:r w:rsidRPr="00625A74">
        <w:t xml:space="preserve"> 携行品等の管理 </w:t>
      </w:r>
    </w:p>
    <w:p w14:paraId="6E96DBC5" w14:textId="77777777" w:rsidR="00625A74" w:rsidRDefault="00625A74" w:rsidP="00625A74"/>
    <w:p w14:paraId="691EDE58" w14:textId="77777777" w:rsidR="00625A74" w:rsidRDefault="00625A74" w:rsidP="00625A74">
      <w:r>
        <w:rPr>
          <w:rFonts w:hint="eastAsia"/>
        </w:rPr>
        <w:t xml:space="preserve">   </w:t>
      </w:r>
      <w:r w:rsidRPr="00625A74">
        <w:t>(1)</w:t>
      </w:r>
      <w:r>
        <w:rPr>
          <w:rFonts w:hint="eastAsia"/>
        </w:rPr>
        <w:t xml:space="preserve"> </w:t>
      </w:r>
      <w:r w:rsidRPr="00625A74">
        <w:t xml:space="preserve"> 洗浄及び消毒済みの器具類等は、使用済みのものと区別して、収納</w:t>
      </w:r>
      <w:r w:rsidRPr="00625A74">
        <w:rPr>
          <w:rFonts w:hint="eastAsia"/>
        </w:rPr>
        <w:t>ケース等に保管すること。</w:t>
      </w:r>
    </w:p>
    <w:p w14:paraId="5D3320A4" w14:textId="27CFC755" w:rsidR="00625A74" w:rsidRPr="00625A74" w:rsidRDefault="00625A74" w:rsidP="00625A74">
      <w:r w:rsidRPr="00625A74">
        <w:t xml:space="preserve"> </w:t>
      </w:r>
    </w:p>
    <w:p w14:paraId="235F13F6" w14:textId="77777777" w:rsidR="00625A74" w:rsidRDefault="00625A74" w:rsidP="00625A74">
      <w:r>
        <w:rPr>
          <w:rFonts w:hint="eastAsia"/>
        </w:rPr>
        <w:t xml:space="preserve">   </w:t>
      </w:r>
      <w:r w:rsidRPr="00625A74">
        <w:t>(2)</w:t>
      </w:r>
      <w:r>
        <w:rPr>
          <w:rFonts w:hint="eastAsia"/>
        </w:rPr>
        <w:t xml:space="preserve"> </w:t>
      </w:r>
      <w:r w:rsidRPr="00625A74">
        <w:t xml:space="preserve"> 使用済みのかみそり（頭髪のカットのみの用途（レーザーカット）に</w:t>
      </w:r>
      <w:r w:rsidRPr="00625A74">
        <w:rPr>
          <w:rFonts w:hint="eastAsia"/>
        </w:rPr>
        <w:t>使用するかみそりを除く。以下</w:t>
      </w:r>
    </w:p>
    <w:p w14:paraId="219DBF62" w14:textId="77777777" w:rsidR="00625A74" w:rsidRDefault="00625A74" w:rsidP="00625A74">
      <w:r>
        <w:rPr>
          <w:rFonts w:hint="eastAsia"/>
        </w:rPr>
        <w:t xml:space="preserve">       </w:t>
      </w:r>
      <w:r w:rsidRPr="00625A74">
        <w:rPr>
          <w:rFonts w:hint="eastAsia"/>
        </w:rPr>
        <w:t>同じ。）及びかみそり以外の器具で、血液の付着しているもの又はその疑いのあるものは、それ以外</w:t>
      </w:r>
    </w:p>
    <w:p w14:paraId="110B4F87" w14:textId="77777777" w:rsidR="00625A74" w:rsidRDefault="00625A74" w:rsidP="00625A74">
      <w:r>
        <w:rPr>
          <w:rFonts w:hint="eastAsia"/>
        </w:rPr>
        <w:t xml:space="preserve">       </w:t>
      </w:r>
      <w:r w:rsidRPr="00625A74">
        <w:rPr>
          <w:rFonts w:hint="eastAsia"/>
        </w:rPr>
        <w:t>の使用済みの器具と区別して、丈夫な容器に保管し、適切な処置を行うこと。取扱いの際は、器具の</w:t>
      </w:r>
    </w:p>
    <w:p w14:paraId="71D3D738" w14:textId="43150EEE" w:rsidR="00625A74" w:rsidRDefault="00625A74" w:rsidP="00625A74">
      <w:r>
        <w:rPr>
          <w:rFonts w:hint="eastAsia"/>
        </w:rPr>
        <w:t xml:space="preserve">       </w:t>
      </w:r>
      <w:r w:rsidRPr="00625A74">
        <w:rPr>
          <w:rFonts w:hint="eastAsia"/>
        </w:rPr>
        <w:t>突き刺し事故に注意すること。</w:t>
      </w:r>
      <w:r w:rsidRPr="00625A74">
        <w:t xml:space="preserve"> </w:t>
      </w:r>
    </w:p>
    <w:p w14:paraId="5773760D" w14:textId="77777777" w:rsidR="00625A74" w:rsidRPr="00625A74" w:rsidRDefault="00625A74" w:rsidP="00625A74"/>
    <w:p w14:paraId="66F47A13" w14:textId="136509ED" w:rsidR="00625A74" w:rsidRDefault="00625A74" w:rsidP="00625A74">
      <w:r>
        <w:rPr>
          <w:rFonts w:hint="eastAsia"/>
        </w:rPr>
        <w:t xml:space="preserve"> </w:t>
      </w:r>
      <w:r w:rsidRPr="00625A74">
        <w:rPr>
          <w:rFonts w:hint="eastAsia"/>
        </w:rPr>
        <w:t>３</w:t>
      </w:r>
      <w:r w:rsidRPr="00625A74">
        <w:t xml:space="preserve"> </w:t>
      </w:r>
      <w:r>
        <w:rPr>
          <w:rFonts w:hint="eastAsia"/>
        </w:rPr>
        <w:t xml:space="preserve"> </w:t>
      </w:r>
      <w:r w:rsidRPr="00625A74">
        <w:t xml:space="preserve">従業者の管理 </w:t>
      </w:r>
    </w:p>
    <w:p w14:paraId="303C5D5F" w14:textId="77777777" w:rsidR="00625A74" w:rsidRPr="00625A74" w:rsidRDefault="00625A74" w:rsidP="00625A74"/>
    <w:p w14:paraId="1A17F69C" w14:textId="77777777" w:rsidR="00625A74" w:rsidRDefault="00625A74" w:rsidP="00625A74">
      <w:r>
        <w:rPr>
          <w:rFonts w:hint="eastAsia"/>
        </w:rPr>
        <w:t xml:space="preserve">     </w:t>
      </w:r>
      <w:r w:rsidRPr="00625A74">
        <w:rPr>
          <w:rFonts w:hint="eastAsia"/>
        </w:rPr>
        <w:t>営業者は、常に従業者の健康管理に注意し、従業者が感染症、感染性の皮膚疾患にかかったときは、</w:t>
      </w:r>
    </w:p>
    <w:p w14:paraId="215C9B85" w14:textId="634CD1EF" w:rsidR="00625A74" w:rsidRDefault="00625A74" w:rsidP="00625A74">
      <w:r>
        <w:rPr>
          <w:rFonts w:hint="eastAsia"/>
        </w:rPr>
        <w:t xml:space="preserve">   </w:t>
      </w:r>
      <w:r w:rsidRPr="00625A74">
        <w:rPr>
          <w:rFonts w:hint="eastAsia"/>
        </w:rPr>
        <w:t>当該従業者を作業に従事させないこと。</w:t>
      </w:r>
      <w:r w:rsidRPr="00625A74">
        <w:t xml:space="preserve"> </w:t>
      </w:r>
    </w:p>
    <w:p w14:paraId="54DAA1D4" w14:textId="77777777" w:rsidR="00625A74" w:rsidRDefault="00625A74" w:rsidP="00625A74"/>
    <w:p w14:paraId="44BDAB4E" w14:textId="77777777" w:rsidR="00625A74" w:rsidRPr="00625A74" w:rsidRDefault="00625A74" w:rsidP="00625A74">
      <w:pPr>
        <w:rPr>
          <w:rFonts w:hint="eastAsia"/>
        </w:rPr>
      </w:pPr>
    </w:p>
    <w:p w14:paraId="78C70E50" w14:textId="3B619BEA" w:rsidR="00625A74" w:rsidRDefault="00625A74" w:rsidP="00625A74">
      <w:r w:rsidRPr="00625A74">
        <w:rPr>
          <w:rFonts w:hint="eastAsia"/>
        </w:rPr>
        <w:t>第５</w:t>
      </w:r>
      <w:r>
        <w:rPr>
          <w:rFonts w:hint="eastAsia"/>
        </w:rPr>
        <w:t xml:space="preserve"> </w:t>
      </w:r>
      <w:r w:rsidRPr="00625A74">
        <w:t xml:space="preserve"> 衛生的取扱い等 </w:t>
      </w:r>
    </w:p>
    <w:p w14:paraId="6A4C638E" w14:textId="77777777" w:rsidR="00625A74" w:rsidRPr="00625A74" w:rsidRDefault="00625A74" w:rsidP="00625A74"/>
    <w:p w14:paraId="60A1742E" w14:textId="78D9424C" w:rsidR="00625A74" w:rsidRDefault="00625A74" w:rsidP="00625A74">
      <w:r>
        <w:rPr>
          <w:rFonts w:hint="eastAsia"/>
        </w:rPr>
        <w:t xml:space="preserve">  </w:t>
      </w:r>
      <w:r w:rsidRPr="00625A74">
        <w:rPr>
          <w:rFonts w:hint="eastAsia"/>
        </w:rPr>
        <w:t>１</w:t>
      </w:r>
      <w:r w:rsidRPr="00625A74">
        <w:t xml:space="preserve"> </w:t>
      </w:r>
      <w:r>
        <w:rPr>
          <w:rFonts w:hint="eastAsia"/>
        </w:rPr>
        <w:t xml:space="preserve"> </w:t>
      </w:r>
      <w:r w:rsidRPr="00625A74">
        <w:t>作業室には、施術中の客及び介助者以外の者をみだりに出入りさせない</w:t>
      </w:r>
      <w:r w:rsidRPr="00625A74">
        <w:rPr>
          <w:rFonts w:hint="eastAsia"/>
        </w:rPr>
        <w:t>こと。</w:t>
      </w:r>
      <w:r w:rsidRPr="00625A74">
        <w:t xml:space="preserve"> </w:t>
      </w:r>
    </w:p>
    <w:p w14:paraId="189E3F96" w14:textId="77777777" w:rsidR="00625A74" w:rsidRPr="00625A74" w:rsidRDefault="00625A74" w:rsidP="00625A74"/>
    <w:p w14:paraId="4E53EFA0" w14:textId="77777777" w:rsidR="00625A74" w:rsidRDefault="00625A74" w:rsidP="00625A74">
      <w:r>
        <w:rPr>
          <w:rFonts w:hint="eastAsia"/>
        </w:rPr>
        <w:t xml:space="preserve">  </w:t>
      </w:r>
      <w:r w:rsidRPr="00625A74">
        <w:rPr>
          <w:rFonts w:hint="eastAsia"/>
        </w:rPr>
        <w:t>２</w:t>
      </w:r>
      <w:r>
        <w:rPr>
          <w:rFonts w:hint="eastAsia"/>
        </w:rPr>
        <w:t xml:space="preserve"> </w:t>
      </w:r>
      <w:r w:rsidRPr="00625A74">
        <w:t xml:space="preserve"> 作業中、従業者は清潔な外衣(白色又はこれに近い色で汚れが目立ちやす</w:t>
      </w:r>
      <w:r w:rsidRPr="00625A74">
        <w:rPr>
          <w:rFonts w:hint="eastAsia"/>
        </w:rPr>
        <w:t>いもの</w:t>
      </w:r>
      <w:r w:rsidRPr="00625A74">
        <w:t>)を着用し、顔面作業</w:t>
      </w:r>
    </w:p>
    <w:p w14:paraId="000C08D1" w14:textId="039F7FD7" w:rsidR="00625A74" w:rsidRDefault="00625A74" w:rsidP="00625A74">
      <w:r>
        <w:rPr>
          <w:rFonts w:hint="eastAsia"/>
        </w:rPr>
        <w:t xml:space="preserve">   </w:t>
      </w:r>
      <w:r w:rsidRPr="00625A74">
        <w:t xml:space="preserve">時には清潔なマスクを着用すること。 </w:t>
      </w:r>
    </w:p>
    <w:p w14:paraId="7D2974C2" w14:textId="77777777" w:rsidR="00625A74" w:rsidRPr="00625A74" w:rsidRDefault="00625A74" w:rsidP="00625A74"/>
    <w:p w14:paraId="0377FC79" w14:textId="77777777" w:rsidR="00625A74" w:rsidRDefault="00625A74" w:rsidP="00625A74">
      <w:r>
        <w:rPr>
          <w:rFonts w:hint="eastAsia"/>
        </w:rPr>
        <w:t xml:space="preserve">  </w:t>
      </w:r>
      <w:r w:rsidRPr="00625A74">
        <w:rPr>
          <w:rFonts w:hint="eastAsia"/>
        </w:rPr>
        <w:t>３</w:t>
      </w:r>
      <w:r>
        <w:rPr>
          <w:rFonts w:hint="eastAsia"/>
        </w:rPr>
        <w:t xml:space="preserve"> </w:t>
      </w:r>
      <w:r w:rsidRPr="00625A74">
        <w:t xml:space="preserve"> 従業者は、常につめを短く切り、客１人ごとの作業前及び作業後には手</w:t>
      </w:r>
      <w:r w:rsidRPr="00625A74">
        <w:rPr>
          <w:rFonts w:hint="eastAsia"/>
        </w:rPr>
        <w:t>指の洗浄を行い、必要に応じ</w:t>
      </w:r>
    </w:p>
    <w:p w14:paraId="664C38ED" w14:textId="3F9B2A53" w:rsidR="00625A74" w:rsidRDefault="00625A74" w:rsidP="00625A74">
      <w:r>
        <w:rPr>
          <w:rFonts w:hint="eastAsia"/>
        </w:rPr>
        <w:t xml:space="preserve">   </w:t>
      </w:r>
      <w:r w:rsidRPr="00625A74">
        <w:rPr>
          <w:rFonts w:hint="eastAsia"/>
        </w:rPr>
        <w:t>て消毒を行うこと。</w:t>
      </w:r>
      <w:r w:rsidRPr="00625A74">
        <w:t xml:space="preserve"> </w:t>
      </w:r>
    </w:p>
    <w:p w14:paraId="0AE02300" w14:textId="77777777" w:rsidR="00625A74" w:rsidRPr="00625A74" w:rsidRDefault="00625A74" w:rsidP="00625A74"/>
    <w:p w14:paraId="1530C467" w14:textId="03494318" w:rsidR="00625A74" w:rsidRDefault="00625A74" w:rsidP="00625A74">
      <w:r>
        <w:rPr>
          <w:rFonts w:hint="eastAsia"/>
        </w:rPr>
        <w:lastRenderedPageBreak/>
        <w:t xml:space="preserve">  </w:t>
      </w:r>
      <w:r w:rsidRPr="00625A74">
        <w:rPr>
          <w:rFonts w:hint="eastAsia"/>
        </w:rPr>
        <w:t>４</w:t>
      </w:r>
      <w:r w:rsidRPr="00625A74">
        <w:t xml:space="preserve"> </w:t>
      </w:r>
      <w:r>
        <w:rPr>
          <w:rFonts w:hint="eastAsia"/>
        </w:rPr>
        <w:t xml:space="preserve"> </w:t>
      </w:r>
      <w:r w:rsidRPr="00625A74">
        <w:t xml:space="preserve">作業場においては、喫煙及び食事をしないこと。 </w:t>
      </w:r>
    </w:p>
    <w:p w14:paraId="05D3E95B" w14:textId="77777777" w:rsidR="00625A74" w:rsidRPr="00625A74" w:rsidRDefault="00625A74" w:rsidP="00625A74"/>
    <w:p w14:paraId="008B6B37" w14:textId="5FEE7FFE" w:rsidR="00625A74" w:rsidRDefault="00625A74" w:rsidP="00625A74">
      <w:r>
        <w:rPr>
          <w:rFonts w:hint="eastAsia"/>
        </w:rPr>
        <w:t xml:space="preserve">  </w:t>
      </w:r>
      <w:r w:rsidRPr="00625A74">
        <w:rPr>
          <w:rFonts w:hint="eastAsia"/>
        </w:rPr>
        <w:t>５</w:t>
      </w:r>
      <w:r w:rsidRPr="00625A74">
        <w:t xml:space="preserve"> 皮膚に接する器具類は、客1人ごとに消毒した清潔なものを使用するこ</w:t>
      </w:r>
      <w:r w:rsidRPr="00625A74">
        <w:rPr>
          <w:rFonts w:hint="eastAsia"/>
        </w:rPr>
        <w:t>と。</w:t>
      </w:r>
      <w:r w:rsidRPr="00625A74">
        <w:t xml:space="preserve"> </w:t>
      </w:r>
    </w:p>
    <w:p w14:paraId="35B4FC27" w14:textId="77777777" w:rsidR="00625A74" w:rsidRPr="00625A74" w:rsidRDefault="00625A74" w:rsidP="00625A74"/>
    <w:p w14:paraId="7F9CC06B" w14:textId="76928735" w:rsidR="00625A74" w:rsidRDefault="00625A74" w:rsidP="00625A74">
      <w:r>
        <w:rPr>
          <w:rFonts w:hint="eastAsia"/>
        </w:rPr>
        <w:t xml:space="preserve">  </w:t>
      </w:r>
      <w:r w:rsidRPr="00625A74">
        <w:rPr>
          <w:rFonts w:hint="eastAsia"/>
        </w:rPr>
        <w:t>６</w:t>
      </w:r>
      <w:r w:rsidRPr="00625A74">
        <w:t xml:space="preserve"> 皮膚に接する器具類は、使用後に洗浄し、消毒すること。 </w:t>
      </w:r>
    </w:p>
    <w:p w14:paraId="01CEC268" w14:textId="77777777" w:rsidR="00625A74" w:rsidRPr="00625A74" w:rsidRDefault="00625A74" w:rsidP="00625A74"/>
    <w:p w14:paraId="6F4920AC" w14:textId="7404BFF5" w:rsidR="00625A74" w:rsidRDefault="00625A74" w:rsidP="00625A74">
      <w:r>
        <w:rPr>
          <w:rFonts w:hint="eastAsia"/>
        </w:rPr>
        <w:t xml:space="preserve">  </w:t>
      </w:r>
      <w:r w:rsidRPr="00625A74">
        <w:rPr>
          <w:rFonts w:hint="eastAsia"/>
        </w:rPr>
        <w:t>７</w:t>
      </w:r>
      <w:r w:rsidRPr="00625A74">
        <w:t xml:space="preserve"> 皮膚に接する布片類は、清潔なものを使用し、客１人ごとに取り替える</w:t>
      </w:r>
      <w:r w:rsidRPr="00625A74">
        <w:rPr>
          <w:rFonts w:hint="eastAsia"/>
        </w:rPr>
        <w:t>こと。</w:t>
      </w:r>
      <w:r w:rsidRPr="00625A74">
        <w:t xml:space="preserve"> </w:t>
      </w:r>
    </w:p>
    <w:p w14:paraId="75DD7994" w14:textId="77777777" w:rsidR="00625A74" w:rsidRPr="00625A74" w:rsidRDefault="00625A74" w:rsidP="00625A74"/>
    <w:p w14:paraId="328B7970" w14:textId="77777777" w:rsidR="00625A74" w:rsidRDefault="00625A74" w:rsidP="00625A74">
      <w:r>
        <w:rPr>
          <w:rFonts w:hint="eastAsia"/>
        </w:rPr>
        <w:t xml:space="preserve">  </w:t>
      </w:r>
      <w:r w:rsidRPr="00625A74">
        <w:rPr>
          <w:rFonts w:hint="eastAsia"/>
        </w:rPr>
        <w:t>８</w:t>
      </w:r>
      <w:r w:rsidRPr="00625A74">
        <w:t xml:space="preserve"> 使用後の布片類は、他のものと区別して収納すること。帰宅後、洗剤等</w:t>
      </w:r>
      <w:r w:rsidRPr="00625A74">
        <w:rPr>
          <w:rFonts w:hint="eastAsia"/>
        </w:rPr>
        <w:t>を使用して温湯で洗浄すること</w:t>
      </w:r>
    </w:p>
    <w:p w14:paraId="74413B69" w14:textId="7DC20BAC" w:rsidR="00625A74" w:rsidRDefault="00625A74" w:rsidP="00625A74">
      <w:r>
        <w:rPr>
          <w:rFonts w:hint="eastAsia"/>
        </w:rPr>
        <w:t xml:space="preserve">   </w:t>
      </w:r>
      <w:r w:rsidRPr="00625A74">
        <w:rPr>
          <w:rFonts w:hint="eastAsia"/>
        </w:rPr>
        <w:t>が望ましいこと。</w:t>
      </w:r>
      <w:r w:rsidRPr="00625A74">
        <w:t xml:space="preserve"> </w:t>
      </w:r>
    </w:p>
    <w:p w14:paraId="6E34A171" w14:textId="77777777" w:rsidR="00625A74" w:rsidRPr="00625A74" w:rsidRDefault="00625A74" w:rsidP="00625A74"/>
    <w:p w14:paraId="05912E93" w14:textId="6F72F211" w:rsidR="00625A74" w:rsidRDefault="00625A74" w:rsidP="00625A74">
      <w:r>
        <w:rPr>
          <w:rFonts w:hint="eastAsia"/>
        </w:rPr>
        <w:t xml:space="preserve">  </w:t>
      </w:r>
      <w:r w:rsidRPr="00625A74">
        <w:rPr>
          <w:rFonts w:hint="eastAsia"/>
        </w:rPr>
        <w:t>９</w:t>
      </w:r>
      <w:r w:rsidRPr="00625A74">
        <w:t xml:space="preserve"> 蒸しタオルは消毒済みのものを使用すること。 </w:t>
      </w:r>
    </w:p>
    <w:p w14:paraId="67BF6A03" w14:textId="77777777" w:rsidR="00625A74" w:rsidRPr="00625A74" w:rsidRDefault="00625A74" w:rsidP="00625A74"/>
    <w:p w14:paraId="2DB46198" w14:textId="27BD61B3" w:rsidR="00625A74" w:rsidRDefault="00625A74" w:rsidP="00625A74">
      <w:r>
        <w:rPr>
          <w:rFonts w:hint="eastAsia"/>
        </w:rPr>
        <w:t xml:space="preserve"> </w:t>
      </w:r>
      <w:r w:rsidRPr="00625A74">
        <w:t xml:space="preserve">10 客用の被布は、使用目的に応じて区別し、清潔なものを使用すること。 </w:t>
      </w:r>
    </w:p>
    <w:p w14:paraId="45D646C1" w14:textId="77777777" w:rsidR="00625A74" w:rsidRPr="00625A74" w:rsidRDefault="00625A74" w:rsidP="00625A74"/>
    <w:p w14:paraId="7C10D3CA" w14:textId="2759DCAE" w:rsidR="00625A74" w:rsidRDefault="00625A74" w:rsidP="00625A74">
      <w:r>
        <w:rPr>
          <w:rFonts w:hint="eastAsia"/>
        </w:rPr>
        <w:t xml:space="preserve"> </w:t>
      </w:r>
      <w:r w:rsidRPr="00625A74">
        <w:t xml:space="preserve">11 作業に伴って生ずる毛髪等の廃棄物は、客１人ごとに清掃すること。 </w:t>
      </w:r>
    </w:p>
    <w:p w14:paraId="6ADAC817" w14:textId="77777777" w:rsidR="00625A74" w:rsidRPr="00625A74" w:rsidRDefault="00625A74" w:rsidP="00625A74"/>
    <w:p w14:paraId="27864EB5" w14:textId="6F3A28E4" w:rsidR="00625A74" w:rsidRDefault="00625A74" w:rsidP="00625A74">
      <w:r>
        <w:rPr>
          <w:rFonts w:hint="eastAsia"/>
        </w:rPr>
        <w:t xml:space="preserve"> </w:t>
      </w:r>
      <w:r w:rsidRPr="00625A74">
        <w:t>12 毛髪等の廃棄物は、ふた付きの専用容器や丈夫な袋などに入れ、適正に</w:t>
      </w:r>
      <w:r w:rsidRPr="00625A74">
        <w:rPr>
          <w:rFonts w:hint="eastAsia"/>
        </w:rPr>
        <w:t>処理すること。</w:t>
      </w:r>
      <w:r w:rsidRPr="00625A74">
        <w:t xml:space="preserve"> </w:t>
      </w:r>
    </w:p>
    <w:p w14:paraId="15CFE229" w14:textId="77777777" w:rsidR="00625A74" w:rsidRPr="00625A74" w:rsidRDefault="00625A74" w:rsidP="00625A74"/>
    <w:p w14:paraId="51579E3A" w14:textId="77777777" w:rsidR="00625A74" w:rsidRDefault="00625A74" w:rsidP="00625A74">
      <w:r>
        <w:rPr>
          <w:rFonts w:hint="eastAsia"/>
        </w:rPr>
        <w:t xml:space="preserve"> </w:t>
      </w:r>
      <w:r w:rsidRPr="00625A74">
        <w:t>13 皮膚に接しない器具であっても汚れやすいものは、客１人ごとに取り替</w:t>
      </w:r>
      <w:r w:rsidRPr="00625A74">
        <w:rPr>
          <w:rFonts w:hint="eastAsia"/>
        </w:rPr>
        <w:t>え又は洗浄し、常に清潔にする</w:t>
      </w:r>
    </w:p>
    <w:p w14:paraId="4704CA48" w14:textId="2F636061" w:rsidR="00625A74" w:rsidRDefault="00625A74" w:rsidP="00625A74">
      <w:r>
        <w:rPr>
          <w:rFonts w:hint="eastAsia"/>
        </w:rPr>
        <w:t xml:space="preserve">   </w:t>
      </w:r>
      <w:r w:rsidRPr="00625A74">
        <w:rPr>
          <w:rFonts w:hint="eastAsia"/>
        </w:rPr>
        <w:t>こと。</w:t>
      </w:r>
      <w:r w:rsidRPr="00625A74">
        <w:t xml:space="preserve"> </w:t>
      </w:r>
    </w:p>
    <w:p w14:paraId="36171966" w14:textId="77777777" w:rsidR="00625A74" w:rsidRPr="00625A74" w:rsidRDefault="00625A74" w:rsidP="00625A74"/>
    <w:p w14:paraId="21398059" w14:textId="77777777" w:rsidR="00625A74" w:rsidRDefault="00625A74" w:rsidP="00625A74">
      <w:r>
        <w:rPr>
          <w:rFonts w:hint="eastAsia"/>
        </w:rPr>
        <w:t xml:space="preserve"> </w:t>
      </w:r>
      <w:r w:rsidRPr="00625A74">
        <w:t>14 感染症、感染性の皮膚疾患の患者又はその疑いのある者を扱う場合には、</w:t>
      </w:r>
      <w:r w:rsidRPr="00625A74">
        <w:rPr>
          <w:rFonts w:hint="eastAsia"/>
        </w:rPr>
        <w:t>マスク、手袋等予め防護</w:t>
      </w:r>
    </w:p>
    <w:p w14:paraId="624D6EA4" w14:textId="77777777" w:rsidR="00625A74" w:rsidRDefault="00625A74" w:rsidP="00625A74">
      <w:r>
        <w:rPr>
          <w:rFonts w:hint="eastAsia"/>
        </w:rPr>
        <w:t xml:space="preserve">   </w:t>
      </w:r>
      <w:r w:rsidRPr="00625A74">
        <w:rPr>
          <w:rFonts w:hint="eastAsia"/>
        </w:rPr>
        <w:t>措置をとること。また、このような者を扱ったときは、作業終了後、従業者の手指及び使用した器具等の</w:t>
      </w:r>
    </w:p>
    <w:p w14:paraId="2151FB22" w14:textId="77777777" w:rsidR="00625A74" w:rsidRDefault="00625A74" w:rsidP="00625A74">
      <w:r>
        <w:rPr>
          <w:rFonts w:hint="eastAsia"/>
        </w:rPr>
        <w:t xml:space="preserve">   </w:t>
      </w:r>
      <w:r w:rsidRPr="00625A74">
        <w:rPr>
          <w:rFonts w:hint="eastAsia"/>
        </w:rPr>
        <w:t>消毒を特に厳重に行うこと。器具等の消毒については、感染症法に基づく消毒・滅菌の手引き（平成１６</w:t>
      </w:r>
    </w:p>
    <w:p w14:paraId="7220DFF1" w14:textId="664FE241" w:rsidR="00625A74" w:rsidRDefault="00625A74" w:rsidP="00625A74">
      <w:r>
        <w:rPr>
          <w:rFonts w:hint="eastAsia"/>
        </w:rPr>
        <w:t xml:space="preserve">   </w:t>
      </w:r>
      <w:r w:rsidRPr="00625A74">
        <w:rPr>
          <w:rFonts w:hint="eastAsia"/>
        </w:rPr>
        <w:t>年１月３０日健感発第０１３０００１号厚生労働省健康局結核感染症課長通知）等を参考にすること。</w:t>
      </w:r>
      <w:r w:rsidRPr="00625A74">
        <w:t xml:space="preserve"> </w:t>
      </w:r>
    </w:p>
    <w:p w14:paraId="3EB342BD" w14:textId="77777777" w:rsidR="00625A74" w:rsidRPr="00625A74" w:rsidRDefault="00625A74" w:rsidP="00625A74"/>
    <w:p w14:paraId="48B5AB85" w14:textId="77777777" w:rsidR="00625A74" w:rsidRDefault="00625A74" w:rsidP="00625A74">
      <w:r>
        <w:rPr>
          <w:rFonts w:hint="eastAsia"/>
        </w:rPr>
        <w:t xml:space="preserve"> </w:t>
      </w:r>
      <w:r w:rsidRPr="00625A74">
        <w:t>15 パーマネントウエーブ用剤、染毛剤等の使用に当たっては、医薬部外品</w:t>
      </w:r>
      <w:r w:rsidRPr="00625A74">
        <w:rPr>
          <w:rFonts w:hint="eastAsia"/>
        </w:rPr>
        <w:t>及び化粧品として、薬事法に</w:t>
      </w:r>
    </w:p>
    <w:p w14:paraId="244F6292" w14:textId="77777777" w:rsidR="00625A74" w:rsidRDefault="00625A74" w:rsidP="00625A74">
      <w:r>
        <w:rPr>
          <w:rFonts w:hint="eastAsia"/>
        </w:rPr>
        <w:t xml:space="preserve">   </w:t>
      </w:r>
      <w:r w:rsidRPr="00625A74">
        <w:rPr>
          <w:rFonts w:hint="eastAsia"/>
        </w:rPr>
        <w:t>よる承認を受けたものを適正に使用し、その安全衛生に十分留意すること。また、使用によってアンモニ</w:t>
      </w:r>
    </w:p>
    <w:p w14:paraId="0C2196A3" w14:textId="17ADB812" w:rsidR="00625A74" w:rsidRDefault="00625A74" w:rsidP="00625A74">
      <w:r>
        <w:rPr>
          <w:rFonts w:hint="eastAsia"/>
        </w:rPr>
        <w:t xml:space="preserve">   </w:t>
      </w:r>
      <w:r w:rsidRPr="00625A74">
        <w:rPr>
          <w:rFonts w:hint="eastAsia"/>
        </w:rPr>
        <w:t>ア等のガスが発生する場合には、特に排気に留意すること。</w:t>
      </w:r>
      <w:r w:rsidRPr="00625A74">
        <w:t xml:space="preserve"> </w:t>
      </w:r>
    </w:p>
    <w:p w14:paraId="5B3D37A5" w14:textId="77777777" w:rsidR="00625A74" w:rsidRDefault="00625A74" w:rsidP="00625A74"/>
    <w:p w14:paraId="6E11297E" w14:textId="77777777" w:rsidR="00625A74" w:rsidRPr="00625A74" w:rsidRDefault="00625A74" w:rsidP="00625A74">
      <w:pPr>
        <w:rPr>
          <w:rFonts w:hint="eastAsia"/>
        </w:rPr>
      </w:pPr>
    </w:p>
    <w:p w14:paraId="7F9C970B" w14:textId="4DEEEC4E" w:rsidR="00625A74" w:rsidRPr="00625A74" w:rsidRDefault="00625A74" w:rsidP="00625A74">
      <w:r w:rsidRPr="00625A74">
        <w:rPr>
          <w:rFonts w:hint="eastAsia"/>
        </w:rPr>
        <w:t>第６</w:t>
      </w:r>
      <w:r w:rsidRPr="00625A74">
        <w:t xml:space="preserve"> </w:t>
      </w:r>
      <w:r>
        <w:rPr>
          <w:rFonts w:hint="eastAsia"/>
        </w:rPr>
        <w:t xml:space="preserve"> </w:t>
      </w:r>
      <w:r w:rsidRPr="00625A74">
        <w:t xml:space="preserve">消毒 </w:t>
      </w:r>
    </w:p>
    <w:p w14:paraId="550CD3F4" w14:textId="77777777" w:rsidR="00625A74" w:rsidRDefault="00625A74" w:rsidP="00625A74">
      <w:r>
        <w:rPr>
          <w:rFonts w:hint="eastAsia"/>
        </w:rPr>
        <w:t xml:space="preserve">      </w:t>
      </w:r>
      <w:r w:rsidRPr="00625A74">
        <w:rPr>
          <w:rFonts w:hint="eastAsia"/>
        </w:rPr>
        <w:t>理容所及び美容所における衛生管理要領（昭和５６年６月１日付け環指第９５号厚生省環境衛生局長</w:t>
      </w:r>
    </w:p>
    <w:p w14:paraId="13F6A200" w14:textId="5957F8DD" w:rsidR="00625A74" w:rsidRDefault="00625A74" w:rsidP="00625A74">
      <w:r>
        <w:rPr>
          <w:rFonts w:hint="eastAsia"/>
        </w:rPr>
        <w:t xml:space="preserve">    </w:t>
      </w:r>
      <w:r w:rsidRPr="00625A74">
        <w:rPr>
          <w:rFonts w:hint="eastAsia"/>
        </w:rPr>
        <w:t>通知</w:t>
      </w:r>
      <w:r w:rsidRPr="00625A74">
        <w:t xml:space="preserve">)に準じること。 </w:t>
      </w:r>
    </w:p>
    <w:p w14:paraId="7108A767" w14:textId="77777777" w:rsidR="00625A74" w:rsidRDefault="00625A74" w:rsidP="00625A74"/>
    <w:p w14:paraId="663D57C9" w14:textId="77777777" w:rsidR="00625A74" w:rsidRDefault="00625A74" w:rsidP="00625A74"/>
    <w:p w14:paraId="5393A9DE" w14:textId="77777777" w:rsidR="00625A74" w:rsidRPr="00625A74" w:rsidRDefault="00625A74" w:rsidP="00625A74">
      <w:pPr>
        <w:rPr>
          <w:rFonts w:hint="eastAsia"/>
        </w:rPr>
      </w:pPr>
    </w:p>
    <w:p w14:paraId="77B1A85F" w14:textId="77777777" w:rsidR="00625A74" w:rsidRDefault="00625A74" w:rsidP="00625A74">
      <w:r w:rsidRPr="00625A74">
        <w:rPr>
          <w:rFonts w:hint="eastAsia"/>
        </w:rPr>
        <w:lastRenderedPageBreak/>
        <w:t>第７</w:t>
      </w:r>
      <w:r w:rsidRPr="00625A74">
        <w:t xml:space="preserve"> 自主管理体制 </w:t>
      </w:r>
    </w:p>
    <w:p w14:paraId="4EE0FED0" w14:textId="77777777" w:rsidR="00625A74" w:rsidRPr="00625A74" w:rsidRDefault="00625A74" w:rsidP="00625A74"/>
    <w:p w14:paraId="75954490" w14:textId="0F594972" w:rsidR="00625A74" w:rsidRDefault="00625A74" w:rsidP="00625A74">
      <w:r>
        <w:rPr>
          <w:rFonts w:hint="eastAsia"/>
        </w:rPr>
        <w:t xml:space="preserve">  </w:t>
      </w:r>
      <w:r w:rsidRPr="00625A74">
        <w:rPr>
          <w:rFonts w:hint="eastAsia"/>
        </w:rPr>
        <w:t>１</w:t>
      </w:r>
      <w:r w:rsidRPr="00625A74">
        <w:t xml:space="preserve"> 衛生管理責任者の設置 </w:t>
      </w:r>
    </w:p>
    <w:p w14:paraId="516541E9" w14:textId="77777777" w:rsidR="00625A74" w:rsidRPr="00625A74" w:rsidRDefault="00625A74" w:rsidP="00625A74"/>
    <w:p w14:paraId="1183FFAF" w14:textId="77777777" w:rsidR="00625A74" w:rsidRDefault="00625A74" w:rsidP="00625A74">
      <w:r>
        <w:rPr>
          <w:rFonts w:hint="eastAsia"/>
        </w:rPr>
        <w:t xml:space="preserve">    </w:t>
      </w:r>
      <w:r w:rsidRPr="00625A74">
        <w:rPr>
          <w:rFonts w:hint="eastAsia"/>
        </w:rPr>
        <w:t>理容師法第１１条の４第１項又は美容師法第１２条の３第１項の規定に該当しない営業者が出張理容・</w:t>
      </w:r>
    </w:p>
    <w:p w14:paraId="616675E5" w14:textId="77777777" w:rsidR="00625A74" w:rsidRDefault="00625A74" w:rsidP="00625A74">
      <w:r>
        <w:rPr>
          <w:rFonts w:hint="eastAsia"/>
        </w:rPr>
        <w:t xml:space="preserve">  </w:t>
      </w:r>
      <w:r w:rsidRPr="00625A74">
        <w:rPr>
          <w:rFonts w:hint="eastAsia"/>
        </w:rPr>
        <w:t>出張美容を行う場合において、常時２人以上の理容師又は美容師を出張理容・出張美容に従事させる</w:t>
      </w:r>
    </w:p>
    <w:p w14:paraId="31B7ACB3" w14:textId="77777777" w:rsidR="00625A74" w:rsidRDefault="00625A74" w:rsidP="00625A74">
      <w:r>
        <w:rPr>
          <w:rFonts w:hint="eastAsia"/>
        </w:rPr>
        <w:t xml:space="preserve">  </w:t>
      </w:r>
      <w:r w:rsidRPr="00625A74">
        <w:rPr>
          <w:rFonts w:hint="eastAsia"/>
        </w:rPr>
        <w:t>場合には、事務所等の設備、器具等の衛生の点検管理、従業員の感染症罹患の有無の確認、従業員の衛生</w:t>
      </w:r>
    </w:p>
    <w:p w14:paraId="0DD9F131" w14:textId="77777777" w:rsidR="00625A74" w:rsidRDefault="00625A74" w:rsidP="00625A74">
      <w:r>
        <w:rPr>
          <w:rFonts w:hint="eastAsia"/>
        </w:rPr>
        <w:t xml:space="preserve">  </w:t>
      </w:r>
      <w:r w:rsidRPr="00625A74">
        <w:rPr>
          <w:rFonts w:hint="eastAsia"/>
        </w:rPr>
        <w:t>教育等を行う衛生管理責任者として、理容師法第１１条の４第２項の規定に基づく管理理容師又は美容師</w:t>
      </w:r>
    </w:p>
    <w:p w14:paraId="6DDFCA00" w14:textId="0605D35E" w:rsidR="00625A74" w:rsidRDefault="00625A74" w:rsidP="00625A74">
      <w:r>
        <w:rPr>
          <w:rFonts w:hint="eastAsia"/>
        </w:rPr>
        <w:t xml:space="preserve">  </w:t>
      </w:r>
      <w:r w:rsidRPr="00625A74">
        <w:rPr>
          <w:rFonts w:hint="eastAsia"/>
        </w:rPr>
        <w:t>法第１２条の３第２項の規定に基づく管理美容師の資格を有する者を置くことが適当であること。</w:t>
      </w:r>
      <w:r w:rsidRPr="00625A74">
        <w:t xml:space="preserve"> </w:t>
      </w:r>
    </w:p>
    <w:p w14:paraId="601B524C" w14:textId="77777777" w:rsidR="00625A74" w:rsidRPr="00625A74" w:rsidRDefault="00625A74" w:rsidP="00625A74"/>
    <w:p w14:paraId="3D5547E7" w14:textId="5EDFEB71" w:rsidR="00625A74" w:rsidRDefault="00625A74" w:rsidP="00625A74">
      <w:r>
        <w:rPr>
          <w:rFonts w:hint="eastAsia"/>
        </w:rPr>
        <w:t xml:space="preserve">  </w:t>
      </w:r>
      <w:r w:rsidRPr="00625A74">
        <w:rPr>
          <w:rFonts w:hint="eastAsia"/>
        </w:rPr>
        <w:t>２</w:t>
      </w:r>
      <w:r w:rsidRPr="00625A74">
        <w:t xml:space="preserve"> 衛生管理要領の作成及び周知 </w:t>
      </w:r>
    </w:p>
    <w:p w14:paraId="077A3F6A" w14:textId="77777777" w:rsidR="00625A74" w:rsidRPr="00625A74" w:rsidRDefault="00625A74" w:rsidP="00625A74"/>
    <w:p w14:paraId="54B19903" w14:textId="77777777" w:rsidR="00625A74" w:rsidRDefault="00625A74" w:rsidP="00625A74">
      <w:r>
        <w:rPr>
          <w:rFonts w:hint="eastAsia"/>
        </w:rPr>
        <w:t xml:space="preserve">    </w:t>
      </w:r>
      <w:r w:rsidRPr="00625A74">
        <w:rPr>
          <w:rFonts w:hint="eastAsia"/>
        </w:rPr>
        <w:t>営業者又は衛生管理責任者は、出張理容・出張美容に係る作業環境や取扱い等に係る具体的な衛生</w:t>
      </w:r>
    </w:p>
    <w:p w14:paraId="15FA72DD" w14:textId="2C9C3A2B" w:rsidR="00691041" w:rsidRPr="00625A74" w:rsidRDefault="00625A74" w:rsidP="00625A74">
      <w:r>
        <w:rPr>
          <w:rFonts w:hint="eastAsia"/>
        </w:rPr>
        <w:t xml:space="preserve">  </w:t>
      </w:r>
      <w:r w:rsidRPr="00625A74">
        <w:rPr>
          <w:rFonts w:hint="eastAsia"/>
        </w:rPr>
        <w:t>管理要領を作成し、従業員に周知徹底すること。</w:t>
      </w:r>
    </w:p>
    <w:sectPr w:rsidR="00691041" w:rsidRPr="00625A74" w:rsidSect="004A1A9B">
      <w:pgSz w:w="11906" w:h="16838"/>
      <w:pgMar w:top="1440" w:right="1077" w:bottom="1440" w:left="1077"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A9B"/>
    <w:rsid w:val="000C6774"/>
    <w:rsid w:val="001D62C8"/>
    <w:rsid w:val="002625C5"/>
    <w:rsid w:val="003B52EB"/>
    <w:rsid w:val="004A1A9B"/>
    <w:rsid w:val="00516A87"/>
    <w:rsid w:val="00625A74"/>
    <w:rsid w:val="00691041"/>
    <w:rsid w:val="006B3F5A"/>
    <w:rsid w:val="006D501B"/>
    <w:rsid w:val="006E337F"/>
    <w:rsid w:val="00735B9E"/>
    <w:rsid w:val="00AA198C"/>
    <w:rsid w:val="00AC5D29"/>
    <w:rsid w:val="00C60016"/>
    <w:rsid w:val="00D6620E"/>
    <w:rsid w:val="00E54E22"/>
    <w:rsid w:val="00F976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colormru v:ext="edit" colors="#f9e2db,#faf3da,#ffefd5"/>
    </o:shapedefaults>
    <o:shapelayout v:ext="edit">
      <o:idmap v:ext="edit" data="1"/>
    </o:shapelayout>
  </w:shapeDefaults>
  <w:decimalSymbol w:val="."/>
  <w:listSeparator w:val=","/>
  <w14:docId w14:val="73E30EFE"/>
  <w15:chartTrackingRefBased/>
  <w15:docId w15:val="{70E07B97-DC77-4B63-83BF-02C31F51D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620E"/>
    <w:pPr>
      <w:widowControl w:val="0"/>
    </w:pPr>
    <w:rPr>
      <w:rFonts w:ascii="BIZ UDPゴシック" w:eastAsia="BIZ UDPゴシック"/>
    </w:rPr>
  </w:style>
  <w:style w:type="paragraph" w:styleId="1">
    <w:name w:val="heading 1"/>
    <w:basedOn w:val="a"/>
    <w:next w:val="a"/>
    <w:link w:val="10"/>
    <w:uiPriority w:val="9"/>
    <w:qFormat/>
    <w:rsid w:val="004A1A9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A1A9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A1A9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A1A9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A1A9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A1A9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A1A9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A1A9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A1A9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A1A9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A1A9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A1A9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A1A9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A1A9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A1A9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A1A9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A1A9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A1A9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A1A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A1A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1A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A1A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1A9B"/>
    <w:pPr>
      <w:spacing w:before="160" w:after="160"/>
      <w:jc w:val="center"/>
    </w:pPr>
    <w:rPr>
      <w:i/>
      <w:iCs/>
      <w:color w:val="404040" w:themeColor="text1" w:themeTint="BF"/>
    </w:rPr>
  </w:style>
  <w:style w:type="character" w:customStyle="1" w:styleId="a8">
    <w:name w:val="引用文 (文字)"/>
    <w:basedOn w:val="a0"/>
    <w:link w:val="a7"/>
    <w:uiPriority w:val="29"/>
    <w:rsid w:val="004A1A9B"/>
    <w:rPr>
      <w:i/>
      <w:iCs/>
      <w:color w:val="404040" w:themeColor="text1" w:themeTint="BF"/>
    </w:rPr>
  </w:style>
  <w:style w:type="paragraph" w:styleId="a9">
    <w:name w:val="List Paragraph"/>
    <w:basedOn w:val="a"/>
    <w:uiPriority w:val="34"/>
    <w:qFormat/>
    <w:rsid w:val="004A1A9B"/>
    <w:pPr>
      <w:ind w:left="720"/>
      <w:contextualSpacing/>
    </w:pPr>
  </w:style>
  <w:style w:type="character" w:styleId="21">
    <w:name w:val="Intense Emphasis"/>
    <w:basedOn w:val="a0"/>
    <w:uiPriority w:val="21"/>
    <w:qFormat/>
    <w:rsid w:val="004A1A9B"/>
    <w:rPr>
      <w:i/>
      <w:iCs/>
      <w:color w:val="0F4761" w:themeColor="accent1" w:themeShade="BF"/>
    </w:rPr>
  </w:style>
  <w:style w:type="paragraph" w:styleId="22">
    <w:name w:val="Intense Quote"/>
    <w:basedOn w:val="a"/>
    <w:next w:val="a"/>
    <w:link w:val="23"/>
    <w:uiPriority w:val="30"/>
    <w:qFormat/>
    <w:rsid w:val="004A1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A1A9B"/>
    <w:rPr>
      <w:i/>
      <w:iCs/>
      <w:color w:val="0F4761" w:themeColor="accent1" w:themeShade="BF"/>
    </w:rPr>
  </w:style>
  <w:style w:type="character" w:styleId="24">
    <w:name w:val="Intense Reference"/>
    <w:basedOn w:val="a0"/>
    <w:uiPriority w:val="32"/>
    <w:qFormat/>
    <w:rsid w:val="004A1A9B"/>
    <w:rPr>
      <w:b/>
      <w:bCs/>
      <w:smallCaps/>
      <w:color w:val="0F4761" w:themeColor="accent1" w:themeShade="BF"/>
      <w:spacing w:val="5"/>
    </w:rPr>
  </w:style>
  <w:style w:type="table" w:styleId="aa">
    <w:name w:val="Table Grid"/>
    <w:basedOn w:val="a1"/>
    <w:uiPriority w:val="39"/>
    <w:rsid w:val="00AC5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2BAB3-A9FF-4D2A-8A8F-231C54CBE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396</Words>
  <Characters>2260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西川 俊成（草加保健所）</dc:creator>
  <cp:keywords/>
  <dc:description/>
  <cp:lastModifiedBy>西川 俊成（草加保健所）</cp:lastModifiedBy>
  <cp:revision>3</cp:revision>
  <dcterms:created xsi:type="dcterms:W3CDTF">2026-09-28T09:13:00Z</dcterms:created>
  <dcterms:modified xsi:type="dcterms:W3CDTF">2026-09-28T09:32:00Z</dcterms:modified>
</cp:coreProperties>
</file>