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F85A" w14:textId="77777777" w:rsidR="00EA229F" w:rsidRDefault="00DC78D0" w:rsidP="00322709">
      <w:pPr>
        <w:jc w:val="center"/>
        <w:rPr>
          <w:b/>
          <w:bCs/>
          <w:sz w:val="28"/>
        </w:rPr>
      </w:pPr>
      <w:r w:rsidRPr="00795BC3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622335" wp14:editId="66ED5762">
                <wp:simplePos x="0" y="0"/>
                <wp:positionH relativeFrom="column">
                  <wp:posOffset>1400175</wp:posOffset>
                </wp:positionH>
                <wp:positionV relativeFrom="paragraph">
                  <wp:posOffset>85725</wp:posOffset>
                </wp:positionV>
                <wp:extent cx="3371850" cy="714375"/>
                <wp:effectExtent l="5715" t="14605" r="13335" b="139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714375"/>
                        </a:xfrm>
                        <a:prstGeom prst="flowChartPunchedTap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F2B9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5" o:spid="_x0000_s1026" type="#_x0000_t122" style="position:absolute;left:0;text-align:left;margin-left:110.25pt;margin-top:6.75pt;width:265.5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" filled="f">
                <v:textbox inset="5.85pt,.7pt,5.85pt,.7pt"/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3E2E1B" wp14:editId="7E7BA409">
                <wp:simplePos x="0" y="0"/>
                <wp:positionH relativeFrom="column">
                  <wp:posOffset>-72390</wp:posOffset>
                </wp:positionH>
                <wp:positionV relativeFrom="paragraph">
                  <wp:posOffset>-221615</wp:posOffset>
                </wp:positionV>
                <wp:extent cx="2171700" cy="240030"/>
                <wp:effectExtent l="0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F3B54" w14:textId="77777777" w:rsidR="00AB4B64" w:rsidRPr="00537FBB" w:rsidRDefault="00AB4B64" w:rsidP="00537FB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2E1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.7pt;margin-top:-17.45pt;width:171pt;height:1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" filled="f" stroked="f">
                <v:textbox style="mso-fit-shape-to-text:t" inset="5.85pt,.7pt,5.85pt,.7pt">
                  <w:txbxContent>
                    <w:p w14:paraId="597F3B54" w14:textId="77777777" w:rsidR="00AB4B64" w:rsidRPr="00537FBB" w:rsidRDefault="00AB4B64" w:rsidP="00537FB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714745" w14:textId="77777777" w:rsidR="009F558E" w:rsidRPr="00795BC3" w:rsidRDefault="00322709" w:rsidP="00322709">
      <w:pPr>
        <w:jc w:val="center"/>
        <w:rPr>
          <w:b/>
          <w:bCs/>
          <w:sz w:val="28"/>
        </w:rPr>
      </w:pPr>
      <w:r w:rsidRPr="00795BC3">
        <w:rPr>
          <w:rFonts w:hint="eastAsia"/>
          <w:b/>
          <w:bCs/>
          <w:sz w:val="28"/>
        </w:rPr>
        <w:t>埼玉県茶業技術協会　入会案内</w:t>
      </w:r>
    </w:p>
    <w:p w14:paraId="52C81335" w14:textId="77777777" w:rsidR="00EA229F" w:rsidRDefault="00EA229F" w:rsidP="00322709">
      <w:pPr>
        <w:jc w:val="center"/>
        <w:rPr>
          <w:sz w:val="28"/>
        </w:rPr>
      </w:pPr>
    </w:p>
    <w:p w14:paraId="6095BCBB" w14:textId="77777777" w:rsidR="009B2516" w:rsidRDefault="009B2516" w:rsidP="00322709">
      <w:pPr>
        <w:jc w:val="center"/>
        <w:rPr>
          <w:sz w:val="28"/>
        </w:rPr>
      </w:pPr>
    </w:p>
    <w:p w14:paraId="6B764206" w14:textId="77777777" w:rsidR="00795BC3" w:rsidRDefault="00795BC3" w:rsidP="00795BC3">
      <w:pPr>
        <w:rPr>
          <w:sz w:val="28"/>
        </w:rPr>
        <w:sectPr w:rsidR="00795BC3" w:rsidSect="00F87D9B">
          <w:footerReference w:type="even" r:id="rId7"/>
          <w:footerReference w:type="default" r:id="rId8"/>
          <w:pgSz w:w="11906" w:h="16838" w:code="9"/>
          <w:pgMar w:top="1418" w:right="1134" w:bottom="1418" w:left="1134" w:header="850" w:footer="851" w:gutter="0"/>
          <w:pgNumType w:start="78"/>
          <w:cols w:space="425"/>
          <w:docGrid w:type="linesAndChars" w:linePitch="350" w:charSpace="6338"/>
        </w:sectPr>
      </w:pPr>
    </w:p>
    <w:p w14:paraId="32CFD631" w14:textId="77777777" w:rsidR="008D06A5" w:rsidRDefault="008D06A5" w:rsidP="00B97C0A">
      <w:pPr>
        <w:ind w:firstLineChars="100" w:firstLine="228"/>
        <w:jc w:val="left"/>
      </w:pPr>
      <w:r>
        <w:rPr>
          <w:rFonts w:hint="eastAsia"/>
        </w:rPr>
        <w:t>「茶業技術」誌は、生産技術、試験研究成果、茶産地レポート等の情報をわかりやすく伝える伝統ある年１回の発行の技術専門誌です。茶業に携わる農家の方々、茶業界の関係者並びに茶生産に関わる技術指導者、普及員、研究員等に広く親しまれてきました。</w:t>
      </w:r>
    </w:p>
    <w:p w14:paraId="6A58F2EF" w14:textId="77777777" w:rsidR="008D06A5" w:rsidRDefault="008D06A5" w:rsidP="00B97C0A">
      <w:pPr>
        <w:ind w:firstLineChars="100" w:firstLine="228"/>
        <w:jc w:val="left"/>
        <w:rPr>
          <w:szCs w:val="21"/>
        </w:rPr>
      </w:pPr>
      <w:r>
        <w:rPr>
          <w:rFonts w:hint="eastAsia"/>
          <w:szCs w:val="21"/>
        </w:rPr>
        <w:t>近年は、各方面から茶が注目され、各種インストラクターなどの茶に関する資格制度も整備されるなど、幅広い層の方々が茶に触れ、学び、体験するようになってきています。</w:t>
      </w:r>
    </w:p>
    <w:p w14:paraId="716CB28F" w14:textId="77777777" w:rsidR="00795BC3" w:rsidRPr="00AA51ED" w:rsidRDefault="008D06A5" w:rsidP="00B97C0A">
      <w:pPr>
        <w:ind w:firstLineChars="100" w:firstLine="228"/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そこで、</w:t>
      </w:r>
      <w:r w:rsidR="00795BC3">
        <w:rPr>
          <w:rFonts w:hint="eastAsia"/>
          <w:szCs w:val="21"/>
        </w:rPr>
        <w:t>埼玉県茶業技術協会では</w:t>
      </w:r>
      <w:r w:rsidR="00413552">
        <w:rPr>
          <w:rFonts w:hint="eastAsia"/>
          <w:szCs w:val="21"/>
        </w:rPr>
        <w:t>、</w:t>
      </w:r>
      <w:r w:rsidR="00413552" w:rsidRPr="003D7377">
        <w:rPr>
          <w:rFonts w:hint="eastAsia"/>
          <w:szCs w:val="21"/>
        </w:rPr>
        <w:t>県の内外を問わず</w:t>
      </w:r>
      <w:r w:rsidR="00187E1A" w:rsidRPr="003D7377">
        <w:rPr>
          <w:rFonts w:hint="eastAsia"/>
          <w:szCs w:val="21"/>
        </w:rPr>
        <w:t>、</w:t>
      </w:r>
      <w:r w:rsidR="00187E1A" w:rsidRPr="00187E1A">
        <w:rPr>
          <w:rFonts w:hint="eastAsia"/>
          <w:szCs w:val="21"/>
        </w:rPr>
        <w:t>茶業研究者・営農指導者・茶生</w:t>
      </w:r>
      <w:r w:rsidR="00187E1A" w:rsidRPr="00AA51ED">
        <w:rPr>
          <w:rFonts w:ascii="ＭＳ 明朝" w:hAnsi="ＭＳ 明朝" w:hint="eastAsia"/>
          <w:szCs w:val="21"/>
        </w:rPr>
        <w:t>産者をはじめ、関係業界の方々はもとより、茶を愛好する一般の方々の入会を</w:t>
      </w:r>
      <w:r w:rsidRPr="00AA51ED">
        <w:rPr>
          <w:rFonts w:ascii="ＭＳ 明朝" w:hAnsi="ＭＳ 明朝" w:hint="eastAsia"/>
          <w:szCs w:val="21"/>
        </w:rPr>
        <w:t>広く、</w:t>
      </w:r>
      <w:r w:rsidR="00795BC3" w:rsidRPr="00AA51ED">
        <w:rPr>
          <w:rFonts w:ascii="ＭＳ 明朝" w:hAnsi="ＭＳ 明朝" w:hint="eastAsia"/>
          <w:szCs w:val="21"/>
        </w:rPr>
        <w:t>随時募集しております。</w:t>
      </w:r>
    </w:p>
    <w:p w14:paraId="720AFBD3" w14:textId="77777777" w:rsidR="00187E1A" w:rsidRPr="00AA51ED" w:rsidRDefault="00795BC3" w:rsidP="00B97C0A">
      <w:pPr>
        <w:ind w:firstLineChars="100" w:firstLine="228"/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>この</w:t>
      </w:r>
      <w:r w:rsidR="005A1DEE" w:rsidRPr="00AA51ED">
        <w:rPr>
          <w:rFonts w:ascii="ＭＳ 明朝" w:hAnsi="ＭＳ 明朝" w:hint="eastAsia"/>
          <w:szCs w:val="21"/>
        </w:rPr>
        <w:t>機関</w:t>
      </w:r>
      <w:r w:rsidRPr="00AA51ED">
        <w:rPr>
          <w:rFonts w:ascii="ＭＳ 明朝" w:hAnsi="ＭＳ 明朝" w:hint="eastAsia"/>
          <w:szCs w:val="21"/>
        </w:rPr>
        <w:t>誌「茶業技術」の発行を中心に数年に</w:t>
      </w:r>
      <w:r w:rsidR="0041388D">
        <w:rPr>
          <w:rFonts w:ascii="ＭＳ 明朝" w:hAnsi="ＭＳ 明朝" w:hint="eastAsia"/>
          <w:szCs w:val="21"/>
        </w:rPr>
        <w:t>１</w:t>
      </w:r>
      <w:r w:rsidRPr="00AA51ED">
        <w:rPr>
          <w:rFonts w:ascii="ＭＳ 明朝" w:hAnsi="ＭＳ 明朝" w:hint="eastAsia"/>
          <w:szCs w:val="21"/>
        </w:rPr>
        <w:t>度の視察研修会の開催など会員相互の茶業</w:t>
      </w:r>
      <w:r w:rsidR="005A1DEE" w:rsidRPr="00AA51ED">
        <w:rPr>
          <w:rFonts w:ascii="ＭＳ 明朝" w:hAnsi="ＭＳ 明朝" w:hint="eastAsia"/>
          <w:szCs w:val="21"/>
        </w:rPr>
        <w:t>技術の向上</w:t>
      </w:r>
      <w:r w:rsidR="003B1A34" w:rsidRPr="00AA51ED">
        <w:rPr>
          <w:rFonts w:ascii="ＭＳ 明朝" w:hAnsi="ＭＳ 明朝" w:hint="eastAsia"/>
          <w:szCs w:val="21"/>
        </w:rPr>
        <w:t>など</w:t>
      </w:r>
      <w:r w:rsidR="005A1DEE" w:rsidRPr="00AA51ED">
        <w:rPr>
          <w:rFonts w:ascii="ＭＳ 明朝" w:hAnsi="ＭＳ 明朝" w:hint="eastAsia"/>
          <w:szCs w:val="21"/>
        </w:rPr>
        <w:t>を目的に情報交換</w:t>
      </w:r>
      <w:r w:rsidR="008D06A5" w:rsidRPr="00AA51ED">
        <w:rPr>
          <w:rFonts w:ascii="ＭＳ 明朝" w:hAnsi="ＭＳ 明朝" w:hint="eastAsia"/>
          <w:szCs w:val="21"/>
        </w:rPr>
        <w:t>も</w:t>
      </w:r>
      <w:r w:rsidR="005A1DEE" w:rsidRPr="00AA51ED">
        <w:rPr>
          <w:rFonts w:ascii="ＭＳ 明朝" w:hAnsi="ＭＳ 明朝" w:hint="eastAsia"/>
          <w:szCs w:val="21"/>
        </w:rPr>
        <w:t>行っています。</w:t>
      </w:r>
    </w:p>
    <w:p w14:paraId="2A6BD2CD" w14:textId="719F7B8D" w:rsidR="005205D0" w:rsidRPr="00AA51ED" w:rsidRDefault="005205D0" w:rsidP="00B97C0A">
      <w:pPr>
        <w:ind w:firstLineChars="100" w:firstLine="228"/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>年会費</w:t>
      </w:r>
      <w:r w:rsidR="00996E92" w:rsidRPr="00AA51ED">
        <w:rPr>
          <w:rFonts w:ascii="ＭＳ 明朝" w:hAnsi="ＭＳ 明朝" w:hint="eastAsia"/>
          <w:szCs w:val="21"/>
        </w:rPr>
        <w:t>は</w:t>
      </w:r>
      <w:r w:rsidR="008E3C6D">
        <w:rPr>
          <w:rFonts w:ascii="ＭＳ 明朝" w:hAnsi="ＭＳ 明朝" w:hint="eastAsia"/>
          <w:szCs w:val="21"/>
        </w:rPr>
        <w:t>2</w:t>
      </w:r>
      <w:r w:rsidRPr="00AA51ED">
        <w:rPr>
          <w:rFonts w:ascii="ＭＳ 明朝" w:hAnsi="ＭＳ 明朝" w:hint="eastAsia"/>
          <w:szCs w:val="21"/>
        </w:rPr>
        <w:t>000</w:t>
      </w:r>
      <w:r w:rsidR="001744AE">
        <w:rPr>
          <w:rFonts w:ascii="ＭＳ 明朝" w:hAnsi="ＭＳ 明朝" w:hint="eastAsia"/>
          <w:szCs w:val="21"/>
        </w:rPr>
        <w:t>円です（令和</w:t>
      </w:r>
      <w:r w:rsidR="00851C93">
        <w:rPr>
          <w:rFonts w:ascii="ＭＳ 明朝" w:hAnsi="ＭＳ 明朝" w:hint="eastAsia"/>
          <w:szCs w:val="21"/>
        </w:rPr>
        <w:t>７</w:t>
      </w:r>
      <w:r w:rsidR="001744AE">
        <w:rPr>
          <w:rFonts w:ascii="ＭＳ 明朝" w:hAnsi="ＭＳ 明朝" w:hint="eastAsia"/>
          <w:szCs w:val="21"/>
        </w:rPr>
        <w:t>年</w:t>
      </w:r>
      <w:r w:rsidRPr="00AA51ED">
        <w:rPr>
          <w:rFonts w:ascii="ＭＳ 明朝" w:hAnsi="ＭＳ 明朝" w:hint="eastAsia"/>
          <w:szCs w:val="21"/>
        </w:rPr>
        <w:t>度現在）</w:t>
      </w:r>
      <w:r w:rsidR="00234B4B" w:rsidRPr="00AA51ED">
        <w:rPr>
          <w:rFonts w:ascii="ＭＳ 明朝" w:hAnsi="ＭＳ 明朝" w:hint="eastAsia"/>
          <w:szCs w:val="21"/>
        </w:rPr>
        <w:t>。</w:t>
      </w:r>
    </w:p>
    <w:p w14:paraId="0582D3C6" w14:textId="77777777" w:rsidR="00AA51ED" w:rsidRDefault="00996E92" w:rsidP="00234B4B">
      <w:pPr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>入会を希望される方は、</w:t>
      </w:r>
      <w:r w:rsidR="00F1645F">
        <w:rPr>
          <w:rFonts w:ascii="ＭＳ 明朝" w:hAnsi="ＭＳ 明朝" w:hint="eastAsia"/>
          <w:szCs w:val="21"/>
        </w:rPr>
        <w:t>下記</w:t>
      </w:r>
      <w:r w:rsidR="00554C55" w:rsidRPr="00AA51ED">
        <w:rPr>
          <w:rFonts w:ascii="ＭＳ 明朝" w:hAnsi="ＭＳ 明朝" w:hint="eastAsia"/>
          <w:szCs w:val="21"/>
        </w:rPr>
        <w:t>に</w:t>
      </w:r>
      <w:r w:rsidR="00DB4B61" w:rsidRPr="00AA51ED">
        <w:rPr>
          <w:rFonts w:ascii="ＭＳ 明朝" w:hAnsi="ＭＳ 明朝" w:hint="eastAsia"/>
          <w:szCs w:val="21"/>
        </w:rPr>
        <w:t>ある</w:t>
      </w:r>
      <w:r w:rsidRPr="00AA51ED">
        <w:rPr>
          <w:rFonts w:ascii="ＭＳ 明朝" w:hAnsi="ＭＳ 明朝" w:hint="eastAsia"/>
          <w:szCs w:val="21"/>
        </w:rPr>
        <w:t>必要事項</w:t>
      </w:r>
    </w:p>
    <w:p w14:paraId="0703097B" w14:textId="77777777" w:rsidR="00996E92" w:rsidRPr="00AA51ED" w:rsidRDefault="00996E92" w:rsidP="00234B4B">
      <w:pPr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>を記入の上、</w:t>
      </w:r>
      <w:r w:rsidR="00DB4B61" w:rsidRPr="00AA51ED">
        <w:rPr>
          <w:rFonts w:ascii="ＭＳ 明朝" w:hAnsi="ＭＳ 明朝" w:hint="eastAsia"/>
          <w:szCs w:val="21"/>
        </w:rPr>
        <w:t>電子メール、</w:t>
      </w:r>
      <w:r w:rsidR="00AA51ED">
        <w:rPr>
          <w:rFonts w:ascii="ＭＳ 明朝" w:hAnsi="ＭＳ 明朝" w:hint="eastAsia"/>
          <w:szCs w:val="21"/>
        </w:rPr>
        <w:t>FAX</w:t>
      </w:r>
      <w:r w:rsidR="00554C55" w:rsidRPr="00AA51ED">
        <w:rPr>
          <w:rFonts w:ascii="ＭＳ 明朝" w:hAnsi="ＭＳ 明朝" w:hint="eastAsia"/>
          <w:szCs w:val="21"/>
        </w:rPr>
        <w:t>、郵送等で</w:t>
      </w:r>
      <w:r w:rsidRPr="00AA51ED">
        <w:rPr>
          <w:rFonts w:ascii="ＭＳ 明朝" w:hAnsi="ＭＳ 明朝" w:hint="eastAsia"/>
          <w:szCs w:val="21"/>
        </w:rPr>
        <w:t>お申し込みください。</w:t>
      </w:r>
    </w:p>
    <w:p w14:paraId="1A8F7027" w14:textId="77777777" w:rsidR="005A1DEE" w:rsidRPr="00AA51ED" w:rsidRDefault="00996E92" w:rsidP="00B97C0A">
      <w:pPr>
        <w:ind w:firstLineChars="100" w:firstLine="228"/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>不明な点は、</w:t>
      </w:r>
      <w:r w:rsidR="005A1DEE" w:rsidRPr="00AA51ED">
        <w:rPr>
          <w:rFonts w:ascii="ＭＳ 明朝" w:hAnsi="ＭＳ 明朝" w:hint="eastAsia"/>
          <w:szCs w:val="21"/>
        </w:rPr>
        <w:t>お気軽に事務局までお問い合せください。</w:t>
      </w:r>
    </w:p>
    <w:p w14:paraId="0BCE520D" w14:textId="77777777" w:rsidR="00EA229F" w:rsidRPr="00AA51ED" w:rsidRDefault="00EA229F" w:rsidP="00B97C0A">
      <w:pPr>
        <w:ind w:firstLineChars="100" w:firstLine="228"/>
        <w:jc w:val="left"/>
        <w:rPr>
          <w:rFonts w:ascii="ＭＳ 明朝" w:hAnsi="ＭＳ 明朝"/>
          <w:szCs w:val="21"/>
        </w:rPr>
      </w:pPr>
    </w:p>
    <w:p w14:paraId="052E73F3" w14:textId="77777777" w:rsidR="0007735E" w:rsidRPr="00AA51ED" w:rsidRDefault="005A1DEE" w:rsidP="00187E1A">
      <w:pPr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 xml:space="preserve">　</w:t>
      </w:r>
      <w:r w:rsidR="0007735E" w:rsidRPr="00AA51ED">
        <w:rPr>
          <w:rFonts w:ascii="ＭＳ 明朝" w:hAnsi="ＭＳ 明朝" w:hint="eastAsia"/>
          <w:szCs w:val="21"/>
        </w:rPr>
        <w:t>埼玉県茶業技術協会</w:t>
      </w:r>
    </w:p>
    <w:p w14:paraId="6222DFBB" w14:textId="77777777" w:rsidR="00554C55" w:rsidRPr="00AA51ED" w:rsidRDefault="005A1DEE" w:rsidP="00B97C0A">
      <w:pPr>
        <w:ind w:firstLineChars="85" w:firstLine="194"/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>事務局</w:t>
      </w:r>
    </w:p>
    <w:p w14:paraId="6EEDFA73" w14:textId="78D26252" w:rsidR="00187E1A" w:rsidRPr="00AA51ED" w:rsidRDefault="00554C55" w:rsidP="00B97C0A">
      <w:pPr>
        <w:ind w:firstLineChars="200" w:firstLine="456"/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>埼玉県茶業研究所</w:t>
      </w:r>
      <w:r w:rsidR="00187E1A" w:rsidRPr="00AA51ED">
        <w:rPr>
          <w:rFonts w:ascii="ＭＳ 明朝" w:hAnsi="ＭＳ 明朝" w:hint="eastAsia"/>
          <w:szCs w:val="21"/>
        </w:rPr>
        <w:t xml:space="preserve">　</w:t>
      </w:r>
      <w:r w:rsidRPr="00AA51ED">
        <w:rPr>
          <w:rFonts w:ascii="ＭＳ 明朝" w:hAnsi="ＭＳ 明朝" w:hint="eastAsia"/>
          <w:szCs w:val="21"/>
        </w:rPr>
        <w:t>内</w:t>
      </w:r>
      <w:r w:rsidR="00187E1A" w:rsidRPr="00AA51ED">
        <w:rPr>
          <w:rFonts w:ascii="ＭＳ 明朝" w:hAnsi="ＭＳ 明朝" w:hint="eastAsia"/>
          <w:szCs w:val="21"/>
        </w:rPr>
        <w:t xml:space="preserve">（担当　</w:t>
      </w:r>
      <w:r w:rsidR="00851C93">
        <w:rPr>
          <w:rFonts w:ascii="ＭＳ 明朝" w:hAnsi="ＭＳ 明朝" w:hint="eastAsia"/>
          <w:szCs w:val="21"/>
        </w:rPr>
        <w:t>横田</w:t>
      </w:r>
      <w:r w:rsidR="00187E1A" w:rsidRPr="00AA51ED">
        <w:rPr>
          <w:rFonts w:ascii="ＭＳ 明朝" w:hAnsi="ＭＳ 明朝" w:hint="eastAsia"/>
          <w:szCs w:val="21"/>
        </w:rPr>
        <w:t>）</w:t>
      </w:r>
    </w:p>
    <w:p w14:paraId="3AADEEBC" w14:textId="77777777" w:rsidR="00554C55" w:rsidRPr="00AA51ED" w:rsidRDefault="005205D0" w:rsidP="00B97C0A">
      <w:pPr>
        <w:ind w:firstLineChars="200" w:firstLine="456"/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 xml:space="preserve">　</w:t>
      </w:r>
      <w:r w:rsidR="00554C55" w:rsidRPr="00AA51ED">
        <w:rPr>
          <w:rFonts w:ascii="ＭＳ 明朝" w:hAnsi="ＭＳ 明朝" w:hint="eastAsia"/>
          <w:szCs w:val="21"/>
        </w:rPr>
        <w:t>TEL</w:t>
      </w:r>
      <w:r w:rsidR="005A1DEE" w:rsidRPr="00AA51ED">
        <w:rPr>
          <w:rFonts w:ascii="ＭＳ 明朝" w:hAnsi="ＭＳ 明朝" w:hint="eastAsia"/>
          <w:szCs w:val="21"/>
        </w:rPr>
        <w:t>：04-2936-1351</w:t>
      </w:r>
    </w:p>
    <w:p w14:paraId="3DAC7DEF" w14:textId="77777777" w:rsidR="00554C55" w:rsidRPr="00AA51ED" w:rsidRDefault="00554C55" w:rsidP="00B97C0A">
      <w:pPr>
        <w:ind w:firstLineChars="200" w:firstLine="456"/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 xml:space="preserve">  FAX：04-2936-2891</w:t>
      </w:r>
    </w:p>
    <w:p w14:paraId="1D681949" w14:textId="77777777" w:rsidR="00554C55" w:rsidRPr="00AA51ED" w:rsidRDefault="00554C55" w:rsidP="00B97C0A">
      <w:pPr>
        <w:ind w:firstLineChars="200" w:firstLine="456"/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 xml:space="preserve">  </w:t>
      </w:r>
      <w:r w:rsidRPr="00AA51ED">
        <w:rPr>
          <w:rFonts w:ascii="ＭＳ 明朝" w:hAnsi="ＭＳ 明朝"/>
          <w:szCs w:val="21"/>
        </w:rPr>
        <w:t>M</w:t>
      </w:r>
      <w:r w:rsidRPr="00AA51ED">
        <w:rPr>
          <w:rFonts w:ascii="ＭＳ 明朝" w:hAnsi="ＭＳ 明朝" w:hint="eastAsia"/>
          <w:szCs w:val="21"/>
        </w:rPr>
        <w:t>ail：f</w:t>
      </w:r>
      <w:r w:rsidR="003B1A34" w:rsidRPr="00AA51ED">
        <w:rPr>
          <w:rFonts w:ascii="ＭＳ 明朝" w:hAnsi="ＭＳ 明朝" w:hint="eastAsia"/>
          <w:szCs w:val="21"/>
        </w:rPr>
        <w:t>361351@pref.saitama.</w:t>
      </w:r>
      <w:r w:rsidR="00943385" w:rsidRPr="00AA51ED">
        <w:rPr>
          <w:rFonts w:ascii="ＭＳ 明朝" w:hAnsi="ＭＳ 明朝" w:hint="eastAsia"/>
          <w:szCs w:val="21"/>
          <w:lang w:eastAsia="ko-KR"/>
        </w:rPr>
        <w:t>ℓ</w:t>
      </w:r>
      <w:r w:rsidR="00943385" w:rsidRPr="00AA51ED">
        <w:rPr>
          <w:rFonts w:ascii="ＭＳ 明朝" w:hAnsi="ＭＳ 明朝" w:hint="eastAsia"/>
          <w:szCs w:val="21"/>
        </w:rPr>
        <w:t>g.jp</w:t>
      </w:r>
    </w:p>
    <w:p w14:paraId="3D9EC8BB" w14:textId="77777777" w:rsidR="00A66896" w:rsidRDefault="00153931" w:rsidP="00A66896">
      <w:pPr>
        <w:ind w:firstLineChars="200" w:firstLine="456"/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>住所：</w:t>
      </w:r>
    </w:p>
    <w:p w14:paraId="0F878527" w14:textId="77777777" w:rsidR="00153931" w:rsidRPr="00AA51ED" w:rsidRDefault="00A66896" w:rsidP="00A66896">
      <w:pPr>
        <w:ind w:firstLineChars="200" w:firstLine="45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53931" w:rsidRPr="00AA51ED">
        <w:rPr>
          <w:rFonts w:ascii="ＭＳ 明朝" w:hAnsi="ＭＳ 明朝" w:hint="eastAsia"/>
          <w:szCs w:val="21"/>
        </w:rPr>
        <w:t>〒358-0042</w:t>
      </w:r>
    </w:p>
    <w:p w14:paraId="5D0BED20" w14:textId="77777777" w:rsidR="00153931" w:rsidRPr="00AA51ED" w:rsidRDefault="00153931" w:rsidP="00B97C0A">
      <w:pPr>
        <w:ind w:firstLineChars="300" w:firstLine="684"/>
        <w:jc w:val="left"/>
        <w:rPr>
          <w:rFonts w:ascii="ＭＳ 明朝" w:hAnsi="ＭＳ 明朝"/>
          <w:szCs w:val="21"/>
        </w:rPr>
      </w:pPr>
      <w:r w:rsidRPr="00AA51ED">
        <w:rPr>
          <w:rFonts w:ascii="ＭＳ 明朝" w:hAnsi="ＭＳ 明朝" w:hint="eastAsia"/>
          <w:szCs w:val="21"/>
        </w:rPr>
        <w:t>埼玉県入間市上谷ヶ貫244-2</w:t>
      </w:r>
    </w:p>
    <w:p w14:paraId="2D94DB2A" w14:textId="77777777" w:rsidR="009B2516" w:rsidRPr="00AA51ED" w:rsidRDefault="009B2516" w:rsidP="00B97C0A">
      <w:pPr>
        <w:ind w:firstLineChars="300" w:firstLine="684"/>
        <w:jc w:val="left"/>
        <w:rPr>
          <w:rFonts w:ascii="ＭＳ 明朝" w:hAnsi="ＭＳ 明朝"/>
          <w:szCs w:val="21"/>
        </w:rPr>
      </w:pPr>
    </w:p>
    <w:p w14:paraId="42A89B5F" w14:textId="77777777" w:rsidR="00413552" w:rsidRPr="00AA51ED" w:rsidRDefault="00413552" w:rsidP="00B97C0A">
      <w:pPr>
        <w:ind w:firstLineChars="100" w:firstLine="228"/>
        <w:jc w:val="left"/>
        <w:rPr>
          <w:rFonts w:ascii="ＭＳ 明朝" w:hAnsi="ＭＳ 明朝"/>
          <w:szCs w:val="21"/>
        </w:rPr>
      </w:pPr>
    </w:p>
    <w:p w14:paraId="595D5F6E" w14:textId="77777777" w:rsidR="00153931" w:rsidRDefault="00153931" w:rsidP="00B97C0A">
      <w:pPr>
        <w:ind w:firstLineChars="100" w:firstLine="228"/>
        <w:jc w:val="left"/>
        <w:rPr>
          <w:rFonts w:ascii="ＭＳ 明朝" w:hAnsi="ＭＳ 明朝"/>
          <w:szCs w:val="21"/>
        </w:rPr>
      </w:pPr>
    </w:p>
    <w:p w14:paraId="6E22E995" w14:textId="77777777" w:rsidR="00A66896" w:rsidRDefault="00A66896" w:rsidP="00B97C0A">
      <w:pPr>
        <w:ind w:firstLineChars="100" w:firstLine="228"/>
        <w:jc w:val="left"/>
        <w:rPr>
          <w:rFonts w:ascii="ＭＳ 明朝" w:hAnsi="ＭＳ 明朝"/>
          <w:szCs w:val="21"/>
        </w:rPr>
      </w:pPr>
    </w:p>
    <w:p w14:paraId="4C67E52D" w14:textId="77777777" w:rsidR="00A66896" w:rsidRDefault="00A66896" w:rsidP="00B97C0A">
      <w:pPr>
        <w:ind w:firstLineChars="100" w:firstLine="228"/>
        <w:jc w:val="left"/>
        <w:rPr>
          <w:rFonts w:ascii="ＭＳ 明朝" w:hAnsi="ＭＳ 明朝"/>
          <w:szCs w:val="21"/>
        </w:rPr>
      </w:pPr>
    </w:p>
    <w:p w14:paraId="48CFC67D" w14:textId="77777777" w:rsidR="00A66896" w:rsidRDefault="00A66896" w:rsidP="00B97C0A">
      <w:pPr>
        <w:ind w:firstLineChars="100" w:firstLine="228"/>
        <w:jc w:val="left"/>
        <w:rPr>
          <w:rFonts w:ascii="ＭＳ 明朝" w:hAnsi="ＭＳ 明朝"/>
          <w:szCs w:val="21"/>
        </w:rPr>
      </w:pPr>
    </w:p>
    <w:p w14:paraId="65FE8CC3" w14:textId="77777777" w:rsidR="00A66896" w:rsidRPr="00AA51ED" w:rsidRDefault="00A66896" w:rsidP="00B97C0A">
      <w:pPr>
        <w:ind w:firstLineChars="100" w:firstLine="228"/>
        <w:jc w:val="left"/>
        <w:rPr>
          <w:rFonts w:ascii="ＭＳ 明朝" w:hAnsi="ＭＳ 明朝"/>
          <w:szCs w:val="21"/>
        </w:rPr>
        <w:sectPr w:rsidR="00A66896" w:rsidRPr="00AA51ED" w:rsidSect="00F1645F">
          <w:type w:val="continuous"/>
          <w:pgSz w:w="11906" w:h="16838" w:code="9"/>
          <w:pgMar w:top="1418" w:right="1134" w:bottom="1418" w:left="1134" w:header="851" w:footer="992" w:gutter="0"/>
          <w:cols w:num="2" w:space="518"/>
          <w:docGrid w:type="linesAndChars" w:linePitch="350" w:charSpace="3686"/>
        </w:sectPr>
      </w:pPr>
    </w:p>
    <w:p w14:paraId="716B0F7F" w14:textId="77777777" w:rsidR="009B2516" w:rsidRDefault="009B2516" w:rsidP="009B2516">
      <w:pPr>
        <w:ind w:firstLineChars="100" w:firstLine="281"/>
        <w:jc w:val="center"/>
        <w:rPr>
          <w:b/>
          <w:sz w:val="28"/>
          <w:szCs w:val="21"/>
        </w:rPr>
      </w:pPr>
    </w:p>
    <w:p w14:paraId="333E623D" w14:textId="77777777" w:rsidR="009B2516" w:rsidRDefault="00DC78D0" w:rsidP="009B2516">
      <w:pPr>
        <w:ind w:firstLineChars="100" w:firstLine="210"/>
        <w:jc w:val="center"/>
        <w:rPr>
          <w:b/>
          <w:sz w:val="28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50F27D" wp14:editId="0473A4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0"/>
                <wp:effectExtent l="15240" t="14605" r="22860" b="2349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1739B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" strokeweight="2.25pt">
                <v:stroke dashstyle="1 1" endcap="round"/>
              </v:line>
            </w:pict>
          </mc:Fallback>
        </mc:AlternateContent>
      </w:r>
      <w:r w:rsidR="009B2516">
        <w:rPr>
          <w:rFonts w:hint="eastAsia"/>
          <w:b/>
          <w:sz w:val="28"/>
          <w:szCs w:val="21"/>
        </w:rPr>
        <w:t>埼玉県茶業技術協会　入会申込書</w:t>
      </w:r>
    </w:p>
    <w:p w14:paraId="7B4B9599" w14:textId="709DB0DE" w:rsidR="009B2516" w:rsidRDefault="009B2516" w:rsidP="009B2516">
      <w:pPr>
        <w:ind w:firstLineChars="100" w:firstLine="240"/>
        <w:rPr>
          <w:sz w:val="24"/>
          <w:szCs w:val="24"/>
        </w:rPr>
      </w:pPr>
      <w:r w:rsidRPr="008D3580">
        <w:rPr>
          <w:rFonts w:hint="eastAsia"/>
          <w:sz w:val="24"/>
          <w:szCs w:val="24"/>
        </w:rPr>
        <w:t>１．</w:t>
      </w:r>
      <w:r>
        <w:rPr>
          <w:rFonts w:hint="eastAsia"/>
          <w:sz w:val="24"/>
          <w:szCs w:val="24"/>
        </w:rPr>
        <w:t>入会申込日：　年　月　日</w:t>
      </w:r>
    </w:p>
    <w:p w14:paraId="1DB70DD0" w14:textId="4ABA290B" w:rsidR="009B2516" w:rsidRDefault="009B2516" w:rsidP="009B25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２．氏　名（ふりがな）：</w:t>
      </w:r>
      <w:r w:rsidR="00CE6FE1">
        <w:rPr>
          <w:rFonts w:hint="eastAsia"/>
          <w:sz w:val="24"/>
          <w:szCs w:val="24"/>
        </w:rPr>
        <w:t>（）</w:t>
      </w:r>
    </w:p>
    <w:p w14:paraId="1299A887" w14:textId="1D46788B" w:rsidR="009B2516" w:rsidRDefault="0041548F" w:rsidP="009B25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9B2516">
        <w:rPr>
          <w:rFonts w:hint="eastAsia"/>
          <w:sz w:val="24"/>
          <w:szCs w:val="24"/>
        </w:rPr>
        <w:t>．生年月日：</w:t>
      </w:r>
      <w:r w:rsidR="00CE6FE1">
        <w:rPr>
          <w:rFonts w:hint="eastAsia"/>
          <w:sz w:val="24"/>
          <w:szCs w:val="24"/>
        </w:rPr>
        <w:t xml:space="preserve">　</w:t>
      </w:r>
      <w:r w:rsidR="00C42068">
        <w:rPr>
          <w:rFonts w:hint="eastAsia"/>
          <w:sz w:val="24"/>
          <w:szCs w:val="24"/>
        </w:rPr>
        <w:t>（設立）</w:t>
      </w:r>
      <w:r w:rsidR="000A5D6F">
        <w:rPr>
          <w:rFonts w:hint="eastAsia"/>
          <w:sz w:val="24"/>
          <w:szCs w:val="24"/>
        </w:rPr>
        <w:t xml:space="preserve">　</w:t>
      </w:r>
      <w:r w:rsidR="00CE6FE1" w:rsidRPr="00CE6FE1">
        <w:rPr>
          <w:rFonts w:hint="eastAsia"/>
          <w:sz w:val="24"/>
          <w:szCs w:val="24"/>
        </w:rPr>
        <w:t>年</w:t>
      </w:r>
      <w:r w:rsidR="00CE6FE1">
        <w:rPr>
          <w:rFonts w:hint="eastAsia"/>
          <w:sz w:val="24"/>
          <w:szCs w:val="24"/>
        </w:rPr>
        <w:t xml:space="preserve">　</w:t>
      </w:r>
      <w:r w:rsidR="00CE6FE1" w:rsidRPr="00CE6FE1">
        <w:rPr>
          <w:rFonts w:hint="eastAsia"/>
          <w:sz w:val="24"/>
          <w:szCs w:val="24"/>
        </w:rPr>
        <w:t>月</w:t>
      </w:r>
      <w:r w:rsidR="000A5D6F">
        <w:rPr>
          <w:rFonts w:hint="eastAsia"/>
          <w:sz w:val="24"/>
          <w:szCs w:val="24"/>
        </w:rPr>
        <w:t xml:space="preserve">　</w:t>
      </w:r>
      <w:r w:rsidR="00CE6FE1" w:rsidRPr="00CE6FE1">
        <w:rPr>
          <w:rFonts w:hint="eastAsia"/>
          <w:sz w:val="24"/>
          <w:szCs w:val="24"/>
        </w:rPr>
        <w:t>日</w:t>
      </w:r>
    </w:p>
    <w:p w14:paraId="2BE2ECDB" w14:textId="456770B9" w:rsidR="009B2516" w:rsidRDefault="0041548F" w:rsidP="009B25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B2516">
        <w:rPr>
          <w:rFonts w:hint="eastAsia"/>
          <w:sz w:val="24"/>
          <w:szCs w:val="24"/>
        </w:rPr>
        <w:t>．職　種：</w:t>
      </w:r>
      <w:r w:rsidR="00066008">
        <w:rPr>
          <w:rFonts w:hint="eastAsia"/>
          <w:sz w:val="24"/>
          <w:szCs w:val="24"/>
        </w:rPr>
        <w:t xml:space="preserve">　（所属）</w:t>
      </w:r>
    </w:p>
    <w:p w14:paraId="3BA54EAC" w14:textId="292708DE" w:rsidR="009B2516" w:rsidRPr="008D3580" w:rsidRDefault="0041548F" w:rsidP="009B25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9B2516">
        <w:rPr>
          <w:rFonts w:hint="eastAsia"/>
          <w:sz w:val="24"/>
          <w:szCs w:val="24"/>
        </w:rPr>
        <w:t>．「茶業技術」等文書送付先：</w:t>
      </w:r>
      <w:r w:rsidR="00031FB8" w:rsidRPr="008D3580">
        <w:rPr>
          <w:sz w:val="24"/>
          <w:szCs w:val="24"/>
        </w:rPr>
        <w:t xml:space="preserve"> </w:t>
      </w:r>
    </w:p>
    <w:p w14:paraId="4FC7F067" w14:textId="77777777" w:rsidR="009B2516" w:rsidRDefault="0041548F" w:rsidP="009B25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9B2516">
        <w:rPr>
          <w:rFonts w:hint="eastAsia"/>
          <w:sz w:val="24"/>
          <w:szCs w:val="24"/>
        </w:rPr>
        <w:t>．住　所</w:t>
      </w:r>
      <w:r w:rsidR="0055266E">
        <w:rPr>
          <w:rFonts w:hint="eastAsia"/>
          <w:sz w:val="24"/>
          <w:szCs w:val="24"/>
        </w:rPr>
        <w:t>（５</w:t>
      </w:r>
      <w:r w:rsidR="00A349C3">
        <w:rPr>
          <w:rFonts w:hint="eastAsia"/>
          <w:sz w:val="24"/>
          <w:szCs w:val="24"/>
        </w:rPr>
        <w:t>と異なる場合）</w:t>
      </w:r>
      <w:r w:rsidR="009B2516">
        <w:rPr>
          <w:rFonts w:hint="eastAsia"/>
          <w:sz w:val="24"/>
          <w:szCs w:val="24"/>
        </w:rPr>
        <w:t>：</w:t>
      </w:r>
      <w:r w:rsidR="00A349C3">
        <w:rPr>
          <w:rFonts w:hint="eastAsia"/>
          <w:sz w:val="24"/>
          <w:szCs w:val="24"/>
        </w:rPr>
        <w:t xml:space="preserve"> </w:t>
      </w:r>
    </w:p>
    <w:p w14:paraId="445E8A0A" w14:textId="3E9ECDE8" w:rsidR="009B2516" w:rsidRDefault="0041548F" w:rsidP="009B25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9B2516">
        <w:rPr>
          <w:rFonts w:hint="eastAsia"/>
          <w:sz w:val="24"/>
          <w:szCs w:val="24"/>
        </w:rPr>
        <w:t>．ＴＥＬ・ＦＡＸ：</w:t>
      </w:r>
    </w:p>
    <w:p w14:paraId="79E28DAD" w14:textId="27A31F9F" w:rsidR="009B2516" w:rsidRDefault="0041548F" w:rsidP="003C2C47">
      <w:pPr>
        <w:ind w:firstLineChars="100" w:firstLine="240"/>
        <w:rPr>
          <w:b/>
          <w:sz w:val="28"/>
          <w:szCs w:val="21"/>
        </w:rPr>
      </w:pPr>
      <w:r>
        <w:rPr>
          <w:rFonts w:hint="eastAsia"/>
          <w:sz w:val="24"/>
          <w:szCs w:val="24"/>
        </w:rPr>
        <w:t>８</w:t>
      </w:r>
      <w:r w:rsidR="009B2516">
        <w:rPr>
          <w:rFonts w:hint="eastAsia"/>
          <w:sz w:val="24"/>
          <w:szCs w:val="24"/>
        </w:rPr>
        <w:t>．電子メールアドレス：</w:t>
      </w:r>
    </w:p>
    <w:sectPr w:rsidR="009B2516" w:rsidSect="009B2516">
      <w:type w:val="continuous"/>
      <w:pgSz w:w="11906" w:h="16838"/>
      <w:pgMar w:top="1418" w:right="1134" w:bottom="1418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50E2" w14:textId="77777777" w:rsidR="008327BE" w:rsidRDefault="008327BE" w:rsidP="005205D0">
      <w:r>
        <w:separator/>
      </w:r>
    </w:p>
  </w:endnote>
  <w:endnote w:type="continuationSeparator" w:id="0">
    <w:p w14:paraId="2F6FF5B7" w14:textId="77777777" w:rsidR="008327BE" w:rsidRDefault="008327BE" w:rsidP="0052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D9B9" w14:textId="77777777" w:rsidR="00AB4B64" w:rsidRDefault="00AB4B64" w:rsidP="00AA278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2102F66" w14:textId="77777777" w:rsidR="00AB4B64" w:rsidRDefault="00AB4B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34284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2"/>
        <w:szCs w:val="24"/>
      </w:rPr>
    </w:sdtEndPr>
    <w:sdtContent>
      <w:p w14:paraId="139E10A9" w14:textId="5CC01602" w:rsidR="00D9197A" w:rsidRPr="00D9197A" w:rsidRDefault="00D9197A">
        <w:pPr>
          <w:pStyle w:val="a6"/>
          <w:jc w:val="center"/>
          <w:rPr>
            <w:rFonts w:ascii="ＭＳ ゴシック" w:eastAsia="ＭＳ ゴシック" w:hAnsi="ＭＳ ゴシック"/>
            <w:sz w:val="22"/>
            <w:szCs w:val="24"/>
          </w:rPr>
        </w:pPr>
        <w:r w:rsidRPr="00D9197A">
          <w:rPr>
            <w:rFonts w:ascii="ＭＳ ゴシック" w:eastAsia="ＭＳ ゴシック" w:hAnsi="ＭＳ ゴシック"/>
            <w:sz w:val="22"/>
            <w:szCs w:val="24"/>
          </w:rPr>
          <w:fldChar w:fldCharType="begin"/>
        </w:r>
        <w:r w:rsidRPr="00D9197A">
          <w:rPr>
            <w:rFonts w:ascii="ＭＳ ゴシック" w:eastAsia="ＭＳ ゴシック" w:hAnsi="ＭＳ ゴシック"/>
            <w:sz w:val="22"/>
            <w:szCs w:val="24"/>
          </w:rPr>
          <w:instrText>PAGE   \* MERGEFORMAT</w:instrText>
        </w:r>
        <w:r w:rsidRPr="00D9197A">
          <w:rPr>
            <w:rFonts w:ascii="ＭＳ ゴシック" w:eastAsia="ＭＳ ゴシック" w:hAnsi="ＭＳ ゴシック"/>
            <w:sz w:val="22"/>
            <w:szCs w:val="24"/>
          </w:rPr>
          <w:fldChar w:fldCharType="separate"/>
        </w:r>
        <w:r w:rsidRPr="00D9197A">
          <w:rPr>
            <w:rFonts w:ascii="ＭＳ ゴシック" w:eastAsia="ＭＳ ゴシック" w:hAnsi="ＭＳ ゴシック"/>
            <w:sz w:val="22"/>
            <w:szCs w:val="24"/>
            <w:lang w:val="ja-JP"/>
          </w:rPr>
          <w:t>2</w:t>
        </w:r>
        <w:r w:rsidRPr="00D9197A">
          <w:rPr>
            <w:rFonts w:ascii="ＭＳ ゴシック" w:eastAsia="ＭＳ ゴシック" w:hAnsi="ＭＳ ゴシック"/>
            <w:sz w:val="22"/>
            <w:szCs w:val="24"/>
          </w:rPr>
          <w:fldChar w:fldCharType="end"/>
        </w:r>
      </w:p>
    </w:sdtContent>
  </w:sdt>
  <w:p w14:paraId="76558A5B" w14:textId="77777777" w:rsidR="00D31463" w:rsidRDefault="00D314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FE91" w14:textId="77777777" w:rsidR="008327BE" w:rsidRDefault="008327BE" w:rsidP="005205D0">
      <w:r>
        <w:separator/>
      </w:r>
    </w:p>
  </w:footnote>
  <w:footnote w:type="continuationSeparator" w:id="0">
    <w:p w14:paraId="23AAD828" w14:textId="77777777" w:rsidR="008327BE" w:rsidRDefault="008327BE" w:rsidP="0052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C92"/>
    <w:multiLevelType w:val="hybridMultilevel"/>
    <w:tmpl w:val="E5C8BA00"/>
    <w:lvl w:ilvl="0" w:tplc="CD9C7F16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892A93"/>
    <w:multiLevelType w:val="hybridMultilevel"/>
    <w:tmpl w:val="0E08AE2E"/>
    <w:lvl w:ilvl="0" w:tplc="961C4E84">
      <w:start w:val="2"/>
      <w:numFmt w:val="decimalFullWidth"/>
      <w:lvlText w:val="%1．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D5B6EF1"/>
    <w:multiLevelType w:val="hybridMultilevel"/>
    <w:tmpl w:val="38929C4A"/>
    <w:lvl w:ilvl="0" w:tplc="67EC5278">
      <w:start w:val="1"/>
      <w:numFmt w:val="decimal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3D3BBF"/>
    <w:multiLevelType w:val="hybridMultilevel"/>
    <w:tmpl w:val="94D8B6DE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294D1B46"/>
    <w:multiLevelType w:val="hybridMultilevel"/>
    <w:tmpl w:val="2BFE008E"/>
    <w:lvl w:ilvl="0" w:tplc="9E5241F8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097EAB"/>
    <w:multiLevelType w:val="hybridMultilevel"/>
    <w:tmpl w:val="8A44BD4A"/>
    <w:lvl w:ilvl="0" w:tplc="87FEA042">
      <w:start w:val="4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2D403395"/>
    <w:multiLevelType w:val="hybridMultilevel"/>
    <w:tmpl w:val="6966F004"/>
    <w:lvl w:ilvl="0" w:tplc="80BE5A9C">
      <w:start w:val="4"/>
      <w:numFmt w:val="decimalFullWidth"/>
      <w:lvlText w:val="%1．"/>
      <w:lvlJc w:val="left"/>
      <w:pPr>
        <w:ind w:left="126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7" w15:restartNumberingAfterBreak="0">
    <w:nsid w:val="3BDC39E4"/>
    <w:multiLevelType w:val="hybridMultilevel"/>
    <w:tmpl w:val="E0A25842"/>
    <w:lvl w:ilvl="0" w:tplc="961C4E84">
      <w:start w:val="1"/>
      <w:numFmt w:val="decimalFullWidth"/>
      <w:suff w:val="nothing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20"/>
      </w:pPr>
    </w:lvl>
  </w:abstractNum>
  <w:abstractNum w:abstractNumId="8" w15:restartNumberingAfterBreak="0">
    <w:nsid w:val="43DB6592"/>
    <w:multiLevelType w:val="hybridMultilevel"/>
    <w:tmpl w:val="36EA2D18"/>
    <w:lvl w:ilvl="0" w:tplc="E58CAE02">
      <w:start w:val="5"/>
      <w:numFmt w:val="decimalFullWidth"/>
      <w:lvlText w:val="%1．"/>
      <w:lvlJc w:val="left"/>
      <w:pPr>
        <w:ind w:left="126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9" w15:restartNumberingAfterBreak="0">
    <w:nsid w:val="4F1C2E4C"/>
    <w:multiLevelType w:val="hybridMultilevel"/>
    <w:tmpl w:val="1D2CAC62"/>
    <w:lvl w:ilvl="0" w:tplc="B79EAC3A">
      <w:start w:val="1"/>
      <w:numFmt w:val="decimalFullWidth"/>
      <w:lvlText w:val="%1．"/>
      <w:lvlJc w:val="left"/>
      <w:pPr>
        <w:ind w:left="704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98550EF"/>
    <w:multiLevelType w:val="hybridMultilevel"/>
    <w:tmpl w:val="C798B0F4"/>
    <w:lvl w:ilvl="0" w:tplc="B986F404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69EC5D1A"/>
    <w:multiLevelType w:val="hybridMultilevel"/>
    <w:tmpl w:val="B4C80202"/>
    <w:lvl w:ilvl="0" w:tplc="37447C36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704984"/>
    <w:multiLevelType w:val="hybridMultilevel"/>
    <w:tmpl w:val="9A8ED3F0"/>
    <w:lvl w:ilvl="0" w:tplc="4C642CFE">
      <w:start w:val="1"/>
      <w:numFmt w:val="decimalFullWidth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CCE2E6A"/>
    <w:multiLevelType w:val="hybridMultilevel"/>
    <w:tmpl w:val="DC08C15E"/>
    <w:lvl w:ilvl="0" w:tplc="224E905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3A6A5D"/>
    <w:multiLevelType w:val="hybridMultilevel"/>
    <w:tmpl w:val="689A43A8"/>
    <w:lvl w:ilvl="0" w:tplc="0409000F">
      <w:start w:val="1"/>
      <w:numFmt w:val="decimal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 w16cid:durableId="986474285">
    <w:abstractNumId w:val="2"/>
  </w:num>
  <w:num w:numId="2" w16cid:durableId="1085372134">
    <w:abstractNumId w:val="12"/>
  </w:num>
  <w:num w:numId="3" w16cid:durableId="1749695506">
    <w:abstractNumId w:val="0"/>
  </w:num>
  <w:num w:numId="4" w16cid:durableId="86393461">
    <w:abstractNumId w:val="9"/>
  </w:num>
  <w:num w:numId="5" w16cid:durableId="1155994333">
    <w:abstractNumId w:val="10"/>
  </w:num>
  <w:num w:numId="6" w16cid:durableId="955521867">
    <w:abstractNumId w:val="6"/>
  </w:num>
  <w:num w:numId="7" w16cid:durableId="146241320">
    <w:abstractNumId w:val="8"/>
  </w:num>
  <w:num w:numId="8" w16cid:durableId="663779052">
    <w:abstractNumId w:val="5"/>
  </w:num>
  <w:num w:numId="9" w16cid:durableId="1248535503">
    <w:abstractNumId w:val="7"/>
  </w:num>
  <w:num w:numId="10" w16cid:durableId="1878733368">
    <w:abstractNumId w:val="14"/>
  </w:num>
  <w:num w:numId="11" w16cid:durableId="754400846">
    <w:abstractNumId w:val="11"/>
  </w:num>
  <w:num w:numId="12" w16cid:durableId="2113431172">
    <w:abstractNumId w:val="4"/>
  </w:num>
  <w:num w:numId="13" w16cid:durableId="2051494028">
    <w:abstractNumId w:val="3"/>
  </w:num>
  <w:num w:numId="14" w16cid:durableId="102650303">
    <w:abstractNumId w:val="1"/>
  </w:num>
  <w:num w:numId="15" w16cid:durableId="705373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09"/>
    <w:rsid w:val="00001C62"/>
    <w:rsid w:val="0001221D"/>
    <w:rsid w:val="00022DA7"/>
    <w:rsid w:val="00031FB8"/>
    <w:rsid w:val="000554F8"/>
    <w:rsid w:val="00066008"/>
    <w:rsid w:val="0007735E"/>
    <w:rsid w:val="00090529"/>
    <w:rsid w:val="000A5D6F"/>
    <w:rsid w:val="000E0B6B"/>
    <w:rsid w:val="000E3F3D"/>
    <w:rsid w:val="000F173C"/>
    <w:rsid w:val="001003C4"/>
    <w:rsid w:val="00113B56"/>
    <w:rsid w:val="00136119"/>
    <w:rsid w:val="00153931"/>
    <w:rsid w:val="00161DCE"/>
    <w:rsid w:val="001744AE"/>
    <w:rsid w:val="00187E1A"/>
    <w:rsid w:val="00195F87"/>
    <w:rsid w:val="001D503E"/>
    <w:rsid w:val="001E59C1"/>
    <w:rsid w:val="001F4823"/>
    <w:rsid w:val="0020476A"/>
    <w:rsid w:val="00221793"/>
    <w:rsid w:val="00234B4B"/>
    <w:rsid w:val="00297B55"/>
    <w:rsid w:val="00322709"/>
    <w:rsid w:val="00364442"/>
    <w:rsid w:val="003B1A34"/>
    <w:rsid w:val="003C2C47"/>
    <w:rsid w:val="003C6C5D"/>
    <w:rsid w:val="003D7377"/>
    <w:rsid w:val="00406F3D"/>
    <w:rsid w:val="00413552"/>
    <w:rsid w:val="0041388D"/>
    <w:rsid w:val="0041548F"/>
    <w:rsid w:val="0044698D"/>
    <w:rsid w:val="004802F0"/>
    <w:rsid w:val="004908F9"/>
    <w:rsid w:val="004F48DA"/>
    <w:rsid w:val="005205D0"/>
    <w:rsid w:val="00526D26"/>
    <w:rsid w:val="00537FBB"/>
    <w:rsid w:val="0055266E"/>
    <w:rsid w:val="0055324F"/>
    <w:rsid w:val="00554C55"/>
    <w:rsid w:val="00574AB0"/>
    <w:rsid w:val="005A1DEE"/>
    <w:rsid w:val="005B353D"/>
    <w:rsid w:val="005D2CD2"/>
    <w:rsid w:val="005E4584"/>
    <w:rsid w:val="00612FDE"/>
    <w:rsid w:val="0061304A"/>
    <w:rsid w:val="006234FB"/>
    <w:rsid w:val="006440D1"/>
    <w:rsid w:val="00670FE4"/>
    <w:rsid w:val="006D439D"/>
    <w:rsid w:val="006F3769"/>
    <w:rsid w:val="00725582"/>
    <w:rsid w:val="00783F3C"/>
    <w:rsid w:val="00793990"/>
    <w:rsid w:val="00795BC3"/>
    <w:rsid w:val="007E727E"/>
    <w:rsid w:val="007F5293"/>
    <w:rsid w:val="008327BE"/>
    <w:rsid w:val="00842056"/>
    <w:rsid w:val="00851C93"/>
    <w:rsid w:val="008629DA"/>
    <w:rsid w:val="00867021"/>
    <w:rsid w:val="00870D3B"/>
    <w:rsid w:val="008A74F6"/>
    <w:rsid w:val="008C3905"/>
    <w:rsid w:val="008D06A5"/>
    <w:rsid w:val="008D3580"/>
    <w:rsid w:val="008E3C6D"/>
    <w:rsid w:val="008F00F5"/>
    <w:rsid w:val="00933F39"/>
    <w:rsid w:val="00943385"/>
    <w:rsid w:val="00954ADC"/>
    <w:rsid w:val="00954FD3"/>
    <w:rsid w:val="0096294A"/>
    <w:rsid w:val="00994D62"/>
    <w:rsid w:val="00996E92"/>
    <w:rsid w:val="009A1489"/>
    <w:rsid w:val="009A15B4"/>
    <w:rsid w:val="009B2516"/>
    <w:rsid w:val="009E434A"/>
    <w:rsid w:val="009F1BFD"/>
    <w:rsid w:val="009F558E"/>
    <w:rsid w:val="00A226E1"/>
    <w:rsid w:val="00A31F69"/>
    <w:rsid w:val="00A332D2"/>
    <w:rsid w:val="00A349C3"/>
    <w:rsid w:val="00A36AAA"/>
    <w:rsid w:val="00A56185"/>
    <w:rsid w:val="00A62397"/>
    <w:rsid w:val="00A66896"/>
    <w:rsid w:val="00AA2787"/>
    <w:rsid w:val="00AA3AA1"/>
    <w:rsid w:val="00AA51ED"/>
    <w:rsid w:val="00AB4B3D"/>
    <w:rsid w:val="00AB4B64"/>
    <w:rsid w:val="00AB7E4F"/>
    <w:rsid w:val="00AC3CB7"/>
    <w:rsid w:val="00AE4B35"/>
    <w:rsid w:val="00B31106"/>
    <w:rsid w:val="00B52E9F"/>
    <w:rsid w:val="00B92427"/>
    <w:rsid w:val="00B9640A"/>
    <w:rsid w:val="00B97C0A"/>
    <w:rsid w:val="00BA16AC"/>
    <w:rsid w:val="00C019D5"/>
    <w:rsid w:val="00C20B65"/>
    <w:rsid w:val="00C20D8E"/>
    <w:rsid w:val="00C42068"/>
    <w:rsid w:val="00C633AB"/>
    <w:rsid w:val="00C91D72"/>
    <w:rsid w:val="00CB0675"/>
    <w:rsid w:val="00CE6FE1"/>
    <w:rsid w:val="00D06E7A"/>
    <w:rsid w:val="00D201AA"/>
    <w:rsid w:val="00D31463"/>
    <w:rsid w:val="00D52BE9"/>
    <w:rsid w:val="00D71839"/>
    <w:rsid w:val="00D82BEE"/>
    <w:rsid w:val="00D9197A"/>
    <w:rsid w:val="00DB4B61"/>
    <w:rsid w:val="00DC78D0"/>
    <w:rsid w:val="00E102FF"/>
    <w:rsid w:val="00E27F63"/>
    <w:rsid w:val="00E934DF"/>
    <w:rsid w:val="00EA229F"/>
    <w:rsid w:val="00EC0365"/>
    <w:rsid w:val="00F05C72"/>
    <w:rsid w:val="00F1620B"/>
    <w:rsid w:val="00F1645F"/>
    <w:rsid w:val="00F32E6C"/>
    <w:rsid w:val="00F72DE9"/>
    <w:rsid w:val="00F87D9B"/>
    <w:rsid w:val="00F9532B"/>
    <w:rsid w:val="00F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D2D77"/>
  <w15:chartTrackingRefBased/>
  <w15:docId w15:val="{487D1905-0C99-4D07-9E88-BB56DB1D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5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35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0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0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0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05D0"/>
    <w:rPr>
      <w:kern w:val="2"/>
      <w:sz w:val="21"/>
      <w:szCs w:val="22"/>
    </w:rPr>
  </w:style>
  <w:style w:type="character" w:styleId="a8">
    <w:name w:val="Hyperlink"/>
    <w:rsid w:val="00153931"/>
    <w:rPr>
      <w:color w:val="0000FF"/>
      <w:u w:val="single"/>
    </w:rPr>
  </w:style>
  <w:style w:type="paragraph" w:styleId="a9">
    <w:name w:val="Balloon Text"/>
    <w:basedOn w:val="a"/>
    <w:semiHidden/>
    <w:rsid w:val="00B97C0A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0E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工藤 健（茶業研究所）</cp:lastModifiedBy>
  <cp:revision>3</cp:revision>
  <cp:lastPrinted>2026-04-08T02:16:00Z</cp:lastPrinted>
  <dcterms:created xsi:type="dcterms:W3CDTF">2026-06-19T08:09:00Z</dcterms:created>
  <dcterms:modified xsi:type="dcterms:W3CDTF">2026-06-19T08:10:00Z</dcterms:modified>
</cp:coreProperties>
</file>