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C9BCA" w14:textId="77777777" w:rsidR="00565144" w:rsidRPr="00462120" w:rsidRDefault="00565144" w:rsidP="00993A33">
      <w:pPr>
        <w:pStyle w:val="a3"/>
        <w:snapToGrid w:val="0"/>
        <w:spacing w:line="240" w:lineRule="atLeast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62120">
        <w:rPr>
          <w:rFonts w:ascii="ＭＳ ゴシック" w:eastAsia="ＭＳ ゴシック" w:hAnsi="ＭＳ ゴシック" w:hint="eastAsia"/>
          <w:spacing w:val="0"/>
          <w:sz w:val="24"/>
          <w:szCs w:val="24"/>
        </w:rPr>
        <w:t>（様式２）</w:t>
      </w:r>
    </w:p>
    <w:p w14:paraId="787182D3" w14:textId="77777777" w:rsidR="00565144" w:rsidRPr="00993A33" w:rsidRDefault="00565144" w:rsidP="00993A33">
      <w:pPr>
        <w:pStyle w:val="a3"/>
        <w:snapToGrid w:val="0"/>
        <w:spacing w:line="240" w:lineRule="atLeast"/>
        <w:jc w:val="center"/>
        <w:rPr>
          <w:spacing w:val="0"/>
          <w:sz w:val="22"/>
        </w:rPr>
      </w:pPr>
      <w:r w:rsidRPr="00993A33">
        <w:rPr>
          <w:rFonts w:ascii="ＭＳ ゴシック" w:eastAsia="ＭＳ ゴシック" w:hAnsi="ＭＳ ゴシック" w:cs="ＭＳ ゴシック" w:hint="eastAsia"/>
          <w:spacing w:val="53"/>
          <w:sz w:val="28"/>
          <w:szCs w:val="24"/>
          <w:fitText w:val="2600" w:id="1747239680"/>
        </w:rPr>
        <w:t>研究業績リス</w:t>
      </w:r>
      <w:r w:rsidRPr="00993A33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  <w:fitText w:val="2600" w:id="1747239680"/>
        </w:rPr>
        <w:t>ト</w:t>
      </w: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652"/>
        <w:gridCol w:w="2244"/>
        <w:gridCol w:w="1326"/>
        <w:gridCol w:w="3832"/>
        <w:gridCol w:w="44"/>
      </w:tblGrid>
      <w:tr w:rsidR="00565144" w14:paraId="5E78F258" w14:textId="77777777" w:rsidTr="004A729F">
        <w:trPr>
          <w:cantSplit/>
          <w:trHeight w:hRule="exact" w:val="742"/>
        </w:trPr>
        <w:tc>
          <w:tcPr>
            <w:tcW w:w="1005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B4CED1" w14:textId="77777777" w:rsidR="00565144" w:rsidRPr="004A729F" w:rsidRDefault="00565144" w:rsidP="004A729F">
            <w:pPr>
              <w:pStyle w:val="a3"/>
              <w:spacing w:line="240" w:lineRule="atLeast"/>
              <w:rPr>
                <w:spacing w:val="0"/>
                <w:sz w:val="24"/>
              </w:rPr>
            </w:pPr>
            <w:r w:rsidRPr="004A729F">
              <w:rPr>
                <w:rFonts w:cs="Century"/>
                <w:spacing w:val="-2"/>
                <w:sz w:val="24"/>
              </w:rPr>
              <w:t xml:space="preserve"> </w:t>
            </w:r>
            <w:r w:rsidRPr="004A729F">
              <w:rPr>
                <w:rFonts w:ascii="ＭＳ ゴシック" w:eastAsia="ＭＳ ゴシック" w:hAnsi="ＭＳ ゴシック" w:cs="ＭＳ ゴシック" w:hint="eastAsia"/>
                <w:spacing w:val="0"/>
                <w:sz w:val="24"/>
              </w:rPr>
              <w:t>氏　　名</w:t>
            </w:r>
            <w:r w:rsidR="004A729F">
              <w:rPr>
                <w:rFonts w:ascii="ＭＳ ゴシック" w:eastAsia="ＭＳ ゴシック" w:hAnsi="ＭＳ ゴシック" w:cs="ＭＳ ゴシック" w:hint="eastAsia"/>
                <w:spacing w:val="0"/>
                <w:sz w:val="24"/>
              </w:rPr>
              <w:t xml:space="preserve">　</w:t>
            </w:r>
            <w:r w:rsidRPr="004A729F">
              <w:rPr>
                <w:rFonts w:ascii="ＭＳ ゴシック" w:eastAsia="ＭＳ ゴシック" w:hAnsi="ＭＳ ゴシック" w:cs="ＭＳ ゴシック" w:hint="eastAsia"/>
                <w:sz w:val="24"/>
                <w:u w:val="single" w:color="000000"/>
              </w:rPr>
              <w:t xml:space="preserve">　　　　　　　　　　　　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6EECA2" w14:textId="77777777" w:rsidR="00565144" w:rsidRDefault="00565144" w:rsidP="00250E20">
            <w:pPr>
              <w:pStyle w:val="a3"/>
              <w:spacing w:line="395" w:lineRule="exact"/>
              <w:rPr>
                <w:spacing w:val="0"/>
              </w:rPr>
            </w:pPr>
          </w:p>
        </w:tc>
      </w:tr>
      <w:tr w:rsidR="00565144" w14:paraId="7BAB534F" w14:textId="77777777" w:rsidTr="00887C2D">
        <w:trPr>
          <w:cantSplit/>
          <w:trHeight w:hRule="exact" w:val="768"/>
        </w:trPr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FE99" w14:textId="77777777" w:rsidR="00565144" w:rsidRDefault="00565144" w:rsidP="004A729F">
            <w:pPr>
              <w:pStyle w:val="a3"/>
              <w:snapToGrid w:val="0"/>
              <w:spacing w:line="24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sz w:val="20"/>
                <w:szCs w:val="20"/>
              </w:rPr>
              <w:t>著書、論文、特許等の名称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50B3F" w14:textId="77777777" w:rsidR="00565144" w:rsidRDefault="00565144" w:rsidP="004A729F">
            <w:pPr>
              <w:pStyle w:val="a3"/>
              <w:snapToGrid w:val="0"/>
              <w:spacing w:line="24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9"/>
                <w:sz w:val="20"/>
                <w:szCs w:val="20"/>
              </w:rPr>
              <w:t>発行所、掲載誌、発行年月、</w:t>
            </w:r>
          </w:p>
          <w:p w14:paraId="05FD5DA9" w14:textId="77777777" w:rsidR="00565144" w:rsidRDefault="00565144" w:rsidP="004A729F">
            <w:pPr>
              <w:pStyle w:val="a3"/>
              <w:snapToGrid w:val="0"/>
              <w:spacing w:line="24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sz w:val="20"/>
                <w:szCs w:val="20"/>
              </w:rPr>
              <w:t>特許番号、出願番号等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ED3D7" w14:textId="77777777" w:rsidR="00565144" w:rsidRDefault="00565144" w:rsidP="004A729F">
            <w:pPr>
              <w:pStyle w:val="a3"/>
              <w:snapToGrid w:val="0"/>
              <w:spacing w:line="240" w:lineRule="atLeas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3"/>
                <w:sz w:val="20"/>
                <w:szCs w:val="20"/>
              </w:rPr>
              <w:t>著者、発表者</w:t>
            </w:r>
          </w:p>
          <w:p w14:paraId="4211C8D4" w14:textId="77777777" w:rsidR="00565144" w:rsidRDefault="00565144" w:rsidP="004A729F">
            <w:pPr>
              <w:pStyle w:val="a3"/>
              <w:snapToGrid w:val="0"/>
              <w:spacing w:line="24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sz w:val="20"/>
                <w:szCs w:val="20"/>
              </w:rPr>
              <w:t>発明者等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2522B" w14:textId="77777777" w:rsidR="00565144" w:rsidRDefault="00565144" w:rsidP="004A729F">
            <w:pPr>
              <w:pStyle w:val="a3"/>
              <w:snapToGrid w:val="0"/>
              <w:spacing w:line="24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sz w:val="20"/>
                <w:szCs w:val="20"/>
              </w:rPr>
              <w:t>概　　要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71DB4" w14:textId="77777777" w:rsidR="00565144" w:rsidRDefault="00565144" w:rsidP="00250E20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</w:tr>
      <w:tr w:rsidR="00565144" w14:paraId="26CBAF1C" w14:textId="77777777" w:rsidTr="00250E20">
        <w:trPr>
          <w:cantSplit/>
          <w:trHeight w:hRule="exact" w:val="12597"/>
        </w:trPr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047E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5445B0">
              <w:rPr>
                <w:rFonts w:ascii="ＭＳ ゴシック" w:eastAsia="ＭＳ ゴシック" w:hAnsi="ＭＳ ゴシック" w:cs="ＭＳ ゴシック" w:hint="eastAsia"/>
              </w:rPr>
              <w:t>（著書）</w:t>
            </w:r>
          </w:p>
          <w:p w14:paraId="26C14D49" w14:textId="77777777" w:rsidR="004A729F" w:rsidRDefault="004A729F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60BEB891" w14:textId="77777777" w:rsidR="004A729F" w:rsidRDefault="004A729F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0FBB84B8" w14:textId="77777777" w:rsidR="004A729F" w:rsidRDefault="004A729F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27DF4BDB" w14:textId="77777777" w:rsidR="004A729F" w:rsidRDefault="004A729F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3C6DCF33" w14:textId="77777777" w:rsidR="004A729F" w:rsidRDefault="004A729F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5BB2ABAC" w14:textId="77777777" w:rsidR="00565144" w:rsidRPr="005E0643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  <w:r w:rsidRPr="005445B0">
              <w:rPr>
                <w:rFonts w:ascii="ＭＳ ゴシック" w:eastAsia="ＭＳ ゴシック" w:hAnsi="ＭＳ ゴシック" w:cs="ＭＳ ゴシック" w:hint="eastAsia"/>
              </w:rPr>
              <w:t>（論文</w:t>
            </w:r>
            <w:r w:rsidRPr="005E0643">
              <w:rPr>
                <w:rFonts w:ascii="ＭＳ ゴシック" w:eastAsia="ＭＳ ゴシック" w:hAnsi="ＭＳ ゴシック" w:cs="ＭＳ ゴシック" w:hint="eastAsia"/>
              </w:rPr>
              <w:t>：査読付き）</w:t>
            </w:r>
          </w:p>
          <w:p w14:paraId="7070BEA5" w14:textId="77777777" w:rsidR="00565144" w:rsidRPr="005E0643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304EC5FD" w14:textId="77777777" w:rsidR="00565144" w:rsidRPr="005E0643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590E5319" w14:textId="77777777" w:rsidR="00565144" w:rsidRPr="005E0643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1596DE45" w14:textId="77777777" w:rsidR="00565144" w:rsidRPr="005E0643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57D9BE07" w14:textId="77777777" w:rsidR="00565144" w:rsidRPr="005E0643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  <w:p w14:paraId="575BFEE3" w14:textId="77777777" w:rsidR="00565144" w:rsidRPr="005E0643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5E0643">
              <w:rPr>
                <w:rFonts w:ascii="ＭＳ ゴシック" w:eastAsia="ＭＳ ゴシック" w:hAnsi="ＭＳ ゴシック" w:cs="ＭＳ ゴシック" w:hint="eastAsia"/>
              </w:rPr>
              <w:t>（論文：その他）</w:t>
            </w:r>
          </w:p>
          <w:p w14:paraId="7F4E3D54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7793AACF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770CCB98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40EB84EC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26573192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7A156DBA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5445B0">
              <w:rPr>
                <w:rFonts w:ascii="ＭＳ ゴシック" w:eastAsia="ＭＳ ゴシック" w:hAnsi="ＭＳ ゴシック" w:cs="ＭＳ ゴシック" w:hint="eastAsia"/>
              </w:rPr>
              <w:t>（総説・解説）</w:t>
            </w:r>
          </w:p>
          <w:p w14:paraId="231F618C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05EDFDC5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162D341A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5F349280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7EE51628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358FFEAF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5445B0">
              <w:rPr>
                <w:rFonts w:ascii="ＭＳ ゴシック" w:eastAsia="ＭＳ ゴシック" w:hAnsi="ＭＳ ゴシック" w:cs="ＭＳ ゴシック" w:hint="eastAsia"/>
              </w:rPr>
              <w:t>（学会発表）</w:t>
            </w:r>
          </w:p>
          <w:p w14:paraId="702A46AE" w14:textId="77777777" w:rsidR="00565144" w:rsidRPr="008D0E87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20E66983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426A9A6F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0EB377FB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160EA1FE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4A693D87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5445B0">
              <w:rPr>
                <w:rFonts w:ascii="ＭＳ ゴシック" w:eastAsia="ＭＳ ゴシック" w:hAnsi="ＭＳ ゴシック" w:cs="ＭＳ ゴシック" w:hint="eastAsia"/>
              </w:rPr>
              <w:t>（特許）</w:t>
            </w:r>
          </w:p>
          <w:p w14:paraId="426A3CFC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00B25A54" w14:textId="77777777" w:rsidR="00565144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554006A1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144B3E96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25ACB53E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  <w:r w:rsidRPr="005445B0">
              <w:rPr>
                <w:rFonts w:ascii="ＭＳ ゴシック" w:eastAsia="ＭＳ ゴシック" w:hAnsi="ＭＳ ゴシック" w:hint="eastAsia"/>
                <w:spacing w:val="0"/>
              </w:rPr>
              <w:t>（競争的研究資金獲得実績）</w:t>
            </w:r>
          </w:p>
          <w:p w14:paraId="6DB1E091" w14:textId="77777777" w:rsidR="00565144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5C00FABC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2C9FD30B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0A70112F" w14:textId="77777777" w:rsidR="00565144" w:rsidRPr="005445B0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084FF6CB" w14:textId="77777777" w:rsidR="00565144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  <w:r w:rsidRPr="005445B0">
              <w:rPr>
                <w:rFonts w:ascii="ＭＳ ゴシック" w:eastAsia="ＭＳ ゴシック" w:hAnsi="ＭＳ ゴシック" w:cs="ＭＳ ゴシック" w:hint="eastAsia"/>
              </w:rPr>
              <w:t>（その他）</w:t>
            </w:r>
          </w:p>
          <w:p w14:paraId="7EBB7E7E" w14:textId="77777777" w:rsidR="00565144" w:rsidRDefault="00565144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79F0A32D" w14:textId="77777777" w:rsidR="004A729F" w:rsidRDefault="004A729F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1FB0FBD9" w14:textId="77777777" w:rsidR="004A729F" w:rsidRDefault="004A729F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  <w:p w14:paraId="63BA691B" w14:textId="77777777" w:rsidR="004A729F" w:rsidRPr="005445B0" w:rsidRDefault="004A729F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5F1045" w14:textId="77777777" w:rsidR="004A729F" w:rsidRPr="005445B0" w:rsidRDefault="004A729F" w:rsidP="004A729F">
            <w:pPr>
              <w:pStyle w:val="a3"/>
              <w:wordWrap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FEA47" w14:textId="77777777" w:rsidR="00565144" w:rsidRDefault="00565144" w:rsidP="004A729F">
            <w:pPr>
              <w:pStyle w:val="a3"/>
              <w:wordWrap/>
              <w:snapToGrid w:val="0"/>
              <w:spacing w:line="240" w:lineRule="atLeast"/>
              <w:rPr>
                <w:spacing w:val="0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B7D04" w14:textId="77777777" w:rsidR="00565144" w:rsidRDefault="00565144" w:rsidP="004A729F">
            <w:pPr>
              <w:pStyle w:val="a3"/>
              <w:wordWrap/>
              <w:snapToGrid w:val="0"/>
              <w:spacing w:line="240" w:lineRule="atLeast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7AB84" w14:textId="77777777" w:rsidR="00565144" w:rsidRDefault="00565144" w:rsidP="00250E20">
            <w:pPr>
              <w:pStyle w:val="a3"/>
              <w:spacing w:before="142"/>
              <w:rPr>
                <w:spacing w:val="0"/>
              </w:rPr>
            </w:pPr>
          </w:p>
        </w:tc>
      </w:tr>
    </w:tbl>
    <w:p w14:paraId="6F099BF0" w14:textId="77777777" w:rsidR="00FA700A" w:rsidRDefault="00FA700A"/>
    <w:sectPr w:rsidR="00FA700A" w:rsidSect="00250E20">
      <w:pgSz w:w="11906" w:h="16838" w:code="9"/>
      <w:pgMar w:top="851" w:right="851" w:bottom="851" w:left="85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31094" w14:textId="77777777" w:rsidR="003A2856" w:rsidRDefault="003A2856">
      <w:r>
        <w:separator/>
      </w:r>
    </w:p>
  </w:endnote>
  <w:endnote w:type="continuationSeparator" w:id="0">
    <w:p w14:paraId="1A841FA1" w14:textId="77777777" w:rsidR="003A2856" w:rsidRDefault="003A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DA7CA" w14:textId="77777777" w:rsidR="003A2856" w:rsidRDefault="003A2856">
      <w:r>
        <w:separator/>
      </w:r>
    </w:p>
  </w:footnote>
  <w:footnote w:type="continuationSeparator" w:id="0">
    <w:p w14:paraId="2E8D40E9" w14:textId="77777777" w:rsidR="003A2856" w:rsidRDefault="003A2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44"/>
    <w:rsid w:val="00094271"/>
    <w:rsid w:val="000B7AF4"/>
    <w:rsid w:val="001029DC"/>
    <w:rsid w:val="00220C3A"/>
    <w:rsid w:val="00250E20"/>
    <w:rsid w:val="00377E7B"/>
    <w:rsid w:val="003A2856"/>
    <w:rsid w:val="004A729F"/>
    <w:rsid w:val="005153E4"/>
    <w:rsid w:val="00557B2A"/>
    <w:rsid w:val="00565144"/>
    <w:rsid w:val="008553E9"/>
    <w:rsid w:val="00887C2D"/>
    <w:rsid w:val="008D0E87"/>
    <w:rsid w:val="00993A33"/>
    <w:rsid w:val="00BA7834"/>
    <w:rsid w:val="00C12511"/>
    <w:rsid w:val="00D20E07"/>
    <w:rsid w:val="00E65B92"/>
    <w:rsid w:val="00F623DB"/>
    <w:rsid w:val="00FA700A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5FEA8E"/>
  <w15:chartTrackingRefBased/>
  <w15:docId w15:val="{6B2B6EA1-3734-415E-9927-A0E56EDB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5144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cs="ＭＳ 明朝"/>
      <w:spacing w:val="-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山崎 和美（環境科学国際センター）</cp:lastModifiedBy>
  <cp:revision>2</cp:revision>
  <dcterms:created xsi:type="dcterms:W3CDTF">2025-09-25T10:23:00Z</dcterms:created>
  <dcterms:modified xsi:type="dcterms:W3CDTF">2025-09-25T10:23:00Z</dcterms:modified>
</cp:coreProperties>
</file>