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28E9" w14:textId="7B1BB47D" w:rsidR="001B5A6B" w:rsidRDefault="0078775C" w:rsidP="001B5A6B">
      <w:pPr>
        <w:autoSpaceDE w:val="0"/>
        <w:autoSpaceDN w:val="0"/>
        <w:adjustRightInd w:val="0"/>
        <w:jc w:val="left"/>
        <w:rPr>
          <w:rFonts w:asciiTheme="majorEastAsia" w:eastAsiaTheme="majorEastAsia" w:hAnsiTheme="majorEastAsia" w:cs="ＭＳゴシック"/>
          <w:b/>
          <w:kern w:val="0"/>
          <w:sz w:val="24"/>
          <w:szCs w:val="24"/>
        </w:rPr>
      </w:pPr>
      <w:r w:rsidRPr="0078775C">
        <w:rPr>
          <w:rFonts w:asciiTheme="majorEastAsia" w:eastAsiaTheme="majorEastAsia" w:hAnsiTheme="majorEastAsia" w:cs="ＭＳゴシック" w:hint="eastAsia"/>
          <w:b/>
          <w:kern w:val="0"/>
          <w:sz w:val="24"/>
          <w:szCs w:val="24"/>
        </w:rPr>
        <w:t>様式</w:t>
      </w:r>
      <w:r w:rsidR="00493405">
        <w:rPr>
          <w:rFonts w:asciiTheme="majorEastAsia" w:eastAsiaTheme="majorEastAsia" w:hAnsiTheme="majorEastAsia" w:cs="ＭＳゴシック" w:hint="eastAsia"/>
          <w:b/>
          <w:kern w:val="0"/>
          <w:sz w:val="24"/>
          <w:szCs w:val="24"/>
        </w:rPr>
        <w:t>６</w:t>
      </w:r>
    </w:p>
    <w:p w14:paraId="278B5F98" w14:textId="77777777" w:rsidR="001B5A6B" w:rsidRDefault="001B5A6B" w:rsidP="001B5A6B">
      <w:pPr>
        <w:autoSpaceDE w:val="0"/>
        <w:autoSpaceDN w:val="0"/>
        <w:adjustRightInd w:val="0"/>
        <w:jc w:val="left"/>
        <w:rPr>
          <w:rFonts w:asciiTheme="majorEastAsia" w:eastAsiaTheme="majorEastAsia" w:hAnsiTheme="majorEastAsia" w:cs="ＭＳゴシック"/>
          <w:b/>
          <w:kern w:val="0"/>
          <w:sz w:val="24"/>
          <w:szCs w:val="24"/>
        </w:rPr>
      </w:pPr>
    </w:p>
    <w:p w14:paraId="28DF01BE" w14:textId="07AC0D64" w:rsidR="001B5A6B" w:rsidRDefault="001B5A6B" w:rsidP="00A0059C">
      <w:pPr>
        <w:jc w:val="center"/>
        <w:rPr>
          <w:rFonts w:asciiTheme="majorEastAsia" w:eastAsiaTheme="majorEastAsia" w:hAnsiTheme="majorEastAsia"/>
          <w:b/>
          <w:sz w:val="24"/>
          <w:szCs w:val="24"/>
        </w:rPr>
      </w:pPr>
      <w:r w:rsidRPr="001B5A6B">
        <w:rPr>
          <w:rFonts w:asciiTheme="majorEastAsia" w:eastAsiaTheme="majorEastAsia" w:hAnsiTheme="majorEastAsia" w:hint="eastAsia"/>
          <w:b/>
          <w:sz w:val="24"/>
          <w:szCs w:val="24"/>
        </w:rPr>
        <w:t>委託予定業務一覧</w:t>
      </w:r>
      <w:r w:rsidR="00A0059C">
        <w:rPr>
          <w:rFonts w:asciiTheme="majorEastAsia" w:eastAsiaTheme="majorEastAsia" w:hAnsiTheme="majorEastAsia" w:hint="eastAsia"/>
          <w:b/>
          <w:sz w:val="24"/>
          <w:szCs w:val="24"/>
        </w:rPr>
        <w:t>表</w:t>
      </w:r>
    </w:p>
    <w:p w14:paraId="0E52A05B" w14:textId="77777777" w:rsidR="001B5A6B" w:rsidRPr="001B5A6B" w:rsidRDefault="001B5A6B" w:rsidP="001B5A6B">
      <w:pPr>
        <w:rPr>
          <w:rFonts w:asciiTheme="majorEastAsia" w:eastAsiaTheme="majorEastAsia" w:hAnsiTheme="majorEastAsia"/>
          <w:b/>
          <w:sz w:val="24"/>
          <w:szCs w:val="24"/>
        </w:rPr>
      </w:pPr>
    </w:p>
    <w:p w14:paraId="12DE7DBB" w14:textId="77777777" w:rsidR="0078775C" w:rsidRDefault="001B5A6B" w:rsidP="001B5A6B">
      <w:pPr>
        <w:ind w:firstLineChars="100" w:firstLine="240"/>
        <w:rPr>
          <w:rFonts w:asciiTheme="majorEastAsia" w:eastAsiaTheme="majorEastAsia" w:hAnsiTheme="majorEastAsia"/>
          <w:sz w:val="24"/>
          <w:szCs w:val="24"/>
        </w:rPr>
      </w:pPr>
      <w:r w:rsidRPr="001B5A6B">
        <w:rPr>
          <w:rFonts w:asciiTheme="majorEastAsia" w:eastAsiaTheme="majorEastAsia" w:hAnsiTheme="majorEastAsia" w:hint="eastAsia"/>
          <w:sz w:val="24"/>
          <w:szCs w:val="24"/>
        </w:rPr>
        <w:t>委託を予定している業務について記載してください。このうち、県が指定する業務については、委託業務開始前にあらかじめ県から文書により承認を受けていただきます。</w:t>
      </w:r>
    </w:p>
    <w:p w14:paraId="7C8A2B06" w14:textId="77777777" w:rsidR="001B5A6B" w:rsidRDefault="001B5A6B" w:rsidP="001B5A6B">
      <w:pPr>
        <w:rPr>
          <w:rFonts w:asciiTheme="majorEastAsia" w:eastAsiaTheme="majorEastAsia" w:hAnsiTheme="majorEastAsia"/>
          <w:b/>
          <w:sz w:val="24"/>
          <w:szCs w:val="24"/>
        </w:rPr>
      </w:pPr>
    </w:p>
    <w:tbl>
      <w:tblPr>
        <w:tblStyle w:val="a7"/>
        <w:tblW w:w="0" w:type="auto"/>
        <w:tblLook w:val="04A0" w:firstRow="1" w:lastRow="0" w:firstColumn="1" w:lastColumn="0" w:noHBand="0" w:noVBand="1"/>
      </w:tblPr>
      <w:tblGrid>
        <w:gridCol w:w="1101"/>
        <w:gridCol w:w="1417"/>
        <w:gridCol w:w="1559"/>
        <w:gridCol w:w="1701"/>
        <w:gridCol w:w="2924"/>
      </w:tblGrid>
      <w:tr w:rsidR="001B5A6B" w14:paraId="6B904BA4" w14:textId="77777777" w:rsidTr="006529D2">
        <w:tc>
          <w:tcPr>
            <w:tcW w:w="1101" w:type="dxa"/>
            <w:vAlign w:val="center"/>
          </w:tcPr>
          <w:p w14:paraId="5BA178F1"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業務</w:t>
            </w:r>
          </w:p>
          <w:p w14:paraId="5CA9A7D1"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区分名</w:t>
            </w:r>
          </w:p>
        </w:tc>
        <w:tc>
          <w:tcPr>
            <w:tcW w:w="1417" w:type="dxa"/>
            <w:vAlign w:val="center"/>
          </w:tcPr>
          <w:p w14:paraId="7397D6D6"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業務名</w:t>
            </w:r>
          </w:p>
        </w:tc>
        <w:tc>
          <w:tcPr>
            <w:tcW w:w="1559" w:type="dxa"/>
            <w:vAlign w:val="center"/>
          </w:tcPr>
          <w:p w14:paraId="2319CEBF"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業務内容</w:t>
            </w:r>
          </w:p>
        </w:tc>
        <w:tc>
          <w:tcPr>
            <w:tcW w:w="1701" w:type="dxa"/>
            <w:vAlign w:val="center"/>
          </w:tcPr>
          <w:p w14:paraId="301D4ABB"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委託を行なう理由</w:t>
            </w:r>
          </w:p>
        </w:tc>
        <w:tc>
          <w:tcPr>
            <w:tcW w:w="2924" w:type="dxa"/>
            <w:vAlign w:val="center"/>
          </w:tcPr>
          <w:p w14:paraId="6EC8BD80"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委託先選定方法、選定時期、</w:t>
            </w:r>
          </w:p>
          <w:p w14:paraId="261AC1FA" w14:textId="77777777" w:rsidR="001B5A6B" w:rsidRPr="00A645F3" w:rsidRDefault="001B5A6B" w:rsidP="001B5A6B">
            <w:pPr>
              <w:jc w:val="center"/>
              <w:rPr>
                <w:rFonts w:asciiTheme="minorEastAsia" w:hAnsiTheme="minorEastAsia"/>
                <w:sz w:val="22"/>
              </w:rPr>
            </w:pPr>
            <w:r w:rsidRPr="00A645F3">
              <w:rPr>
                <w:rFonts w:asciiTheme="minorEastAsia" w:hAnsiTheme="minorEastAsia" w:hint="eastAsia"/>
                <w:sz w:val="22"/>
              </w:rPr>
              <w:t>選定方法の考え方</w:t>
            </w:r>
          </w:p>
        </w:tc>
      </w:tr>
      <w:tr w:rsidR="00763087" w14:paraId="37554B95" w14:textId="77777777" w:rsidTr="00F520D8">
        <w:trPr>
          <w:trHeight w:val="1100"/>
        </w:trPr>
        <w:tc>
          <w:tcPr>
            <w:tcW w:w="1101" w:type="dxa"/>
          </w:tcPr>
          <w:p w14:paraId="1541D022" w14:textId="77777777" w:rsidR="00763087" w:rsidRDefault="00763087" w:rsidP="00763087">
            <w:pPr>
              <w:rPr>
                <w:rFonts w:asciiTheme="minorEastAsia" w:hAnsiTheme="minorEastAsia"/>
                <w:szCs w:val="21"/>
              </w:rPr>
            </w:pPr>
          </w:p>
          <w:p w14:paraId="0CD65C1F" w14:textId="77777777" w:rsidR="00763087" w:rsidRDefault="00763087" w:rsidP="00763087">
            <w:pPr>
              <w:rPr>
                <w:rFonts w:asciiTheme="minorEastAsia" w:hAnsiTheme="minorEastAsia"/>
                <w:szCs w:val="21"/>
              </w:rPr>
            </w:pPr>
          </w:p>
          <w:p w14:paraId="7867A133" w14:textId="4FB74805" w:rsidR="00763087" w:rsidRPr="006529D2" w:rsidRDefault="00763087" w:rsidP="00763087">
            <w:pPr>
              <w:rPr>
                <w:rFonts w:asciiTheme="minorEastAsia" w:hAnsiTheme="minorEastAsia"/>
                <w:szCs w:val="21"/>
              </w:rPr>
            </w:pPr>
          </w:p>
        </w:tc>
        <w:tc>
          <w:tcPr>
            <w:tcW w:w="1417" w:type="dxa"/>
          </w:tcPr>
          <w:p w14:paraId="3AA02BD8" w14:textId="353B26BC" w:rsidR="00763087" w:rsidRPr="006529D2" w:rsidRDefault="00763087" w:rsidP="00A645F3">
            <w:pPr>
              <w:autoSpaceDE w:val="0"/>
              <w:autoSpaceDN w:val="0"/>
              <w:adjustRightInd w:val="0"/>
              <w:jc w:val="left"/>
              <w:rPr>
                <w:rFonts w:asciiTheme="minorEastAsia" w:hAnsiTheme="minorEastAsia" w:cs="ＭＳ明朝"/>
                <w:kern w:val="0"/>
                <w:szCs w:val="21"/>
              </w:rPr>
            </w:pPr>
          </w:p>
        </w:tc>
        <w:tc>
          <w:tcPr>
            <w:tcW w:w="1559" w:type="dxa"/>
          </w:tcPr>
          <w:p w14:paraId="2DBEE34C" w14:textId="7178755B" w:rsidR="00763087" w:rsidRPr="006529D2" w:rsidRDefault="00763087" w:rsidP="00403A3F">
            <w:pPr>
              <w:autoSpaceDE w:val="0"/>
              <w:autoSpaceDN w:val="0"/>
              <w:adjustRightInd w:val="0"/>
              <w:jc w:val="left"/>
              <w:rPr>
                <w:rFonts w:asciiTheme="minorEastAsia" w:hAnsiTheme="minorEastAsia" w:cs="ＭＳ明朝"/>
                <w:kern w:val="0"/>
                <w:szCs w:val="21"/>
              </w:rPr>
            </w:pPr>
          </w:p>
        </w:tc>
        <w:tc>
          <w:tcPr>
            <w:tcW w:w="1701" w:type="dxa"/>
          </w:tcPr>
          <w:p w14:paraId="0CEC4897" w14:textId="6A664BD7" w:rsidR="00763087" w:rsidRPr="006529D2" w:rsidRDefault="00763087" w:rsidP="00A645F3">
            <w:pPr>
              <w:autoSpaceDE w:val="0"/>
              <w:autoSpaceDN w:val="0"/>
              <w:adjustRightInd w:val="0"/>
              <w:jc w:val="left"/>
              <w:rPr>
                <w:rFonts w:asciiTheme="minorEastAsia" w:hAnsiTheme="minorEastAsia" w:cs="ＭＳ明朝"/>
                <w:kern w:val="0"/>
                <w:szCs w:val="21"/>
              </w:rPr>
            </w:pPr>
          </w:p>
        </w:tc>
        <w:tc>
          <w:tcPr>
            <w:tcW w:w="2924" w:type="dxa"/>
          </w:tcPr>
          <w:p w14:paraId="6F6957AC" w14:textId="147F1571" w:rsidR="00763087" w:rsidRPr="006529D2" w:rsidRDefault="00763087" w:rsidP="00A645F3">
            <w:pPr>
              <w:autoSpaceDE w:val="0"/>
              <w:autoSpaceDN w:val="0"/>
              <w:adjustRightInd w:val="0"/>
              <w:jc w:val="left"/>
              <w:rPr>
                <w:rFonts w:asciiTheme="minorEastAsia" w:hAnsiTheme="minorEastAsia" w:cs="ＭＳ明朝"/>
                <w:kern w:val="0"/>
                <w:szCs w:val="21"/>
              </w:rPr>
            </w:pPr>
          </w:p>
        </w:tc>
      </w:tr>
      <w:tr w:rsidR="001B5A6B" w14:paraId="445C9F25" w14:textId="77777777" w:rsidTr="006529D2">
        <w:tc>
          <w:tcPr>
            <w:tcW w:w="1101" w:type="dxa"/>
          </w:tcPr>
          <w:p w14:paraId="6AA99CDD" w14:textId="77777777" w:rsidR="001B5A6B" w:rsidRDefault="001B5A6B" w:rsidP="001B5A6B">
            <w:pPr>
              <w:rPr>
                <w:rFonts w:asciiTheme="minorEastAsia" w:hAnsiTheme="minorEastAsia"/>
                <w:sz w:val="22"/>
              </w:rPr>
            </w:pPr>
          </w:p>
          <w:p w14:paraId="07F3AF84" w14:textId="7A9048EA" w:rsidR="00F04D88" w:rsidRDefault="00F04D88" w:rsidP="001B5A6B">
            <w:pPr>
              <w:rPr>
                <w:rFonts w:asciiTheme="minorEastAsia" w:hAnsiTheme="minorEastAsia"/>
                <w:sz w:val="22"/>
              </w:rPr>
            </w:pPr>
          </w:p>
          <w:p w14:paraId="2AA11DA4" w14:textId="77777777" w:rsidR="00F04D88" w:rsidRPr="00A645F3" w:rsidRDefault="00F04D88" w:rsidP="001B5A6B">
            <w:pPr>
              <w:rPr>
                <w:rFonts w:asciiTheme="minorEastAsia" w:hAnsiTheme="minorEastAsia"/>
                <w:sz w:val="22"/>
              </w:rPr>
            </w:pPr>
          </w:p>
        </w:tc>
        <w:tc>
          <w:tcPr>
            <w:tcW w:w="1417" w:type="dxa"/>
          </w:tcPr>
          <w:p w14:paraId="01FAE962" w14:textId="77777777" w:rsidR="001B5A6B" w:rsidRPr="00A645F3" w:rsidRDefault="001B5A6B" w:rsidP="001B5A6B">
            <w:pPr>
              <w:rPr>
                <w:rFonts w:asciiTheme="minorEastAsia" w:hAnsiTheme="minorEastAsia"/>
                <w:sz w:val="22"/>
              </w:rPr>
            </w:pPr>
          </w:p>
        </w:tc>
        <w:tc>
          <w:tcPr>
            <w:tcW w:w="1559" w:type="dxa"/>
          </w:tcPr>
          <w:p w14:paraId="11D80F0C" w14:textId="77777777" w:rsidR="001B5A6B" w:rsidRPr="00A645F3" w:rsidRDefault="001B5A6B" w:rsidP="001B5A6B">
            <w:pPr>
              <w:rPr>
                <w:rFonts w:asciiTheme="minorEastAsia" w:hAnsiTheme="minorEastAsia"/>
                <w:sz w:val="22"/>
              </w:rPr>
            </w:pPr>
          </w:p>
        </w:tc>
        <w:tc>
          <w:tcPr>
            <w:tcW w:w="1701" w:type="dxa"/>
          </w:tcPr>
          <w:p w14:paraId="28C60CEA" w14:textId="77777777" w:rsidR="001B5A6B" w:rsidRPr="00A645F3" w:rsidRDefault="001B5A6B" w:rsidP="001B5A6B">
            <w:pPr>
              <w:rPr>
                <w:rFonts w:asciiTheme="minorEastAsia" w:hAnsiTheme="minorEastAsia"/>
                <w:sz w:val="22"/>
              </w:rPr>
            </w:pPr>
          </w:p>
        </w:tc>
        <w:tc>
          <w:tcPr>
            <w:tcW w:w="2924" w:type="dxa"/>
          </w:tcPr>
          <w:p w14:paraId="50EA3769" w14:textId="0C4A2BCD" w:rsidR="001B5A6B" w:rsidRPr="00A645F3" w:rsidRDefault="001B5A6B" w:rsidP="001B5A6B">
            <w:pPr>
              <w:rPr>
                <w:rFonts w:asciiTheme="minorEastAsia" w:hAnsiTheme="minorEastAsia"/>
                <w:sz w:val="22"/>
              </w:rPr>
            </w:pPr>
          </w:p>
        </w:tc>
      </w:tr>
      <w:tr w:rsidR="001B5A6B" w14:paraId="6EC83AB2" w14:textId="77777777" w:rsidTr="006529D2">
        <w:tc>
          <w:tcPr>
            <w:tcW w:w="1101" w:type="dxa"/>
          </w:tcPr>
          <w:p w14:paraId="30522CC7" w14:textId="77777777" w:rsidR="001B5A6B" w:rsidRDefault="001B5A6B" w:rsidP="001B5A6B">
            <w:pPr>
              <w:rPr>
                <w:rFonts w:asciiTheme="minorEastAsia" w:hAnsiTheme="minorEastAsia"/>
                <w:sz w:val="22"/>
              </w:rPr>
            </w:pPr>
          </w:p>
          <w:p w14:paraId="5B8C9C11" w14:textId="77777777" w:rsidR="00F04D88" w:rsidRDefault="00F04D88" w:rsidP="001B5A6B">
            <w:pPr>
              <w:rPr>
                <w:rFonts w:asciiTheme="minorEastAsia" w:hAnsiTheme="minorEastAsia"/>
                <w:sz w:val="22"/>
              </w:rPr>
            </w:pPr>
          </w:p>
          <w:p w14:paraId="3C4C26D8" w14:textId="77777777" w:rsidR="00F04D88" w:rsidRPr="00A645F3" w:rsidRDefault="00F04D88" w:rsidP="001B5A6B">
            <w:pPr>
              <w:rPr>
                <w:rFonts w:asciiTheme="minorEastAsia" w:hAnsiTheme="minorEastAsia"/>
                <w:sz w:val="22"/>
              </w:rPr>
            </w:pPr>
          </w:p>
        </w:tc>
        <w:tc>
          <w:tcPr>
            <w:tcW w:w="1417" w:type="dxa"/>
          </w:tcPr>
          <w:p w14:paraId="507B112C" w14:textId="77777777" w:rsidR="001B5A6B" w:rsidRPr="00A645F3" w:rsidRDefault="001B5A6B" w:rsidP="001B5A6B">
            <w:pPr>
              <w:rPr>
                <w:rFonts w:asciiTheme="minorEastAsia" w:hAnsiTheme="minorEastAsia"/>
                <w:sz w:val="22"/>
              </w:rPr>
            </w:pPr>
          </w:p>
        </w:tc>
        <w:tc>
          <w:tcPr>
            <w:tcW w:w="1559" w:type="dxa"/>
          </w:tcPr>
          <w:p w14:paraId="1C4EA39F" w14:textId="77777777" w:rsidR="001B5A6B" w:rsidRPr="00A645F3" w:rsidRDefault="001B5A6B" w:rsidP="001B5A6B">
            <w:pPr>
              <w:rPr>
                <w:rFonts w:asciiTheme="minorEastAsia" w:hAnsiTheme="minorEastAsia"/>
                <w:sz w:val="22"/>
              </w:rPr>
            </w:pPr>
          </w:p>
        </w:tc>
        <w:tc>
          <w:tcPr>
            <w:tcW w:w="1701" w:type="dxa"/>
          </w:tcPr>
          <w:p w14:paraId="0FE7CE0D" w14:textId="77777777" w:rsidR="001B5A6B" w:rsidRPr="00A645F3" w:rsidRDefault="001B5A6B" w:rsidP="001B5A6B">
            <w:pPr>
              <w:rPr>
                <w:rFonts w:asciiTheme="minorEastAsia" w:hAnsiTheme="minorEastAsia"/>
                <w:sz w:val="22"/>
              </w:rPr>
            </w:pPr>
          </w:p>
        </w:tc>
        <w:tc>
          <w:tcPr>
            <w:tcW w:w="2924" w:type="dxa"/>
          </w:tcPr>
          <w:p w14:paraId="4AD8808B" w14:textId="77777777" w:rsidR="001B5A6B" w:rsidRPr="00A645F3" w:rsidRDefault="001B5A6B" w:rsidP="001B5A6B">
            <w:pPr>
              <w:rPr>
                <w:rFonts w:asciiTheme="minorEastAsia" w:hAnsiTheme="minorEastAsia"/>
                <w:sz w:val="22"/>
              </w:rPr>
            </w:pPr>
          </w:p>
        </w:tc>
      </w:tr>
      <w:tr w:rsidR="001B5A6B" w14:paraId="4327E3FD" w14:textId="77777777" w:rsidTr="006529D2">
        <w:tc>
          <w:tcPr>
            <w:tcW w:w="1101" w:type="dxa"/>
          </w:tcPr>
          <w:p w14:paraId="1280B594" w14:textId="77777777" w:rsidR="001B5A6B" w:rsidRDefault="001B5A6B" w:rsidP="001B5A6B">
            <w:pPr>
              <w:rPr>
                <w:rFonts w:asciiTheme="minorEastAsia" w:hAnsiTheme="minorEastAsia"/>
                <w:sz w:val="22"/>
              </w:rPr>
            </w:pPr>
          </w:p>
          <w:p w14:paraId="6EC2AC6E" w14:textId="77777777" w:rsidR="00F04D88" w:rsidRDefault="00F04D88" w:rsidP="001B5A6B">
            <w:pPr>
              <w:rPr>
                <w:rFonts w:asciiTheme="minorEastAsia" w:hAnsiTheme="minorEastAsia"/>
                <w:sz w:val="22"/>
              </w:rPr>
            </w:pPr>
          </w:p>
          <w:p w14:paraId="3D5DE49C" w14:textId="77777777" w:rsidR="00F04D88" w:rsidRPr="00A645F3" w:rsidRDefault="00F04D88" w:rsidP="001B5A6B">
            <w:pPr>
              <w:rPr>
                <w:rFonts w:asciiTheme="minorEastAsia" w:hAnsiTheme="minorEastAsia"/>
                <w:sz w:val="22"/>
              </w:rPr>
            </w:pPr>
          </w:p>
        </w:tc>
        <w:tc>
          <w:tcPr>
            <w:tcW w:w="1417" w:type="dxa"/>
          </w:tcPr>
          <w:p w14:paraId="5617F6D5" w14:textId="77777777" w:rsidR="001B5A6B" w:rsidRPr="00A645F3" w:rsidRDefault="001B5A6B" w:rsidP="001B5A6B">
            <w:pPr>
              <w:rPr>
                <w:rFonts w:asciiTheme="minorEastAsia" w:hAnsiTheme="minorEastAsia"/>
                <w:sz w:val="22"/>
              </w:rPr>
            </w:pPr>
          </w:p>
        </w:tc>
        <w:tc>
          <w:tcPr>
            <w:tcW w:w="1559" w:type="dxa"/>
          </w:tcPr>
          <w:p w14:paraId="70653220" w14:textId="77777777" w:rsidR="001B5A6B" w:rsidRPr="00A645F3" w:rsidRDefault="001B5A6B" w:rsidP="001B5A6B">
            <w:pPr>
              <w:rPr>
                <w:rFonts w:asciiTheme="minorEastAsia" w:hAnsiTheme="minorEastAsia"/>
                <w:sz w:val="22"/>
              </w:rPr>
            </w:pPr>
          </w:p>
        </w:tc>
        <w:tc>
          <w:tcPr>
            <w:tcW w:w="1701" w:type="dxa"/>
          </w:tcPr>
          <w:p w14:paraId="7540F347" w14:textId="77777777" w:rsidR="001B5A6B" w:rsidRPr="00A645F3" w:rsidRDefault="001B5A6B" w:rsidP="001B5A6B">
            <w:pPr>
              <w:rPr>
                <w:rFonts w:asciiTheme="minorEastAsia" w:hAnsiTheme="minorEastAsia"/>
                <w:sz w:val="22"/>
              </w:rPr>
            </w:pPr>
          </w:p>
        </w:tc>
        <w:tc>
          <w:tcPr>
            <w:tcW w:w="2924" w:type="dxa"/>
          </w:tcPr>
          <w:p w14:paraId="57C1DC29" w14:textId="77777777" w:rsidR="001B5A6B" w:rsidRPr="00A645F3" w:rsidRDefault="001B5A6B" w:rsidP="001B5A6B">
            <w:pPr>
              <w:rPr>
                <w:rFonts w:asciiTheme="minorEastAsia" w:hAnsiTheme="minorEastAsia"/>
                <w:sz w:val="22"/>
              </w:rPr>
            </w:pPr>
          </w:p>
        </w:tc>
      </w:tr>
      <w:tr w:rsidR="001B5A6B" w14:paraId="75E61E2A" w14:textId="77777777" w:rsidTr="006529D2">
        <w:tc>
          <w:tcPr>
            <w:tcW w:w="1101" w:type="dxa"/>
          </w:tcPr>
          <w:p w14:paraId="6C624B9B" w14:textId="77777777" w:rsidR="001B5A6B" w:rsidRDefault="001B5A6B" w:rsidP="001B5A6B">
            <w:pPr>
              <w:rPr>
                <w:rFonts w:asciiTheme="minorEastAsia" w:hAnsiTheme="minorEastAsia"/>
                <w:sz w:val="22"/>
              </w:rPr>
            </w:pPr>
          </w:p>
          <w:p w14:paraId="11FB6C54" w14:textId="77777777" w:rsidR="00F04D88" w:rsidRDefault="00F04D88" w:rsidP="001B5A6B">
            <w:pPr>
              <w:rPr>
                <w:rFonts w:asciiTheme="minorEastAsia" w:hAnsiTheme="minorEastAsia"/>
                <w:sz w:val="22"/>
              </w:rPr>
            </w:pPr>
          </w:p>
          <w:p w14:paraId="75777F18" w14:textId="77777777" w:rsidR="00F04D88" w:rsidRPr="00A645F3" w:rsidRDefault="00F04D88" w:rsidP="001B5A6B">
            <w:pPr>
              <w:rPr>
                <w:rFonts w:asciiTheme="minorEastAsia" w:hAnsiTheme="minorEastAsia"/>
                <w:sz w:val="22"/>
              </w:rPr>
            </w:pPr>
          </w:p>
        </w:tc>
        <w:tc>
          <w:tcPr>
            <w:tcW w:w="1417" w:type="dxa"/>
          </w:tcPr>
          <w:p w14:paraId="0453BED9" w14:textId="77777777" w:rsidR="001B5A6B" w:rsidRPr="00A645F3" w:rsidRDefault="001B5A6B" w:rsidP="001B5A6B">
            <w:pPr>
              <w:rPr>
                <w:rFonts w:asciiTheme="minorEastAsia" w:hAnsiTheme="minorEastAsia"/>
                <w:sz w:val="22"/>
              </w:rPr>
            </w:pPr>
          </w:p>
        </w:tc>
        <w:tc>
          <w:tcPr>
            <w:tcW w:w="1559" w:type="dxa"/>
          </w:tcPr>
          <w:p w14:paraId="1BCD3984" w14:textId="77777777" w:rsidR="001B5A6B" w:rsidRPr="00A645F3" w:rsidRDefault="001B5A6B" w:rsidP="001B5A6B">
            <w:pPr>
              <w:rPr>
                <w:rFonts w:asciiTheme="minorEastAsia" w:hAnsiTheme="minorEastAsia"/>
                <w:sz w:val="22"/>
              </w:rPr>
            </w:pPr>
          </w:p>
        </w:tc>
        <w:tc>
          <w:tcPr>
            <w:tcW w:w="1701" w:type="dxa"/>
          </w:tcPr>
          <w:p w14:paraId="2B2436A6" w14:textId="77777777" w:rsidR="001B5A6B" w:rsidRPr="00A645F3" w:rsidRDefault="001B5A6B" w:rsidP="001B5A6B">
            <w:pPr>
              <w:rPr>
                <w:rFonts w:asciiTheme="minorEastAsia" w:hAnsiTheme="minorEastAsia"/>
                <w:sz w:val="22"/>
              </w:rPr>
            </w:pPr>
          </w:p>
        </w:tc>
        <w:tc>
          <w:tcPr>
            <w:tcW w:w="2924" w:type="dxa"/>
          </w:tcPr>
          <w:p w14:paraId="275152E7" w14:textId="77777777" w:rsidR="001B5A6B" w:rsidRPr="00A645F3" w:rsidRDefault="001B5A6B" w:rsidP="001B5A6B">
            <w:pPr>
              <w:rPr>
                <w:rFonts w:asciiTheme="minorEastAsia" w:hAnsiTheme="minorEastAsia"/>
                <w:sz w:val="22"/>
              </w:rPr>
            </w:pPr>
          </w:p>
        </w:tc>
      </w:tr>
      <w:tr w:rsidR="00763087" w14:paraId="1A9C2ADB" w14:textId="77777777" w:rsidTr="006529D2">
        <w:tc>
          <w:tcPr>
            <w:tcW w:w="1101" w:type="dxa"/>
          </w:tcPr>
          <w:p w14:paraId="04DEFBD6" w14:textId="77777777" w:rsidR="00763087" w:rsidRDefault="00763087" w:rsidP="001B5A6B">
            <w:pPr>
              <w:rPr>
                <w:rFonts w:asciiTheme="minorEastAsia" w:hAnsiTheme="minorEastAsia"/>
                <w:sz w:val="22"/>
              </w:rPr>
            </w:pPr>
          </w:p>
          <w:p w14:paraId="5899A743" w14:textId="77777777" w:rsidR="00763087" w:rsidRDefault="00763087" w:rsidP="001B5A6B">
            <w:pPr>
              <w:rPr>
                <w:rFonts w:asciiTheme="minorEastAsia" w:hAnsiTheme="minorEastAsia"/>
                <w:sz w:val="22"/>
              </w:rPr>
            </w:pPr>
          </w:p>
          <w:p w14:paraId="2D970978" w14:textId="77777777" w:rsidR="00763087" w:rsidRDefault="00763087" w:rsidP="001B5A6B">
            <w:pPr>
              <w:rPr>
                <w:rFonts w:asciiTheme="minorEastAsia" w:hAnsiTheme="minorEastAsia"/>
                <w:sz w:val="22"/>
              </w:rPr>
            </w:pPr>
          </w:p>
        </w:tc>
        <w:tc>
          <w:tcPr>
            <w:tcW w:w="1417" w:type="dxa"/>
          </w:tcPr>
          <w:p w14:paraId="16531B8F" w14:textId="77777777" w:rsidR="00763087" w:rsidRPr="00A645F3" w:rsidRDefault="00763087" w:rsidP="001B5A6B">
            <w:pPr>
              <w:rPr>
                <w:rFonts w:asciiTheme="minorEastAsia" w:hAnsiTheme="minorEastAsia"/>
                <w:sz w:val="22"/>
              </w:rPr>
            </w:pPr>
          </w:p>
        </w:tc>
        <w:tc>
          <w:tcPr>
            <w:tcW w:w="1559" w:type="dxa"/>
          </w:tcPr>
          <w:p w14:paraId="0D55040F" w14:textId="77777777" w:rsidR="00763087" w:rsidRPr="00A645F3" w:rsidRDefault="00763087" w:rsidP="001B5A6B">
            <w:pPr>
              <w:rPr>
                <w:rFonts w:asciiTheme="minorEastAsia" w:hAnsiTheme="minorEastAsia"/>
                <w:sz w:val="22"/>
              </w:rPr>
            </w:pPr>
          </w:p>
        </w:tc>
        <w:tc>
          <w:tcPr>
            <w:tcW w:w="1701" w:type="dxa"/>
          </w:tcPr>
          <w:p w14:paraId="11897564" w14:textId="77777777" w:rsidR="00763087" w:rsidRPr="00A645F3" w:rsidRDefault="00763087" w:rsidP="001B5A6B">
            <w:pPr>
              <w:rPr>
                <w:rFonts w:asciiTheme="minorEastAsia" w:hAnsiTheme="minorEastAsia"/>
                <w:sz w:val="22"/>
              </w:rPr>
            </w:pPr>
          </w:p>
        </w:tc>
        <w:tc>
          <w:tcPr>
            <w:tcW w:w="2924" w:type="dxa"/>
          </w:tcPr>
          <w:p w14:paraId="61692ACF" w14:textId="77777777" w:rsidR="00763087" w:rsidRPr="00A645F3" w:rsidRDefault="00763087" w:rsidP="001B5A6B">
            <w:pPr>
              <w:rPr>
                <w:rFonts w:asciiTheme="minorEastAsia" w:hAnsiTheme="minorEastAsia"/>
                <w:sz w:val="22"/>
              </w:rPr>
            </w:pPr>
          </w:p>
        </w:tc>
      </w:tr>
      <w:tr w:rsidR="00763087" w14:paraId="26C4145C" w14:textId="77777777" w:rsidTr="006529D2">
        <w:tc>
          <w:tcPr>
            <w:tcW w:w="1101" w:type="dxa"/>
          </w:tcPr>
          <w:p w14:paraId="748D0DF6" w14:textId="77777777" w:rsidR="00763087" w:rsidRDefault="00763087" w:rsidP="001B5A6B">
            <w:pPr>
              <w:rPr>
                <w:rFonts w:asciiTheme="minorEastAsia" w:hAnsiTheme="minorEastAsia"/>
                <w:sz w:val="22"/>
              </w:rPr>
            </w:pPr>
          </w:p>
          <w:p w14:paraId="3CA2628F" w14:textId="77777777" w:rsidR="00763087" w:rsidRDefault="00763087" w:rsidP="001B5A6B">
            <w:pPr>
              <w:rPr>
                <w:rFonts w:asciiTheme="minorEastAsia" w:hAnsiTheme="minorEastAsia"/>
                <w:sz w:val="22"/>
              </w:rPr>
            </w:pPr>
          </w:p>
          <w:p w14:paraId="3DBAB675" w14:textId="77777777" w:rsidR="00763087" w:rsidRDefault="00763087" w:rsidP="001B5A6B">
            <w:pPr>
              <w:rPr>
                <w:rFonts w:asciiTheme="minorEastAsia" w:hAnsiTheme="minorEastAsia"/>
                <w:sz w:val="22"/>
              </w:rPr>
            </w:pPr>
          </w:p>
        </w:tc>
        <w:tc>
          <w:tcPr>
            <w:tcW w:w="1417" w:type="dxa"/>
          </w:tcPr>
          <w:p w14:paraId="3EF67627" w14:textId="77777777" w:rsidR="00763087" w:rsidRPr="00A645F3" w:rsidRDefault="00763087" w:rsidP="001B5A6B">
            <w:pPr>
              <w:rPr>
                <w:rFonts w:asciiTheme="minorEastAsia" w:hAnsiTheme="minorEastAsia"/>
                <w:sz w:val="22"/>
              </w:rPr>
            </w:pPr>
          </w:p>
        </w:tc>
        <w:tc>
          <w:tcPr>
            <w:tcW w:w="1559" w:type="dxa"/>
          </w:tcPr>
          <w:p w14:paraId="101F933B" w14:textId="77777777" w:rsidR="00763087" w:rsidRPr="00A645F3" w:rsidRDefault="00763087" w:rsidP="001B5A6B">
            <w:pPr>
              <w:rPr>
                <w:rFonts w:asciiTheme="minorEastAsia" w:hAnsiTheme="minorEastAsia"/>
                <w:sz w:val="22"/>
              </w:rPr>
            </w:pPr>
          </w:p>
        </w:tc>
        <w:tc>
          <w:tcPr>
            <w:tcW w:w="1701" w:type="dxa"/>
          </w:tcPr>
          <w:p w14:paraId="266008D7" w14:textId="77777777" w:rsidR="00763087" w:rsidRPr="00A645F3" w:rsidRDefault="00763087" w:rsidP="001B5A6B">
            <w:pPr>
              <w:rPr>
                <w:rFonts w:asciiTheme="minorEastAsia" w:hAnsiTheme="minorEastAsia"/>
                <w:sz w:val="22"/>
              </w:rPr>
            </w:pPr>
          </w:p>
        </w:tc>
        <w:tc>
          <w:tcPr>
            <w:tcW w:w="2924" w:type="dxa"/>
          </w:tcPr>
          <w:p w14:paraId="4D3FE1BE" w14:textId="77777777" w:rsidR="00763087" w:rsidRPr="00A645F3" w:rsidRDefault="00763087" w:rsidP="001B5A6B">
            <w:pPr>
              <w:rPr>
                <w:rFonts w:asciiTheme="minorEastAsia" w:hAnsiTheme="minorEastAsia"/>
                <w:sz w:val="22"/>
              </w:rPr>
            </w:pPr>
          </w:p>
        </w:tc>
      </w:tr>
    </w:tbl>
    <w:p w14:paraId="18201E95" w14:textId="77777777" w:rsidR="001B5A6B" w:rsidRDefault="001B5A6B" w:rsidP="001B5A6B">
      <w:pPr>
        <w:rPr>
          <w:rFonts w:asciiTheme="majorEastAsia" w:eastAsiaTheme="majorEastAsia" w:hAnsiTheme="majorEastAsia"/>
          <w:b/>
          <w:sz w:val="24"/>
          <w:szCs w:val="24"/>
        </w:rPr>
      </w:pPr>
    </w:p>
    <w:p w14:paraId="727A17AB" w14:textId="77777777" w:rsidR="00763087" w:rsidRDefault="00763087" w:rsidP="001B5A6B">
      <w:pPr>
        <w:rPr>
          <w:rFonts w:asciiTheme="majorEastAsia" w:eastAsiaTheme="majorEastAsia" w:hAnsiTheme="majorEastAsia"/>
          <w:b/>
          <w:sz w:val="24"/>
          <w:szCs w:val="24"/>
        </w:rPr>
      </w:pPr>
    </w:p>
    <w:p w14:paraId="7DF9D5BE" w14:textId="77777777" w:rsidR="00763087" w:rsidRDefault="00763087" w:rsidP="001B5A6B">
      <w:pPr>
        <w:rPr>
          <w:rFonts w:asciiTheme="majorEastAsia" w:eastAsiaTheme="majorEastAsia" w:hAnsiTheme="majorEastAsia"/>
          <w:b/>
          <w:sz w:val="24"/>
          <w:szCs w:val="24"/>
        </w:rPr>
      </w:pPr>
    </w:p>
    <w:p w14:paraId="6699FF6B" w14:textId="77777777" w:rsidR="00763087" w:rsidRDefault="00763087" w:rsidP="001B5A6B">
      <w:pPr>
        <w:rPr>
          <w:rFonts w:asciiTheme="majorEastAsia" w:eastAsiaTheme="majorEastAsia" w:hAnsiTheme="majorEastAsia"/>
          <w:b/>
          <w:sz w:val="24"/>
          <w:szCs w:val="24"/>
        </w:rPr>
      </w:pPr>
    </w:p>
    <w:p w14:paraId="450167DE" w14:textId="77777777" w:rsidR="00763087" w:rsidRDefault="00763087" w:rsidP="001B5A6B">
      <w:pPr>
        <w:rPr>
          <w:rFonts w:asciiTheme="majorEastAsia" w:eastAsiaTheme="majorEastAsia" w:hAnsiTheme="majorEastAsia"/>
          <w:b/>
          <w:sz w:val="24"/>
          <w:szCs w:val="24"/>
        </w:rPr>
      </w:pPr>
    </w:p>
    <w:p w14:paraId="0AE4688E" w14:textId="66B73B23" w:rsidR="00763087" w:rsidRDefault="00763087" w:rsidP="00763087">
      <w:pPr>
        <w:autoSpaceDE w:val="0"/>
        <w:autoSpaceDN w:val="0"/>
        <w:adjustRightInd w:val="0"/>
        <w:jc w:val="left"/>
        <w:rPr>
          <w:rFonts w:asciiTheme="majorEastAsia" w:eastAsiaTheme="majorEastAsia" w:hAnsiTheme="majorEastAsia" w:cs="ＭＳゴシック"/>
          <w:b/>
          <w:kern w:val="0"/>
          <w:sz w:val="24"/>
          <w:szCs w:val="24"/>
        </w:rPr>
      </w:pPr>
      <w:r w:rsidRPr="0078775C">
        <w:rPr>
          <w:rFonts w:asciiTheme="majorEastAsia" w:eastAsiaTheme="majorEastAsia" w:hAnsiTheme="majorEastAsia" w:cs="ＭＳゴシック" w:hint="eastAsia"/>
          <w:b/>
          <w:kern w:val="0"/>
          <w:sz w:val="24"/>
          <w:szCs w:val="24"/>
        </w:rPr>
        <w:lastRenderedPageBreak/>
        <w:t>様式</w:t>
      </w:r>
      <w:r>
        <w:rPr>
          <w:rFonts w:asciiTheme="majorEastAsia" w:eastAsiaTheme="majorEastAsia" w:hAnsiTheme="majorEastAsia" w:cs="ＭＳゴシック" w:hint="eastAsia"/>
          <w:b/>
          <w:kern w:val="0"/>
          <w:sz w:val="24"/>
          <w:szCs w:val="24"/>
        </w:rPr>
        <w:t>６（記入例）</w:t>
      </w:r>
    </w:p>
    <w:p w14:paraId="778BBD5D" w14:textId="77777777" w:rsidR="00763087" w:rsidRDefault="00763087" w:rsidP="00763087">
      <w:pPr>
        <w:autoSpaceDE w:val="0"/>
        <w:autoSpaceDN w:val="0"/>
        <w:adjustRightInd w:val="0"/>
        <w:jc w:val="left"/>
        <w:rPr>
          <w:rFonts w:asciiTheme="majorEastAsia" w:eastAsiaTheme="majorEastAsia" w:hAnsiTheme="majorEastAsia" w:cs="ＭＳゴシック"/>
          <w:b/>
          <w:kern w:val="0"/>
          <w:sz w:val="24"/>
          <w:szCs w:val="24"/>
        </w:rPr>
      </w:pPr>
    </w:p>
    <w:p w14:paraId="46EC9850" w14:textId="5698D444" w:rsidR="00763087" w:rsidRDefault="00763087" w:rsidP="00A0059C">
      <w:pPr>
        <w:jc w:val="center"/>
        <w:rPr>
          <w:rFonts w:asciiTheme="majorEastAsia" w:eastAsiaTheme="majorEastAsia" w:hAnsiTheme="majorEastAsia"/>
          <w:b/>
          <w:sz w:val="24"/>
          <w:szCs w:val="24"/>
        </w:rPr>
      </w:pPr>
      <w:r w:rsidRPr="001B5A6B">
        <w:rPr>
          <w:rFonts w:asciiTheme="majorEastAsia" w:eastAsiaTheme="majorEastAsia" w:hAnsiTheme="majorEastAsia" w:hint="eastAsia"/>
          <w:b/>
          <w:sz w:val="24"/>
          <w:szCs w:val="24"/>
        </w:rPr>
        <w:t>委託予定業務一覧</w:t>
      </w:r>
      <w:r w:rsidR="00A0059C">
        <w:rPr>
          <w:rFonts w:asciiTheme="majorEastAsia" w:eastAsiaTheme="majorEastAsia" w:hAnsiTheme="majorEastAsia" w:hint="eastAsia"/>
          <w:b/>
          <w:sz w:val="24"/>
          <w:szCs w:val="24"/>
        </w:rPr>
        <w:t>表</w:t>
      </w:r>
    </w:p>
    <w:p w14:paraId="7D9C14E4" w14:textId="77777777" w:rsidR="00763087" w:rsidRPr="001B5A6B" w:rsidRDefault="00763087" w:rsidP="00763087">
      <w:pPr>
        <w:rPr>
          <w:rFonts w:asciiTheme="majorEastAsia" w:eastAsiaTheme="majorEastAsia" w:hAnsiTheme="majorEastAsia"/>
          <w:b/>
          <w:sz w:val="24"/>
          <w:szCs w:val="24"/>
        </w:rPr>
      </w:pPr>
    </w:p>
    <w:p w14:paraId="67DA7B3E" w14:textId="77777777" w:rsidR="00763087" w:rsidRDefault="00763087" w:rsidP="00763087">
      <w:pPr>
        <w:ind w:firstLineChars="100" w:firstLine="240"/>
        <w:rPr>
          <w:rFonts w:asciiTheme="majorEastAsia" w:eastAsiaTheme="majorEastAsia" w:hAnsiTheme="majorEastAsia"/>
          <w:sz w:val="24"/>
          <w:szCs w:val="24"/>
        </w:rPr>
      </w:pPr>
      <w:r w:rsidRPr="001B5A6B">
        <w:rPr>
          <w:rFonts w:asciiTheme="majorEastAsia" w:eastAsiaTheme="majorEastAsia" w:hAnsiTheme="majorEastAsia" w:hint="eastAsia"/>
          <w:sz w:val="24"/>
          <w:szCs w:val="24"/>
        </w:rPr>
        <w:t>委託を予定している業務について記載してください。このうち、県が指定する業務については、委託業務開始前にあらかじめ県から文書により承認を受けていただきます。</w:t>
      </w:r>
    </w:p>
    <w:p w14:paraId="43B6E2A6" w14:textId="77777777" w:rsidR="00763087" w:rsidRDefault="00763087" w:rsidP="00763087">
      <w:pPr>
        <w:rPr>
          <w:rFonts w:asciiTheme="majorEastAsia" w:eastAsiaTheme="majorEastAsia" w:hAnsiTheme="majorEastAsia"/>
          <w:b/>
          <w:sz w:val="24"/>
          <w:szCs w:val="24"/>
        </w:rPr>
      </w:pPr>
    </w:p>
    <w:tbl>
      <w:tblPr>
        <w:tblStyle w:val="a7"/>
        <w:tblW w:w="0" w:type="auto"/>
        <w:tblLook w:val="04A0" w:firstRow="1" w:lastRow="0" w:firstColumn="1" w:lastColumn="0" w:noHBand="0" w:noVBand="1"/>
      </w:tblPr>
      <w:tblGrid>
        <w:gridCol w:w="1101"/>
        <w:gridCol w:w="1417"/>
        <w:gridCol w:w="1559"/>
        <w:gridCol w:w="1701"/>
        <w:gridCol w:w="2924"/>
      </w:tblGrid>
      <w:tr w:rsidR="00763087" w14:paraId="6EB848AB" w14:textId="77777777" w:rsidTr="002E14A4">
        <w:tc>
          <w:tcPr>
            <w:tcW w:w="1101" w:type="dxa"/>
            <w:vAlign w:val="center"/>
          </w:tcPr>
          <w:p w14:paraId="5A21CE13"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業務</w:t>
            </w:r>
          </w:p>
          <w:p w14:paraId="5DEB8B96"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区分名</w:t>
            </w:r>
          </w:p>
        </w:tc>
        <w:tc>
          <w:tcPr>
            <w:tcW w:w="1417" w:type="dxa"/>
            <w:vAlign w:val="center"/>
          </w:tcPr>
          <w:p w14:paraId="3056EDC8"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業務名</w:t>
            </w:r>
          </w:p>
        </w:tc>
        <w:tc>
          <w:tcPr>
            <w:tcW w:w="1559" w:type="dxa"/>
            <w:vAlign w:val="center"/>
          </w:tcPr>
          <w:p w14:paraId="11ECE7E7"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業務内容</w:t>
            </w:r>
          </w:p>
        </w:tc>
        <w:tc>
          <w:tcPr>
            <w:tcW w:w="1701" w:type="dxa"/>
            <w:vAlign w:val="center"/>
          </w:tcPr>
          <w:p w14:paraId="48893F04"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委託を行なう理由</w:t>
            </w:r>
          </w:p>
        </w:tc>
        <w:tc>
          <w:tcPr>
            <w:tcW w:w="2924" w:type="dxa"/>
            <w:vAlign w:val="center"/>
          </w:tcPr>
          <w:p w14:paraId="54435BD6"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委託先選定方法、選定時期、</w:t>
            </w:r>
          </w:p>
          <w:p w14:paraId="37270359" w14:textId="77777777" w:rsidR="00763087" w:rsidRPr="00A645F3" w:rsidRDefault="00763087" w:rsidP="002E14A4">
            <w:pPr>
              <w:jc w:val="center"/>
              <w:rPr>
                <w:rFonts w:asciiTheme="minorEastAsia" w:hAnsiTheme="minorEastAsia"/>
                <w:sz w:val="22"/>
              </w:rPr>
            </w:pPr>
            <w:r w:rsidRPr="00A645F3">
              <w:rPr>
                <w:rFonts w:asciiTheme="minorEastAsia" w:hAnsiTheme="minorEastAsia" w:hint="eastAsia"/>
                <w:sz w:val="22"/>
              </w:rPr>
              <w:t>選定方法の考え方</w:t>
            </w:r>
          </w:p>
        </w:tc>
      </w:tr>
      <w:tr w:rsidR="00763087" w14:paraId="31A93408" w14:textId="77777777" w:rsidTr="002E14A4">
        <w:tc>
          <w:tcPr>
            <w:tcW w:w="1101" w:type="dxa"/>
            <w:vMerge w:val="restart"/>
          </w:tcPr>
          <w:p w14:paraId="2EC8B212" w14:textId="77777777" w:rsidR="00763087" w:rsidRPr="006529D2" w:rsidRDefault="00763087" w:rsidP="002E14A4">
            <w:pPr>
              <w:rPr>
                <w:rFonts w:asciiTheme="minorEastAsia" w:hAnsiTheme="minorEastAsia"/>
                <w:szCs w:val="21"/>
              </w:rPr>
            </w:pPr>
            <w:r w:rsidRPr="006529D2">
              <w:rPr>
                <w:rFonts w:asciiTheme="minorEastAsia" w:hAnsiTheme="minorEastAsia" w:hint="eastAsia"/>
                <w:szCs w:val="21"/>
              </w:rPr>
              <w:t>施設保守</w:t>
            </w:r>
          </w:p>
          <w:p w14:paraId="64643062" w14:textId="77777777" w:rsidR="00763087" w:rsidRPr="006529D2" w:rsidRDefault="00763087" w:rsidP="002E14A4">
            <w:pPr>
              <w:rPr>
                <w:rFonts w:asciiTheme="minorEastAsia" w:hAnsiTheme="minorEastAsia"/>
                <w:szCs w:val="21"/>
              </w:rPr>
            </w:pPr>
            <w:r w:rsidRPr="006529D2">
              <w:rPr>
                <w:rFonts w:asciiTheme="minorEastAsia" w:hAnsiTheme="minorEastAsia" w:hint="eastAsia"/>
                <w:szCs w:val="21"/>
              </w:rPr>
              <w:t>点検業務</w:t>
            </w:r>
          </w:p>
        </w:tc>
        <w:tc>
          <w:tcPr>
            <w:tcW w:w="1417" w:type="dxa"/>
          </w:tcPr>
          <w:p w14:paraId="72A10341"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ﾎﾞｲﾗｰ等運転業務</w:t>
            </w:r>
          </w:p>
        </w:tc>
        <w:tc>
          <w:tcPr>
            <w:tcW w:w="1559" w:type="dxa"/>
          </w:tcPr>
          <w:p w14:paraId="2606C4C8"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給湯用、暖房用のボイラー、冷凍機の運転及び保守委託業務</w:t>
            </w:r>
          </w:p>
        </w:tc>
        <w:tc>
          <w:tcPr>
            <w:tcW w:w="1701" w:type="dxa"/>
          </w:tcPr>
          <w:p w14:paraId="6CB80359"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免許及び専門的</w:t>
            </w:r>
          </w:p>
          <w:p w14:paraId="6A654D3D"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な知識を要する</w:t>
            </w:r>
          </w:p>
          <w:p w14:paraId="4B510A2E"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業務のため</w:t>
            </w:r>
          </w:p>
        </w:tc>
        <w:tc>
          <w:tcPr>
            <w:tcW w:w="2924" w:type="dxa"/>
          </w:tcPr>
          <w:p w14:paraId="7F006B90"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指定管理業務開始前に、一</w:t>
            </w:r>
          </w:p>
          <w:p w14:paraId="4E2B5FE2"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般競争入札により価格が最</w:t>
            </w:r>
          </w:p>
          <w:p w14:paraId="710A4295"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も低い者を選定する</w:t>
            </w:r>
          </w:p>
        </w:tc>
      </w:tr>
      <w:tr w:rsidR="00763087" w14:paraId="22CAACD8" w14:textId="77777777" w:rsidTr="002E14A4">
        <w:tc>
          <w:tcPr>
            <w:tcW w:w="1101" w:type="dxa"/>
            <w:vMerge/>
          </w:tcPr>
          <w:p w14:paraId="433DF1F2" w14:textId="77777777" w:rsidR="00763087" w:rsidRPr="006529D2" w:rsidRDefault="00763087" w:rsidP="002E14A4">
            <w:pPr>
              <w:rPr>
                <w:rFonts w:asciiTheme="minorEastAsia" w:hAnsiTheme="minorEastAsia"/>
                <w:szCs w:val="21"/>
              </w:rPr>
            </w:pPr>
          </w:p>
        </w:tc>
        <w:tc>
          <w:tcPr>
            <w:tcW w:w="1417" w:type="dxa"/>
          </w:tcPr>
          <w:p w14:paraId="3A779EFD"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消防設備保守点検</w:t>
            </w:r>
          </w:p>
          <w:p w14:paraId="1A1B3418"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p>
          <w:p w14:paraId="20AA2A94"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p>
        </w:tc>
        <w:tc>
          <w:tcPr>
            <w:tcW w:w="1559" w:type="dxa"/>
          </w:tcPr>
          <w:p w14:paraId="3B302989"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消防設備の法定点検業務</w:t>
            </w:r>
          </w:p>
        </w:tc>
        <w:tc>
          <w:tcPr>
            <w:tcW w:w="1701" w:type="dxa"/>
          </w:tcPr>
          <w:p w14:paraId="41B64855"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免許及び専門的な知識を要する業務のため</w:t>
            </w:r>
          </w:p>
        </w:tc>
        <w:tc>
          <w:tcPr>
            <w:tcW w:w="2924" w:type="dxa"/>
          </w:tcPr>
          <w:p w14:paraId="0901BD5F"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指定管理業務開始前に、施設所在の市の業者の中から、指名して価格が最も低い者を選定する</w:t>
            </w:r>
          </w:p>
        </w:tc>
      </w:tr>
      <w:tr w:rsidR="00763087" w14:paraId="524A2B55" w14:textId="77777777" w:rsidTr="002E14A4">
        <w:tc>
          <w:tcPr>
            <w:tcW w:w="1101" w:type="dxa"/>
            <w:vMerge/>
          </w:tcPr>
          <w:p w14:paraId="5455B14F" w14:textId="77777777" w:rsidR="00763087" w:rsidRPr="006529D2" w:rsidRDefault="00763087" w:rsidP="002E14A4">
            <w:pPr>
              <w:rPr>
                <w:rFonts w:asciiTheme="minorEastAsia" w:hAnsiTheme="minorEastAsia"/>
                <w:szCs w:val="21"/>
              </w:rPr>
            </w:pPr>
          </w:p>
        </w:tc>
        <w:tc>
          <w:tcPr>
            <w:tcW w:w="1417" w:type="dxa"/>
          </w:tcPr>
          <w:p w14:paraId="7680118B"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音響設備保守点検</w:t>
            </w:r>
          </w:p>
          <w:p w14:paraId="2A2DE647"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p>
        </w:tc>
        <w:tc>
          <w:tcPr>
            <w:tcW w:w="1559" w:type="dxa"/>
          </w:tcPr>
          <w:p w14:paraId="3DE7F11C"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大型音響機器の保守業務</w:t>
            </w:r>
          </w:p>
          <w:p w14:paraId="0619854F"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p>
        </w:tc>
        <w:tc>
          <w:tcPr>
            <w:tcW w:w="1701" w:type="dxa"/>
          </w:tcPr>
          <w:p w14:paraId="1C1BDBC7"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専門的な知識を要する業務のため</w:t>
            </w:r>
          </w:p>
        </w:tc>
        <w:tc>
          <w:tcPr>
            <w:tcW w:w="2924" w:type="dxa"/>
          </w:tcPr>
          <w:p w14:paraId="73CB1DFB" w14:textId="77777777" w:rsidR="00763087" w:rsidRPr="006529D2" w:rsidRDefault="00763087" w:rsidP="002E14A4">
            <w:pPr>
              <w:autoSpaceDE w:val="0"/>
              <w:autoSpaceDN w:val="0"/>
              <w:adjustRightInd w:val="0"/>
              <w:jc w:val="left"/>
              <w:rPr>
                <w:rFonts w:asciiTheme="minorEastAsia" w:hAnsiTheme="minorEastAsia" w:cs="ＭＳ明朝"/>
                <w:kern w:val="0"/>
                <w:szCs w:val="21"/>
              </w:rPr>
            </w:pPr>
            <w:r w:rsidRPr="006529D2">
              <w:rPr>
                <w:rFonts w:asciiTheme="minorEastAsia" w:hAnsiTheme="minorEastAsia" w:cs="ＭＳ明朝" w:hint="eastAsia"/>
                <w:kern w:val="0"/>
                <w:szCs w:val="21"/>
              </w:rPr>
              <w:t>指定管理業務開始前に、系列会社を選定する</w:t>
            </w:r>
          </w:p>
        </w:tc>
      </w:tr>
      <w:tr w:rsidR="00763087" w14:paraId="1DACF2C1" w14:textId="77777777" w:rsidTr="002E14A4">
        <w:tc>
          <w:tcPr>
            <w:tcW w:w="1101" w:type="dxa"/>
          </w:tcPr>
          <w:p w14:paraId="026D2D2E" w14:textId="77777777" w:rsidR="00763087" w:rsidRDefault="00763087" w:rsidP="002E14A4">
            <w:pPr>
              <w:rPr>
                <w:rFonts w:asciiTheme="minorEastAsia" w:hAnsiTheme="minorEastAsia"/>
                <w:sz w:val="22"/>
              </w:rPr>
            </w:pPr>
          </w:p>
          <w:p w14:paraId="316AF443" w14:textId="77777777" w:rsidR="00763087" w:rsidRDefault="00763087" w:rsidP="002E14A4">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1824" behindDoc="0" locked="0" layoutInCell="1" allowOverlap="1" wp14:anchorId="06D61DB4" wp14:editId="5F3E3F75">
                      <wp:simplePos x="0" y="0"/>
                      <wp:positionH relativeFrom="column">
                        <wp:posOffset>4386</wp:posOffset>
                      </wp:positionH>
                      <wp:positionV relativeFrom="paragraph">
                        <wp:posOffset>47477</wp:posOffset>
                      </wp:positionV>
                      <wp:extent cx="1765005" cy="1169582"/>
                      <wp:effectExtent l="0" t="419100" r="26035" b="12065"/>
                      <wp:wrapNone/>
                      <wp:docPr id="1203511383" name="吹き出し: 角を丸めた四角形 1203511383"/>
                      <wp:cNvGraphicFramePr/>
                      <a:graphic xmlns:a="http://schemas.openxmlformats.org/drawingml/2006/main">
                        <a:graphicData uri="http://schemas.microsoft.com/office/word/2010/wordprocessingShape">
                          <wps:wsp>
                            <wps:cNvSpPr/>
                            <wps:spPr>
                              <a:xfrm>
                                <a:off x="0" y="0"/>
                                <a:ext cx="1765005" cy="1169582"/>
                              </a:xfrm>
                              <a:prstGeom prst="wedgeRoundRectCallout">
                                <a:avLst>
                                  <a:gd name="adj1" fmla="val -35042"/>
                                  <a:gd name="adj2" fmla="val -856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CB8CA" w14:textId="77777777" w:rsidR="00763087" w:rsidRPr="008C6862" w:rsidRDefault="00763087" w:rsidP="00763087">
                                  <w:pPr>
                                    <w:autoSpaceDE w:val="0"/>
                                    <w:autoSpaceDN w:val="0"/>
                                    <w:adjustRightInd w:val="0"/>
                                    <w:jc w:val="left"/>
                                    <w:rPr>
                                      <w:rFonts w:asciiTheme="majorEastAsia" w:eastAsiaTheme="majorEastAsia" w:hAnsiTheme="majorEastAsia"/>
                                      <w:color w:val="000000" w:themeColor="text1"/>
                                      <w:sz w:val="22"/>
                                    </w:rPr>
                                  </w:pPr>
                                  <w:r w:rsidRPr="008C6862">
                                    <w:rPr>
                                      <w:rFonts w:asciiTheme="majorEastAsia" w:eastAsiaTheme="majorEastAsia" w:hAnsiTheme="majorEastAsia" w:cs="ＭＳＰゴシック" w:hint="eastAsia"/>
                                      <w:color w:val="000000" w:themeColor="text1"/>
                                      <w:kern w:val="0"/>
                                      <w:sz w:val="22"/>
                                    </w:rPr>
                                    <w:t>区分例：施設保守点検業務、清掃業務、警備・案内、企画・計画業務、庶務事務等。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61D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203511383" o:spid="_x0000_s1026" type="#_x0000_t62" style="position:absolute;left:0;text-align:left;margin-left:.35pt;margin-top:3.75pt;width:139pt;height:9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" adj="3231,-7707" fillcolor="white [3212]" strokecolor="black [3213]" strokeweight="2pt">
                      <v:textbox>
                        <w:txbxContent>
                          <w:p w14:paraId="099CB8CA" w14:textId="77777777" w:rsidR="00763087" w:rsidRPr="008C6862" w:rsidRDefault="00763087" w:rsidP="00763087">
                            <w:pPr>
                              <w:autoSpaceDE w:val="0"/>
                              <w:autoSpaceDN w:val="0"/>
                              <w:adjustRightInd w:val="0"/>
                              <w:jc w:val="left"/>
                              <w:rPr>
                                <w:rFonts w:asciiTheme="majorEastAsia" w:eastAsiaTheme="majorEastAsia" w:hAnsiTheme="majorEastAsia"/>
                                <w:color w:val="000000" w:themeColor="text1"/>
                                <w:sz w:val="22"/>
                              </w:rPr>
                            </w:pPr>
                            <w:r w:rsidRPr="008C6862">
                              <w:rPr>
                                <w:rFonts w:asciiTheme="majorEastAsia" w:eastAsiaTheme="majorEastAsia" w:hAnsiTheme="majorEastAsia" w:cs="ＭＳＰゴシック" w:hint="eastAsia"/>
                                <w:color w:val="000000" w:themeColor="text1"/>
                                <w:kern w:val="0"/>
                                <w:sz w:val="22"/>
                              </w:rPr>
                              <w:t>区分例：施設保守点検業務、清掃業務、警備・案内、企画・計画業務、庶務事務等。</w:t>
                            </w:r>
                          </w:p>
                        </w:txbxContent>
                      </v:textbox>
                    </v:shape>
                  </w:pict>
                </mc:Fallback>
              </mc:AlternateContent>
            </w:r>
          </w:p>
          <w:p w14:paraId="6F296ACF" w14:textId="77777777" w:rsidR="00763087" w:rsidRPr="00A645F3" w:rsidRDefault="00763087" w:rsidP="002E14A4">
            <w:pPr>
              <w:rPr>
                <w:rFonts w:asciiTheme="minorEastAsia" w:hAnsiTheme="minorEastAsia"/>
                <w:sz w:val="22"/>
              </w:rPr>
            </w:pPr>
          </w:p>
        </w:tc>
        <w:tc>
          <w:tcPr>
            <w:tcW w:w="1417" w:type="dxa"/>
          </w:tcPr>
          <w:p w14:paraId="22F36815" w14:textId="77777777" w:rsidR="00763087" w:rsidRPr="00A645F3" w:rsidRDefault="00763087" w:rsidP="002E14A4">
            <w:pPr>
              <w:rPr>
                <w:rFonts w:asciiTheme="minorEastAsia" w:hAnsiTheme="minorEastAsia"/>
                <w:sz w:val="22"/>
              </w:rPr>
            </w:pPr>
          </w:p>
        </w:tc>
        <w:tc>
          <w:tcPr>
            <w:tcW w:w="1559" w:type="dxa"/>
          </w:tcPr>
          <w:p w14:paraId="6EECC238" w14:textId="77777777" w:rsidR="00763087" w:rsidRPr="00A645F3" w:rsidRDefault="00763087" w:rsidP="002E14A4">
            <w:pPr>
              <w:rPr>
                <w:rFonts w:asciiTheme="minorEastAsia" w:hAnsiTheme="minorEastAsia"/>
                <w:sz w:val="22"/>
              </w:rPr>
            </w:pPr>
          </w:p>
        </w:tc>
        <w:tc>
          <w:tcPr>
            <w:tcW w:w="1701" w:type="dxa"/>
          </w:tcPr>
          <w:p w14:paraId="0BE3E152" w14:textId="77777777" w:rsidR="00763087" w:rsidRPr="00A645F3" w:rsidRDefault="00763087" w:rsidP="002E14A4">
            <w:pPr>
              <w:rPr>
                <w:rFonts w:asciiTheme="minorEastAsia" w:hAnsiTheme="minorEastAsia"/>
                <w:sz w:val="22"/>
              </w:rPr>
            </w:pPr>
          </w:p>
        </w:tc>
        <w:tc>
          <w:tcPr>
            <w:tcW w:w="2924" w:type="dxa"/>
          </w:tcPr>
          <w:p w14:paraId="4047CDBF" w14:textId="77777777" w:rsidR="00763087" w:rsidRPr="00A645F3" w:rsidRDefault="00763087" w:rsidP="002E14A4">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2848" behindDoc="0" locked="0" layoutInCell="1" allowOverlap="1" wp14:anchorId="721546C4" wp14:editId="3548B02F">
                      <wp:simplePos x="0" y="0"/>
                      <wp:positionH relativeFrom="column">
                        <wp:posOffset>-1400190</wp:posOffset>
                      </wp:positionH>
                      <wp:positionV relativeFrom="paragraph">
                        <wp:posOffset>201192</wp:posOffset>
                      </wp:positionV>
                      <wp:extent cx="2806995" cy="1626781"/>
                      <wp:effectExtent l="0" t="0" r="12700" b="12065"/>
                      <wp:wrapNone/>
                      <wp:docPr id="1939155797" name="四角形: 角を丸くする 1939155797"/>
                      <wp:cNvGraphicFramePr/>
                      <a:graphic xmlns:a="http://schemas.openxmlformats.org/drawingml/2006/main">
                        <a:graphicData uri="http://schemas.microsoft.com/office/word/2010/wordprocessingShape">
                          <wps:wsp>
                            <wps:cNvSpPr/>
                            <wps:spPr>
                              <a:xfrm>
                                <a:off x="0" y="0"/>
                                <a:ext cx="2806995" cy="162678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F77B5" w14:textId="77777777" w:rsidR="00763087" w:rsidRPr="008C6862" w:rsidRDefault="00763087" w:rsidP="00763087">
                                  <w:pPr>
                                    <w:rPr>
                                      <w:rFonts w:asciiTheme="majorEastAsia" w:eastAsiaTheme="majorEastAsia" w:hAnsiTheme="majorEastAsia"/>
                                      <w:color w:val="000000" w:themeColor="text1"/>
                                      <w:sz w:val="22"/>
                                    </w:rPr>
                                  </w:pPr>
                                  <w:r w:rsidRPr="008C6862">
                                    <w:rPr>
                                      <w:rFonts w:asciiTheme="majorEastAsia" w:eastAsiaTheme="majorEastAsia" w:hAnsiTheme="majorEastAsia" w:hint="eastAsia"/>
                                      <w:color w:val="000000" w:themeColor="text1"/>
                                      <w:sz w:val="22"/>
                                    </w:rPr>
                                    <w:t>・業務名ごとに業務内容等を記載する。</w:t>
                                  </w:r>
                                </w:p>
                                <w:p w14:paraId="005054F7" w14:textId="77777777" w:rsidR="00763087" w:rsidRPr="008C6862" w:rsidRDefault="00763087" w:rsidP="00763087">
                                  <w:pPr>
                                    <w:ind w:left="220" w:hangingChars="100" w:hanging="220"/>
                                    <w:jc w:val="left"/>
                                    <w:rPr>
                                      <w:rFonts w:asciiTheme="majorEastAsia" w:eastAsiaTheme="majorEastAsia" w:hAnsiTheme="majorEastAsia"/>
                                      <w:color w:val="000000" w:themeColor="text1"/>
                                      <w:sz w:val="22"/>
                                    </w:rPr>
                                  </w:pPr>
                                  <w:r w:rsidRPr="008C6862">
                                    <w:rPr>
                                      <w:rFonts w:asciiTheme="majorEastAsia" w:eastAsiaTheme="majorEastAsia" w:hAnsiTheme="majorEastAsia" w:hint="eastAsia"/>
                                      <w:color w:val="000000" w:themeColor="text1"/>
                                      <w:sz w:val="22"/>
                                    </w:rPr>
                                    <w:t>・未確定の場合は、業務区分ごとに、業務内容等を記載する。</w:t>
                                  </w:r>
                                </w:p>
                                <w:p w14:paraId="24D84506" w14:textId="77777777" w:rsidR="00763087" w:rsidRPr="008C6862" w:rsidRDefault="00763087" w:rsidP="00763087">
                                  <w:pPr>
                                    <w:ind w:left="220" w:hangingChars="100" w:hanging="220"/>
                                    <w:jc w:val="left"/>
                                    <w:rPr>
                                      <w:rFonts w:asciiTheme="majorEastAsia" w:eastAsiaTheme="majorEastAsia" w:hAnsiTheme="majorEastAsia"/>
                                      <w:color w:val="000000" w:themeColor="text1"/>
                                      <w:sz w:val="22"/>
                                    </w:rPr>
                                  </w:pPr>
                                  <w:r w:rsidRPr="008C6862">
                                    <w:rPr>
                                      <w:rFonts w:asciiTheme="majorEastAsia" w:eastAsiaTheme="majorEastAsia" w:hAnsiTheme="majorEastAsia" w:hint="eastAsia"/>
                                      <w:color w:val="000000" w:themeColor="text1"/>
                                      <w:sz w:val="22"/>
                                    </w:rPr>
                                    <w:t>・指定管理業務開始前の場合は、県から指定する業務については、「業務名」ごとに記載させる。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546C4" id="四角形: 角を丸くする 1939155797" o:spid="_x0000_s1027" style="position:absolute;left:0;text-align:left;margin-left:-110.25pt;margin-top:15.85pt;width:221pt;height:12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" fillcolor="white [3212]" strokecolor="black [3213]" strokeweight="2pt">
                      <v:textbox>
                        <w:txbxContent>
                          <w:p w14:paraId="656F77B5" w14:textId="77777777" w:rsidR="00763087" w:rsidRPr="008C6862" w:rsidRDefault="00763087" w:rsidP="00763087">
                            <w:pPr>
                              <w:rPr>
                                <w:rFonts w:asciiTheme="majorEastAsia" w:eastAsiaTheme="majorEastAsia" w:hAnsiTheme="majorEastAsia"/>
                                <w:color w:val="000000" w:themeColor="text1"/>
                                <w:sz w:val="22"/>
                              </w:rPr>
                            </w:pPr>
                            <w:r w:rsidRPr="008C6862">
                              <w:rPr>
                                <w:rFonts w:asciiTheme="majorEastAsia" w:eastAsiaTheme="majorEastAsia" w:hAnsiTheme="majorEastAsia" w:hint="eastAsia"/>
                                <w:color w:val="000000" w:themeColor="text1"/>
                                <w:sz w:val="22"/>
                              </w:rPr>
                              <w:t>・業務名ごとに業務内容等を記載する。</w:t>
                            </w:r>
                          </w:p>
                          <w:p w14:paraId="005054F7" w14:textId="77777777" w:rsidR="00763087" w:rsidRPr="008C6862" w:rsidRDefault="00763087" w:rsidP="00763087">
                            <w:pPr>
                              <w:ind w:left="220" w:hangingChars="100" w:hanging="220"/>
                              <w:jc w:val="left"/>
                              <w:rPr>
                                <w:rFonts w:asciiTheme="majorEastAsia" w:eastAsiaTheme="majorEastAsia" w:hAnsiTheme="majorEastAsia"/>
                                <w:color w:val="000000" w:themeColor="text1"/>
                                <w:sz w:val="22"/>
                              </w:rPr>
                            </w:pPr>
                            <w:r w:rsidRPr="008C6862">
                              <w:rPr>
                                <w:rFonts w:asciiTheme="majorEastAsia" w:eastAsiaTheme="majorEastAsia" w:hAnsiTheme="majorEastAsia" w:hint="eastAsia"/>
                                <w:color w:val="000000" w:themeColor="text1"/>
                                <w:sz w:val="22"/>
                              </w:rPr>
                              <w:t>・未確定の場合は、業務区分ごとに、業務内容等を記載する。</w:t>
                            </w:r>
                          </w:p>
                          <w:p w14:paraId="24D84506" w14:textId="77777777" w:rsidR="00763087" w:rsidRPr="008C6862" w:rsidRDefault="00763087" w:rsidP="00763087">
                            <w:pPr>
                              <w:ind w:left="220" w:hangingChars="100" w:hanging="220"/>
                              <w:jc w:val="left"/>
                              <w:rPr>
                                <w:rFonts w:asciiTheme="majorEastAsia" w:eastAsiaTheme="majorEastAsia" w:hAnsiTheme="majorEastAsia"/>
                                <w:color w:val="000000" w:themeColor="text1"/>
                                <w:sz w:val="22"/>
                              </w:rPr>
                            </w:pPr>
                            <w:r w:rsidRPr="008C6862">
                              <w:rPr>
                                <w:rFonts w:asciiTheme="majorEastAsia" w:eastAsiaTheme="majorEastAsia" w:hAnsiTheme="majorEastAsia" w:hint="eastAsia"/>
                                <w:color w:val="000000" w:themeColor="text1"/>
                                <w:sz w:val="22"/>
                              </w:rPr>
                              <w:t>・指定管理業務開始前の場合は、県から指定する業務については、「業務名」ごとに記載させる。</w:t>
                            </w:r>
                          </w:p>
                        </w:txbxContent>
                      </v:textbox>
                    </v:roundrect>
                  </w:pict>
                </mc:Fallback>
              </mc:AlternateContent>
            </w:r>
          </w:p>
        </w:tc>
      </w:tr>
      <w:tr w:rsidR="00763087" w14:paraId="5FC35DC8" w14:textId="77777777" w:rsidTr="002E14A4">
        <w:tc>
          <w:tcPr>
            <w:tcW w:w="1101" w:type="dxa"/>
          </w:tcPr>
          <w:p w14:paraId="0EE98BD7" w14:textId="77777777" w:rsidR="00763087" w:rsidRDefault="00763087" w:rsidP="002E14A4">
            <w:pPr>
              <w:rPr>
                <w:rFonts w:asciiTheme="minorEastAsia" w:hAnsiTheme="minorEastAsia"/>
                <w:sz w:val="22"/>
              </w:rPr>
            </w:pPr>
          </w:p>
          <w:p w14:paraId="30A673A6" w14:textId="77777777" w:rsidR="00763087" w:rsidRDefault="00763087" w:rsidP="002E14A4">
            <w:pPr>
              <w:rPr>
                <w:rFonts w:asciiTheme="minorEastAsia" w:hAnsiTheme="minorEastAsia"/>
                <w:sz w:val="22"/>
              </w:rPr>
            </w:pPr>
          </w:p>
          <w:p w14:paraId="7CAF7826" w14:textId="77777777" w:rsidR="00763087" w:rsidRPr="00A645F3" w:rsidRDefault="00763087" w:rsidP="002E14A4">
            <w:pPr>
              <w:rPr>
                <w:rFonts w:asciiTheme="minorEastAsia" w:hAnsiTheme="minorEastAsia"/>
                <w:sz w:val="22"/>
              </w:rPr>
            </w:pPr>
          </w:p>
        </w:tc>
        <w:tc>
          <w:tcPr>
            <w:tcW w:w="1417" w:type="dxa"/>
          </w:tcPr>
          <w:p w14:paraId="72A149A1" w14:textId="77777777" w:rsidR="00763087" w:rsidRPr="00A645F3" w:rsidRDefault="00763087" w:rsidP="002E14A4">
            <w:pPr>
              <w:rPr>
                <w:rFonts w:asciiTheme="minorEastAsia" w:hAnsiTheme="minorEastAsia"/>
                <w:sz w:val="22"/>
              </w:rPr>
            </w:pPr>
          </w:p>
        </w:tc>
        <w:tc>
          <w:tcPr>
            <w:tcW w:w="1559" w:type="dxa"/>
          </w:tcPr>
          <w:p w14:paraId="3092A132" w14:textId="77777777" w:rsidR="00763087" w:rsidRPr="00A645F3" w:rsidRDefault="00763087" w:rsidP="002E14A4">
            <w:pPr>
              <w:rPr>
                <w:rFonts w:asciiTheme="minorEastAsia" w:hAnsiTheme="minorEastAsia"/>
                <w:sz w:val="22"/>
              </w:rPr>
            </w:pPr>
          </w:p>
        </w:tc>
        <w:tc>
          <w:tcPr>
            <w:tcW w:w="1701" w:type="dxa"/>
          </w:tcPr>
          <w:p w14:paraId="043ED0D0" w14:textId="77777777" w:rsidR="00763087" w:rsidRPr="00A645F3" w:rsidRDefault="00763087" w:rsidP="002E14A4">
            <w:pPr>
              <w:rPr>
                <w:rFonts w:asciiTheme="minorEastAsia" w:hAnsiTheme="minorEastAsia"/>
                <w:sz w:val="22"/>
              </w:rPr>
            </w:pPr>
          </w:p>
        </w:tc>
        <w:tc>
          <w:tcPr>
            <w:tcW w:w="2924" w:type="dxa"/>
          </w:tcPr>
          <w:p w14:paraId="78DD6046" w14:textId="77777777" w:rsidR="00763087" w:rsidRPr="00A645F3" w:rsidRDefault="00763087" w:rsidP="002E14A4">
            <w:pPr>
              <w:rPr>
                <w:rFonts w:asciiTheme="minorEastAsia" w:hAnsiTheme="minorEastAsia"/>
                <w:sz w:val="22"/>
              </w:rPr>
            </w:pPr>
          </w:p>
        </w:tc>
      </w:tr>
      <w:tr w:rsidR="00763087" w14:paraId="2604CFD4" w14:textId="77777777" w:rsidTr="002E14A4">
        <w:tc>
          <w:tcPr>
            <w:tcW w:w="1101" w:type="dxa"/>
          </w:tcPr>
          <w:p w14:paraId="64F1A156" w14:textId="77777777" w:rsidR="00763087" w:rsidRDefault="00763087" w:rsidP="002E14A4">
            <w:pPr>
              <w:rPr>
                <w:rFonts w:asciiTheme="minorEastAsia" w:hAnsiTheme="minorEastAsia"/>
                <w:sz w:val="22"/>
              </w:rPr>
            </w:pPr>
          </w:p>
          <w:p w14:paraId="24C75EB9" w14:textId="77777777" w:rsidR="00763087" w:rsidRDefault="00763087" w:rsidP="002E14A4">
            <w:pPr>
              <w:rPr>
                <w:rFonts w:asciiTheme="minorEastAsia" w:hAnsiTheme="minorEastAsia"/>
                <w:sz w:val="22"/>
              </w:rPr>
            </w:pPr>
          </w:p>
          <w:p w14:paraId="0F89AA10" w14:textId="77777777" w:rsidR="00763087" w:rsidRPr="00A645F3" w:rsidRDefault="00763087" w:rsidP="002E14A4">
            <w:pPr>
              <w:rPr>
                <w:rFonts w:asciiTheme="minorEastAsia" w:hAnsiTheme="minorEastAsia"/>
                <w:sz w:val="22"/>
              </w:rPr>
            </w:pPr>
          </w:p>
        </w:tc>
        <w:tc>
          <w:tcPr>
            <w:tcW w:w="1417" w:type="dxa"/>
          </w:tcPr>
          <w:p w14:paraId="2F4DECE6" w14:textId="77777777" w:rsidR="00763087" w:rsidRPr="00A645F3" w:rsidRDefault="00763087" w:rsidP="002E14A4">
            <w:pPr>
              <w:rPr>
                <w:rFonts w:asciiTheme="minorEastAsia" w:hAnsiTheme="minorEastAsia"/>
                <w:sz w:val="22"/>
              </w:rPr>
            </w:pPr>
          </w:p>
        </w:tc>
        <w:tc>
          <w:tcPr>
            <w:tcW w:w="1559" w:type="dxa"/>
          </w:tcPr>
          <w:p w14:paraId="5B85F929" w14:textId="77777777" w:rsidR="00763087" w:rsidRPr="00A645F3" w:rsidRDefault="00763087" w:rsidP="002E14A4">
            <w:pPr>
              <w:rPr>
                <w:rFonts w:asciiTheme="minorEastAsia" w:hAnsiTheme="minorEastAsia"/>
                <w:sz w:val="22"/>
              </w:rPr>
            </w:pPr>
          </w:p>
        </w:tc>
        <w:tc>
          <w:tcPr>
            <w:tcW w:w="1701" w:type="dxa"/>
          </w:tcPr>
          <w:p w14:paraId="3DB49048" w14:textId="77777777" w:rsidR="00763087" w:rsidRPr="00A645F3" w:rsidRDefault="00763087" w:rsidP="002E14A4">
            <w:pPr>
              <w:rPr>
                <w:rFonts w:asciiTheme="minorEastAsia" w:hAnsiTheme="minorEastAsia"/>
                <w:sz w:val="22"/>
              </w:rPr>
            </w:pPr>
          </w:p>
        </w:tc>
        <w:tc>
          <w:tcPr>
            <w:tcW w:w="2924" w:type="dxa"/>
          </w:tcPr>
          <w:p w14:paraId="530FF3B2" w14:textId="77777777" w:rsidR="00763087" w:rsidRPr="00A645F3" w:rsidRDefault="00763087" w:rsidP="002E14A4">
            <w:pPr>
              <w:rPr>
                <w:rFonts w:asciiTheme="minorEastAsia" w:hAnsiTheme="minorEastAsia"/>
                <w:sz w:val="22"/>
              </w:rPr>
            </w:pPr>
          </w:p>
        </w:tc>
      </w:tr>
      <w:tr w:rsidR="00763087" w14:paraId="4BBB5970" w14:textId="77777777" w:rsidTr="002E14A4">
        <w:tc>
          <w:tcPr>
            <w:tcW w:w="1101" w:type="dxa"/>
          </w:tcPr>
          <w:p w14:paraId="21A5BB87" w14:textId="77777777" w:rsidR="00763087" w:rsidRDefault="00763087" w:rsidP="002E14A4">
            <w:pPr>
              <w:rPr>
                <w:rFonts w:asciiTheme="minorEastAsia" w:hAnsiTheme="minorEastAsia"/>
                <w:sz w:val="22"/>
              </w:rPr>
            </w:pPr>
          </w:p>
          <w:p w14:paraId="6E17F6C4" w14:textId="77777777" w:rsidR="00763087" w:rsidRDefault="00763087" w:rsidP="002E14A4">
            <w:pPr>
              <w:rPr>
                <w:rFonts w:asciiTheme="minorEastAsia" w:hAnsiTheme="minorEastAsia"/>
                <w:sz w:val="22"/>
              </w:rPr>
            </w:pPr>
          </w:p>
          <w:p w14:paraId="2862BD68" w14:textId="77777777" w:rsidR="00763087" w:rsidRPr="00A645F3" w:rsidRDefault="00763087" w:rsidP="002E14A4">
            <w:pPr>
              <w:rPr>
                <w:rFonts w:asciiTheme="minorEastAsia" w:hAnsiTheme="minorEastAsia"/>
                <w:sz w:val="22"/>
              </w:rPr>
            </w:pPr>
          </w:p>
        </w:tc>
        <w:tc>
          <w:tcPr>
            <w:tcW w:w="1417" w:type="dxa"/>
          </w:tcPr>
          <w:p w14:paraId="6F091087" w14:textId="77777777" w:rsidR="00763087" w:rsidRPr="00A645F3" w:rsidRDefault="00763087" w:rsidP="002E14A4">
            <w:pPr>
              <w:rPr>
                <w:rFonts w:asciiTheme="minorEastAsia" w:hAnsiTheme="minorEastAsia"/>
                <w:sz w:val="22"/>
              </w:rPr>
            </w:pPr>
          </w:p>
        </w:tc>
        <w:tc>
          <w:tcPr>
            <w:tcW w:w="1559" w:type="dxa"/>
          </w:tcPr>
          <w:p w14:paraId="49CBEB67" w14:textId="77777777" w:rsidR="00763087" w:rsidRPr="00A645F3" w:rsidRDefault="00763087" w:rsidP="002E14A4">
            <w:pPr>
              <w:rPr>
                <w:rFonts w:asciiTheme="minorEastAsia" w:hAnsiTheme="minorEastAsia"/>
                <w:sz w:val="22"/>
              </w:rPr>
            </w:pPr>
          </w:p>
        </w:tc>
        <w:tc>
          <w:tcPr>
            <w:tcW w:w="1701" w:type="dxa"/>
          </w:tcPr>
          <w:p w14:paraId="2F1298AC" w14:textId="77777777" w:rsidR="00763087" w:rsidRPr="00A645F3" w:rsidRDefault="00763087" w:rsidP="002E14A4">
            <w:pPr>
              <w:rPr>
                <w:rFonts w:asciiTheme="minorEastAsia" w:hAnsiTheme="minorEastAsia"/>
                <w:sz w:val="22"/>
              </w:rPr>
            </w:pPr>
          </w:p>
        </w:tc>
        <w:tc>
          <w:tcPr>
            <w:tcW w:w="2924" w:type="dxa"/>
          </w:tcPr>
          <w:p w14:paraId="7777D88C" w14:textId="77777777" w:rsidR="00763087" w:rsidRPr="00A645F3" w:rsidRDefault="00763087" w:rsidP="002E14A4">
            <w:pPr>
              <w:rPr>
                <w:rFonts w:asciiTheme="minorEastAsia" w:hAnsiTheme="minorEastAsia"/>
                <w:sz w:val="22"/>
              </w:rPr>
            </w:pPr>
          </w:p>
        </w:tc>
      </w:tr>
    </w:tbl>
    <w:p w14:paraId="6D62EAC9" w14:textId="77777777" w:rsidR="00763087" w:rsidRPr="001B5A6B" w:rsidRDefault="00763087" w:rsidP="00763087">
      <w:pPr>
        <w:rPr>
          <w:rFonts w:asciiTheme="majorEastAsia" w:eastAsiaTheme="majorEastAsia" w:hAnsiTheme="majorEastAsia"/>
          <w:b/>
          <w:sz w:val="24"/>
          <w:szCs w:val="24"/>
        </w:rPr>
      </w:pPr>
    </w:p>
    <w:p w14:paraId="61A171EF" w14:textId="77777777" w:rsidR="00763087" w:rsidRPr="00763087" w:rsidRDefault="00763087" w:rsidP="001B5A6B">
      <w:pPr>
        <w:rPr>
          <w:rFonts w:asciiTheme="majorEastAsia" w:eastAsiaTheme="majorEastAsia" w:hAnsiTheme="majorEastAsia"/>
          <w:b/>
          <w:sz w:val="24"/>
          <w:szCs w:val="24"/>
        </w:rPr>
      </w:pPr>
    </w:p>
    <w:sectPr w:rsidR="00763087" w:rsidRPr="00763087" w:rsidSect="00780A1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numberInDash" w:start="7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AC61" w14:textId="77777777" w:rsidR="00B01E68" w:rsidRDefault="00B01E68" w:rsidP="00EF7AFC">
      <w:r>
        <w:separator/>
      </w:r>
    </w:p>
  </w:endnote>
  <w:endnote w:type="continuationSeparator" w:id="0">
    <w:p w14:paraId="33A72D24" w14:textId="77777777" w:rsidR="00B01E68" w:rsidRDefault="00B01E68" w:rsidP="00E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6ECB" w14:textId="77777777" w:rsidR="00780A19" w:rsidRDefault="00780A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6340" w14:textId="77777777" w:rsidR="00EF7AFC" w:rsidRDefault="00EF7A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EB78" w14:textId="77777777" w:rsidR="00780A19" w:rsidRDefault="00780A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FE2C" w14:textId="77777777" w:rsidR="00B01E68" w:rsidRDefault="00B01E68" w:rsidP="00EF7AFC">
      <w:r>
        <w:separator/>
      </w:r>
    </w:p>
  </w:footnote>
  <w:footnote w:type="continuationSeparator" w:id="0">
    <w:p w14:paraId="6FA3BEB8" w14:textId="77777777" w:rsidR="00B01E68" w:rsidRDefault="00B01E68" w:rsidP="00EF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289D" w14:textId="77777777" w:rsidR="00780A19" w:rsidRDefault="00780A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F84" w14:textId="77777777" w:rsidR="00780A19" w:rsidRDefault="00780A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58C4" w14:textId="77777777" w:rsidR="00780A19" w:rsidRDefault="00780A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1EB"/>
    <w:rsid w:val="00025A7D"/>
    <w:rsid w:val="0005337D"/>
    <w:rsid w:val="000661A1"/>
    <w:rsid w:val="000B4DA7"/>
    <w:rsid w:val="000D137F"/>
    <w:rsid w:val="00166966"/>
    <w:rsid w:val="001B5A6B"/>
    <w:rsid w:val="001C5351"/>
    <w:rsid w:val="00205DD9"/>
    <w:rsid w:val="0022229E"/>
    <w:rsid w:val="002C5F27"/>
    <w:rsid w:val="002E3444"/>
    <w:rsid w:val="002F7E19"/>
    <w:rsid w:val="003414D2"/>
    <w:rsid w:val="003669AE"/>
    <w:rsid w:val="00403A3F"/>
    <w:rsid w:val="00493405"/>
    <w:rsid w:val="004A0BFD"/>
    <w:rsid w:val="004C2900"/>
    <w:rsid w:val="004E1A17"/>
    <w:rsid w:val="004E5B8E"/>
    <w:rsid w:val="00552E5C"/>
    <w:rsid w:val="0059080D"/>
    <w:rsid w:val="006213C7"/>
    <w:rsid w:val="006529D2"/>
    <w:rsid w:val="00717106"/>
    <w:rsid w:val="007271EB"/>
    <w:rsid w:val="00763087"/>
    <w:rsid w:val="00780A19"/>
    <w:rsid w:val="007833E5"/>
    <w:rsid w:val="0078775C"/>
    <w:rsid w:val="008C6862"/>
    <w:rsid w:val="008D380B"/>
    <w:rsid w:val="008E2CBC"/>
    <w:rsid w:val="00A0059C"/>
    <w:rsid w:val="00A645F3"/>
    <w:rsid w:val="00B01E68"/>
    <w:rsid w:val="00B309AB"/>
    <w:rsid w:val="00B64992"/>
    <w:rsid w:val="00BB2CE0"/>
    <w:rsid w:val="00CB3936"/>
    <w:rsid w:val="00CC721C"/>
    <w:rsid w:val="00CF4C6C"/>
    <w:rsid w:val="00D61C15"/>
    <w:rsid w:val="00D7420F"/>
    <w:rsid w:val="00DC587B"/>
    <w:rsid w:val="00DC7002"/>
    <w:rsid w:val="00EA4B3E"/>
    <w:rsid w:val="00EC3172"/>
    <w:rsid w:val="00EC5A19"/>
    <w:rsid w:val="00EF7AFC"/>
    <w:rsid w:val="00F04D88"/>
    <w:rsid w:val="00F643C5"/>
    <w:rsid w:val="00F76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9C656"/>
  <w15:docId w15:val="{D68CBA3C-A4BD-4013-B9A8-BB184E62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AFC"/>
    <w:pPr>
      <w:tabs>
        <w:tab w:val="center" w:pos="4252"/>
        <w:tab w:val="right" w:pos="8504"/>
      </w:tabs>
      <w:snapToGrid w:val="0"/>
    </w:pPr>
  </w:style>
  <w:style w:type="character" w:customStyle="1" w:styleId="a4">
    <w:name w:val="ヘッダー (文字)"/>
    <w:basedOn w:val="a0"/>
    <w:link w:val="a3"/>
    <w:uiPriority w:val="99"/>
    <w:rsid w:val="00EF7AFC"/>
  </w:style>
  <w:style w:type="paragraph" w:styleId="a5">
    <w:name w:val="footer"/>
    <w:basedOn w:val="a"/>
    <w:link w:val="a6"/>
    <w:uiPriority w:val="99"/>
    <w:unhideWhenUsed/>
    <w:rsid w:val="00EF7AFC"/>
    <w:pPr>
      <w:tabs>
        <w:tab w:val="center" w:pos="4252"/>
        <w:tab w:val="right" w:pos="8504"/>
      </w:tabs>
      <w:snapToGrid w:val="0"/>
    </w:pPr>
  </w:style>
  <w:style w:type="character" w:customStyle="1" w:styleId="a6">
    <w:name w:val="フッター (文字)"/>
    <w:basedOn w:val="a0"/>
    <w:link w:val="a5"/>
    <w:uiPriority w:val="99"/>
    <w:rsid w:val="00EF7AFC"/>
  </w:style>
  <w:style w:type="table" w:styleId="a7">
    <w:name w:val="Table Grid"/>
    <w:basedOn w:val="a1"/>
    <w:uiPriority w:val="59"/>
    <w:rsid w:val="001B5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5A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5A1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63087"/>
    <w:rPr>
      <w:sz w:val="18"/>
      <w:szCs w:val="18"/>
    </w:rPr>
  </w:style>
  <w:style w:type="paragraph" w:styleId="ab">
    <w:name w:val="annotation text"/>
    <w:basedOn w:val="a"/>
    <w:link w:val="ac"/>
    <w:uiPriority w:val="99"/>
    <w:unhideWhenUsed/>
    <w:rsid w:val="00763087"/>
    <w:pPr>
      <w:jc w:val="left"/>
    </w:pPr>
  </w:style>
  <w:style w:type="character" w:customStyle="1" w:styleId="ac">
    <w:name w:val="コメント文字列 (文字)"/>
    <w:basedOn w:val="a0"/>
    <w:link w:val="ab"/>
    <w:uiPriority w:val="99"/>
    <w:rsid w:val="00763087"/>
  </w:style>
  <w:style w:type="paragraph" w:styleId="ad">
    <w:name w:val="annotation subject"/>
    <w:basedOn w:val="ab"/>
    <w:next w:val="ab"/>
    <w:link w:val="ae"/>
    <w:uiPriority w:val="99"/>
    <w:semiHidden/>
    <w:unhideWhenUsed/>
    <w:rsid w:val="00763087"/>
    <w:rPr>
      <w:b/>
      <w:bCs/>
    </w:rPr>
  </w:style>
  <w:style w:type="character" w:customStyle="1" w:styleId="ae">
    <w:name w:val="コメント内容 (文字)"/>
    <w:basedOn w:val="ac"/>
    <w:link w:val="ad"/>
    <w:uiPriority w:val="99"/>
    <w:semiHidden/>
    <w:rsid w:val="00763087"/>
    <w:rPr>
      <w:b/>
      <w:bCs/>
    </w:rPr>
  </w:style>
  <w:style w:type="paragraph" w:styleId="af">
    <w:name w:val="Revision"/>
    <w:hidden/>
    <w:uiPriority w:val="99"/>
    <w:semiHidden/>
    <w:rsid w:val="002C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32</cp:revision>
  <cp:lastPrinted>2020-06-02T06:01:00Z</cp:lastPrinted>
  <dcterms:created xsi:type="dcterms:W3CDTF">2015-03-12T02:20:00Z</dcterms:created>
  <dcterms:modified xsi:type="dcterms:W3CDTF">2025-06-27T11:08:00Z</dcterms:modified>
</cp:coreProperties>
</file>