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00A" w:rsidRPr="000B000A" w:rsidRDefault="000B000A" w:rsidP="000B000A">
      <w:pPr>
        <w:snapToGrid w:val="0"/>
        <w:jc w:val="center"/>
        <w:rPr>
          <w:rFonts w:ascii="HGS創英角ｺﾞｼｯｸUB" w:eastAsia="HGS創英角ｺﾞｼｯｸUB" w:hAnsi="ＭＳ ゴシック"/>
          <w:sz w:val="40"/>
          <w:szCs w:val="40"/>
        </w:rPr>
      </w:pPr>
      <w:r>
        <w:rPr>
          <w:rFonts w:ascii="HGS創英角ｺﾞｼｯｸUB" w:eastAsia="HGS創英角ｺﾞｼｯｸUB" w:hAnsi="ＭＳ ゴシック" w:hint="eastAsia"/>
          <w:sz w:val="40"/>
          <w:szCs w:val="40"/>
        </w:rPr>
        <w:t>参議院議員通常選挙</w:t>
      </w:r>
      <w:r w:rsidR="0096563B">
        <w:rPr>
          <w:rFonts w:ascii="HGS創英角ｺﾞｼｯｸUB" w:eastAsia="HGS創英角ｺﾞｼｯｸUB" w:hAnsi="ＭＳ ゴシック" w:hint="eastAsia"/>
          <w:sz w:val="40"/>
          <w:szCs w:val="40"/>
        </w:rPr>
        <w:t>の概要</w:t>
      </w:r>
      <w:r>
        <w:rPr>
          <w:rFonts w:ascii="HGS創英角ｺﾞｼｯｸUB" w:eastAsia="HGS創英角ｺﾞｼｯｸUB" w:hAnsi="ＭＳ ゴシック" w:hint="eastAsia"/>
          <w:sz w:val="40"/>
          <w:szCs w:val="40"/>
        </w:rPr>
        <w:t>について</w:t>
      </w:r>
    </w:p>
    <w:p w:rsidR="000B000A" w:rsidRDefault="000B000A" w:rsidP="000B000A"/>
    <w:p w:rsidR="00247159" w:rsidRPr="00E64E29" w:rsidRDefault="00247159" w:rsidP="00247159">
      <w:pPr>
        <w:rPr>
          <w:rFonts w:asciiTheme="majorEastAsia" w:eastAsiaTheme="majorEastAsia" w:hAnsiTheme="majorEastAsia"/>
        </w:rPr>
      </w:pPr>
      <w:r w:rsidRPr="00E64E29">
        <w:rPr>
          <w:rFonts w:asciiTheme="majorEastAsia" w:eastAsiaTheme="majorEastAsia" w:hAnsiTheme="majorEastAsia" w:hint="eastAsia"/>
        </w:rPr>
        <w:t>１　国会の地位と権能</w:t>
      </w:r>
    </w:p>
    <w:p w:rsidR="00247159" w:rsidRPr="00E64E29" w:rsidRDefault="00247159" w:rsidP="00247159">
      <w:pPr>
        <w:rPr>
          <w:rFonts w:asciiTheme="majorEastAsia" w:eastAsiaTheme="majorEastAsia" w:hAnsiTheme="majorEastAsia"/>
        </w:rPr>
      </w:pPr>
      <w:r w:rsidRPr="00E64E29">
        <w:rPr>
          <w:rFonts w:asciiTheme="majorEastAsia" w:eastAsiaTheme="majorEastAsia" w:hAnsiTheme="majorEastAsia" w:hint="eastAsia"/>
        </w:rPr>
        <w:t>（１）三権分立と国会</w:t>
      </w:r>
    </w:p>
    <w:p w:rsidR="00037597" w:rsidRDefault="00247159" w:rsidP="00247159">
      <w:pPr>
        <w:ind w:left="480" w:hangingChars="200" w:hanging="480"/>
      </w:pPr>
      <w:r>
        <w:rPr>
          <w:rFonts w:hint="eastAsia"/>
        </w:rPr>
        <w:t xml:space="preserve">　　　</w:t>
      </w:r>
      <w:r w:rsidR="00037597">
        <w:rPr>
          <w:rFonts w:hint="eastAsia"/>
        </w:rPr>
        <w:t xml:space="preserve">①　三権とは　</w:t>
      </w:r>
    </w:p>
    <w:p w:rsidR="00037597" w:rsidRDefault="003C1BD7" w:rsidP="00037597">
      <w:pPr>
        <w:tabs>
          <w:tab w:val="left" w:pos="4410"/>
        </w:tabs>
        <w:ind w:leftChars="200" w:left="480" w:firstLineChars="300" w:firstLine="720"/>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51" type="#_x0000_t88" style="position:absolute;left:0;text-align:left;margin-left:196.8pt;margin-top:5.9pt;width:11.25pt;height:54.9pt;z-index:251658240">
            <v:textbox inset="5.85pt,.7pt,5.85pt,.7pt"/>
          </v:shape>
        </w:pict>
      </w:r>
      <w:r w:rsidR="00037597">
        <w:rPr>
          <w:rFonts w:hint="eastAsia"/>
        </w:rPr>
        <w:t>・　立法権（国会）</w:t>
      </w:r>
      <w:r w:rsidR="00037597">
        <w:tab/>
      </w:r>
      <w:r w:rsidR="00037597">
        <w:rPr>
          <w:rFonts w:hint="eastAsia"/>
        </w:rPr>
        <w:t>国家権力を３つに分ける</w:t>
      </w:r>
    </w:p>
    <w:p w:rsidR="00037597" w:rsidRDefault="00037597" w:rsidP="00037597">
      <w:pPr>
        <w:ind w:leftChars="200" w:left="480" w:firstLineChars="300" w:firstLine="720"/>
      </w:pPr>
      <w:r>
        <w:rPr>
          <w:rFonts w:hint="eastAsia"/>
        </w:rPr>
        <w:t>・　行政権（内閣）　　　　　→　三権の抑制と均衡によって</w:t>
      </w:r>
    </w:p>
    <w:p w:rsidR="00037597" w:rsidRDefault="00037597" w:rsidP="00037597">
      <w:pPr>
        <w:ind w:leftChars="200" w:left="480" w:firstLineChars="300" w:firstLine="720"/>
      </w:pPr>
      <w:r>
        <w:rPr>
          <w:rFonts w:hint="eastAsia"/>
        </w:rPr>
        <w:t xml:space="preserve">・　</w:t>
      </w:r>
      <w:r w:rsidR="00247159">
        <w:rPr>
          <w:rFonts w:hint="eastAsia"/>
        </w:rPr>
        <w:t>司法権（裁判所）</w:t>
      </w:r>
      <w:r>
        <w:rPr>
          <w:rFonts w:hint="eastAsia"/>
        </w:rPr>
        <w:t xml:space="preserve">　　　　　　国民の権利と自由を保障</w:t>
      </w:r>
    </w:p>
    <w:p w:rsidR="00037597" w:rsidRDefault="00037597" w:rsidP="00EC3688"/>
    <w:p w:rsidR="00037597" w:rsidRDefault="00037597" w:rsidP="00037597">
      <w:pPr>
        <w:ind w:leftChars="200" w:left="480" w:firstLineChars="100" w:firstLine="240"/>
      </w:pPr>
      <w:r>
        <w:rPr>
          <w:rFonts w:hint="eastAsia"/>
        </w:rPr>
        <w:t>②　国会の地位</w:t>
      </w:r>
      <w:r w:rsidR="00247159">
        <w:rPr>
          <w:rFonts w:hint="eastAsia"/>
        </w:rPr>
        <w:t xml:space="preserve">　　　</w:t>
      </w:r>
    </w:p>
    <w:p w:rsidR="00037597" w:rsidRDefault="00037597" w:rsidP="00037597">
      <w:pPr>
        <w:ind w:firstLineChars="400" w:firstLine="960"/>
      </w:pPr>
      <w:r>
        <w:rPr>
          <w:rFonts w:hint="eastAsia"/>
        </w:rPr>
        <w:t xml:space="preserve">ア　</w:t>
      </w:r>
      <w:r w:rsidR="007D550B">
        <w:rPr>
          <w:rFonts w:hint="eastAsia"/>
        </w:rPr>
        <w:t>「</w:t>
      </w:r>
      <w:r w:rsidR="00247159">
        <w:rPr>
          <w:rFonts w:hint="eastAsia"/>
        </w:rPr>
        <w:t>国権の最高機関</w:t>
      </w:r>
      <w:r w:rsidR="007D550B">
        <w:rPr>
          <w:rFonts w:hint="eastAsia"/>
        </w:rPr>
        <w:t>」</w:t>
      </w:r>
    </w:p>
    <w:p w:rsidR="00037597" w:rsidRDefault="00037597" w:rsidP="00037597">
      <w:pPr>
        <w:ind w:leftChars="500" w:left="1200" w:firstLineChars="100" w:firstLine="240"/>
      </w:pPr>
      <w:r>
        <w:rPr>
          <w:rFonts w:hint="eastAsia"/>
        </w:rPr>
        <w:t>国会が主権者である国民の意思を最も直接に代表するものであるから、国のすべての機関のうちで、最も重要であるという意味</w:t>
      </w:r>
    </w:p>
    <w:p w:rsidR="00037597" w:rsidRPr="00037597" w:rsidRDefault="00037597" w:rsidP="00037597">
      <w:pPr>
        <w:ind w:leftChars="200" w:left="480" w:firstLineChars="300" w:firstLine="720"/>
      </w:pPr>
    </w:p>
    <w:p w:rsidR="00247159" w:rsidRDefault="00037597" w:rsidP="00037597">
      <w:pPr>
        <w:ind w:firstLineChars="400" w:firstLine="960"/>
      </w:pPr>
      <w:r>
        <w:rPr>
          <w:rFonts w:hint="eastAsia"/>
        </w:rPr>
        <w:t xml:space="preserve">イ　</w:t>
      </w:r>
      <w:r w:rsidR="007D550B">
        <w:rPr>
          <w:rFonts w:hint="eastAsia"/>
        </w:rPr>
        <w:t>「</w:t>
      </w:r>
      <w:r>
        <w:rPr>
          <w:rFonts w:hint="eastAsia"/>
        </w:rPr>
        <w:t>国の唯一の立法機関</w:t>
      </w:r>
      <w:r w:rsidR="007D550B">
        <w:rPr>
          <w:rFonts w:hint="eastAsia"/>
        </w:rPr>
        <w:t>」</w:t>
      </w:r>
    </w:p>
    <w:p w:rsidR="00247159" w:rsidRDefault="00247159" w:rsidP="00037597">
      <w:pPr>
        <w:ind w:leftChars="500" w:left="1200" w:firstLineChars="100" w:firstLine="240"/>
      </w:pPr>
      <w:r>
        <w:rPr>
          <w:rFonts w:hint="eastAsia"/>
        </w:rPr>
        <w:t>法律は国会だけが制定するものであって、国会の議決だけで法律として確定することを意味</w:t>
      </w:r>
    </w:p>
    <w:p w:rsidR="00247159" w:rsidRDefault="00247159" w:rsidP="00247159"/>
    <w:p w:rsidR="00247159" w:rsidRPr="00E64E29" w:rsidRDefault="00247159" w:rsidP="00247159">
      <w:pPr>
        <w:rPr>
          <w:rFonts w:asciiTheme="majorEastAsia" w:eastAsiaTheme="majorEastAsia" w:hAnsiTheme="majorEastAsia"/>
        </w:rPr>
      </w:pPr>
      <w:r w:rsidRPr="00E64E29">
        <w:rPr>
          <w:rFonts w:asciiTheme="majorEastAsia" w:eastAsiaTheme="majorEastAsia" w:hAnsiTheme="majorEastAsia" w:hint="eastAsia"/>
        </w:rPr>
        <w:t>（２）国会の権能</w:t>
      </w:r>
    </w:p>
    <w:p w:rsidR="00037597" w:rsidRDefault="00037597" w:rsidP="00247159">
      <w:r>
        <w:rPr>
          <w:rFonts w:hint="eastAsia"/>
        </w:rPr>
        <w:t xml:space="preserve">　　①　国会の主な権能</w:t>
      </w:r>
    </w:p>
    <w:p w:rsidR="00037597" w:rsidRDefault="00247159" w:rsidP="00037597">
      <w:pPr>
        <w:ind w:left="240" w:hangingChars="100" w:hanging="240"/>
      </w:pPr>
      <w:r>
        <w:rPr>
          <w:rFonts w:hint="eastAsia"/>
        </w:rPr>
        <w:t xml:space="preserve">　</w:t>
      </w:r>
      <w:r w:rsidR="00037597">
        <w:rPr>
          <w:rFonts w:hint="eastAsia"/>
        </w:rPr>
        <w:t xml:space="preserve">　・　</w:t>
      </w:r>
      <w:r>
        <w:rPr>
          <w:rFonts w:hint="eastAsia"/>
        </w:rPr>
        <w:t>法律</w:t>
      </w:r>
      <w:r w:rsidR="00037597">
        <w:rPr>
          <w:rFonts w:hint="eastAsia"/>
        </w:rPr>
        <w:t>の</w:t>
      </w:r>
      <w:r>
        <w:rPr>
          <w:rFonts w:hint="eastAsia"/>
        </w:rPr>
        <w:t>制定</w:t>
      </w:r>
    </w:p>
    <w:p w:rsidR="00037597" w:rsidRDefault="00037597" w:rsidP="00037597">
      <w:pPr>
        <w:ind w:leftChars="100" w:left="240" w:firstLineChars="100" w:firstLine="240"/>
      </w:pPr>
      <w:r>
        <w:rPr>
          <w:rFonts w:hint="eastAsia"/>
        </w:rPr>
        <w:t xml:space="preserve">・　</w:t>
      </w:r>
      <w:r w:rsidR="00247159">
        <w:rPr>
          <w:rFonts w:hint="eastAsia"/>
        </w:rPr>
        <w:t>予算その他国の財政に関する議決</w:t>
      </w:r>
    </w:p>
    <w:p w:rsidR="00037597" w:rsidRDefault="00037597" w:rsidP="00037597">
      <w:pPr>
        <w:ind w:leftChars="100" w:left="240" w:firstLineChars="100" w:firstLine="240"/>
      </w:pPr>
      <w:r>
        <w:rPr>
          <w:rFonts w:hint="eastAsia"/>
        </w:rPr>
        <w:t xml:space="preserve">・　</w:t>
      </w:r>
      <w:r w:rsidR="00247159">
        <w:rPr>
          <w:rFonts w:hint="eastAsia"/>
        </w:rPr>
        <w:t>条約の締結</w:t>
      </w:r>
    </w:p>
    <w:p w:rsidR="00037597" w:rsidRDefault="00037597" w:rsidP="00037597">
      <w:pPr>
        <w:ind w:leftChars="100" w:left="240" w:firstLineChars="100" w:firstLine="240"/>
      </w:pPr>
      <w:r>
        <w:rPr>
          <w:rFonts w:hint="eastAsia"/>
        </w:rPr>
        <w:t xml:space="preserve">・　</w:t>
      </w:r>
      <w:r w:rsidR="00247159">
        <w:rPr>
          <w:rFonts w:hint="eastAsia"/>
        </w:rPr>
        <w:t>内閣総理大臣</w:t>
      </w:r>
      <w:r>
        <w:rPr>
          <w:rFonts w:hint="eastAsia"/>
        </w:rPr>
        <w:t>の</w:t>
      </w:r>
      <w:r w:rsidR="00247159">
        <w:rPr>
          <w:rFonts w:hint="eastAsia"/>
        </w:rPr>
        <w:t>指名</w:t>
      </w:r>
    </w:p>
    <w:p w:rsidR="00247159" w:rsidRDefault="00037597" w:rsidP="00037597">
      <w:pPr>
        <w:ind w:leftChars="100" w:left="240" w:firstLineChars="100" w:firstLine="240"/>
      </w:pPr>
      <w:r>
        <w:rPr>
          <w:rFonts w:hint="eastAsia"/>
        </w:rPr>
        <w:t xml:space="preserve">・　</w:t>
      </w:r>
      <w:r w:rsidR="00247159">
        <w:rPr>
          <w:rFonts w:hint="eastAsia"/>
        </w:rPr>
        <w:t>憲法改正</w:t>
      </w:r>
      <w:r>
        <w:rPr>
          <w:rFonts w:hint="eastAsia"/>
        </w:rPr>
        <w:t>の</w:t>
      </w:r>
      <w:r w:rsidR="00247159">
        <w:rPr>
          <w:rFonts w:hint="eastAsia"/>
        </w:rPr>
        <w:t>発議</w:t>
      </w:r>
    </w:p>
    <w:p w:rsidR="00037597" w:rsidRDefault="00247159" w:rsidP="00037597">
      <w:pPr>
        <w:ind w:left="240" w:hangingChars="100" w:hanging="240"/>
      </w:pPr>
      <w:r>
        <w:rPr>
          <w:rFonts w:hint="eastAsia"/>
        </w:rPr>
        <w:t xml:space="preserve">　</w:t>
      </w:r>
      <w:r w:rsidR="00037597">
        <w:rPr>
          <w:rFonts w:hint="eastAsia"/>
        </w:rPr>
        <w:t xml:space="preserve">　・　</w:t>
      </w:r>
      <w:r>
        <w:rPr>
          <w:rFonts w:hint="eastAsia"/>
        </w:rPr>
        <w:t>国政に</w:t>
      </w:r>
      <w:r w:rsidR="00037597">
        <w:rPr>
          <w:rFonts w:hint="eastAsia"/>
        </w:rPr>
        <w:t>関する</w:t>
      </w:r>
      <w:r>
        <w:rPr>
          <w:rFonts w:hint="eastAsia"/>
        </w:rPr>
        <w:t>調査</w:t>
      </w:r>
    </w:p>
    <w:p w:rsidR="00247159" w:rsidRDefault="00037597" w:rsidP="00037597">
      <w:pPr>
        <w:ind w:leftChars="100" w:left="240" w:firstLineChars="100" w:firstLine="240"/>
      </w:pPr>
      <w:r>
        <w:rPr>
          <w:rFonts w:hint="eastAsia"/>
        </w:rPr>
        <w:t xml:space="preserve">・　</w:t>
      </w:r>
      <w:r w:rsidR="00247159">
        <w:rPr>
          <w:rFonts w:hint="eastAsia"/>
        </w:rPr>
        <w:t>国民からの請願</w:t>
      </w:r>
      <w:r>
        <w:rPr>
          <w:rFonts w:hint="eastAsia"/>
        </w:rPr>
        <w:t>の</w:t>
      </w:r>
      <w:r w:rsidR="00247159">
        <w:rPr>
          <w:rFonts w:hint="eastAsia"/>
        </w:rPr>
        <w:t>審議</w:t>
      </w:r>
    </w:p>
    <w:p w:rsidR="00247159" w:rsidRDefault="00037597" w:rsidP="00037597">
      <w:pPr>
        <w:ind w:leftChars="300" w:left="720"/>
      </w:pPr>
      <w:r>
        <w:rPr>
          <w:rFonts w:hint="eastAsia"/>
        </w:rPr>
        <w:t>など</w:t>
      </w:r>
    </w:p>
    <w:p w:rsidR="00247159" w:rsidRDefault="00247159" w:rsidP="00247159"/>
    <w:p w:rsidR="00247159" w:rsidRPr="00E64E29" w:rsidRDefault="00037597" w:rsidP="00247159">
      <w:pPr>
        <w:rPr>
          <w:rFonts w:asciiTheme="majorEastAsia" w:eastAsiaTheme="majorEastAsia" w:hAnsiTheme="majorEastAsia"/>
        </w:rPr>
      </w:pPr>
      <w:r w:rsidRPr="00E64E29">
        <w:rPr>
          <w:rFonts w:asciiTheme="majorEastAsia" w:eastAsiaTheme="majorEastAsia" w:hAnsiTheme="majorEastAsia" w:hint="eastAsia"/>
        </w:rPr>
        <w:t>（３）</w:t>
      </w:r>
      <w:r w:rsidR="00247159" w:rsidRPr="00E64E29">
        <w:rPr>
          <w:rFonts w:asciiTheme="majorEastAsia" w:eastAsiaTheme="majorEastAsia" w:hAnsiTheme="majorEastAsia" w:hint="eastAsia"/>
        </w:rPr>
        <w:t>二院制</w:t>
      </w:r>
    </w:p>
    <w:p w:rsidR="00EC3688" w:rsidRDefault="00EC3688" w:rsidP="00247159">
      <w:r>
        <w:rPr>
          <w:rFonts w:hint="eastAsia"/>
        </w:rPr>
        <w:t xml:space="preserve">　　①　二院制とは</w:t>
      </w:r>
    </w:p>
    <w:p w:rsidR="00037597" w:rsidRDefault="00247159" w:rsidP="00247159">
      <w:r>
        <w:rPr>
          <w:rFonts w:hint="eastAsia"/>
        </w:rPr>
        <w:t xml:space="preserve">　</w:t>
      </w:r>
      <w:r w:rsidR="00EC3688">
        <w:rPr>
          <w:rFonts w:hint="eastAsia"/>
        </w:rPr>
        <w:t xml:space="preserve">　・</w:t>
      </w:r>
      <w:r w:rsidR="00037597">
        <w:rPr>
          <w:rFonts w:hint="eastAsia"/>
        </w:rPr>
        <w:t>国会は、</w:t>
      </w:r>
      <w:r>
        <w:rPr>
          <w:rFonts w:hint="eastAsia"/>
        </w:rPr>
        <w:t>衆議院と参議院で構成され</w:t>
      </w:r>
      <w:r w:rsidR="00037597">
        <w:rPr>
          <w:rFonts w:hint="eastAsia"/>
        </w:rPr>
        <w:t>る</w:t>
      </w:r>
      <w:r>
        <w:rPr>
          <w:rFonts w:hint="eastAsia"/>
        </w:rPr>
        <w:t>（二院制）。</w:t>
      </w:r>
    </w:p>
    <w:p w:rsidR="00037597" w:rsidRDefault="00EC3688" w:rsidP="00EC3688">
      <w:pPr>
        <w:ind w:firstLineChars="200" w:firstLine="480"/>
      </w:pPr>
      <w:r>
        <w:rPr>
          <w:rFonts w:hint="eastAsia"/>
        </w:rPr>
        <w:t>・</w:t>
      </w:r>
      <w:r w:rsidR="00037597">
        <w:rPr>
          <w:rFonts w:hint="eastAsia"/>
        </w:rPr>
        <w:t>各議院</w:t>
      </w:r>
      <w:r w:rsidR="00247159">
        <w:rPr>
          <w:rFonts w:hint="eastAsia"/>
        </w:rPr>
        <w:t>独立して意思決定</w:t>
      </w:r>
    </w:p>
    <w:p w:rsidR="00247159" w:rsidRDefault="00EC3688" w:rsidP="00EC3688">
      <w:pPr>
        <w:ind w:firstLineChars="200" w:firstLine="480"/>
      </w:pPr>
      <w:r>
        <w:rPr>
          <w:rFonts w:hint="eastAsia"/>
        </w:rPr>
        <w:t>・</w:t>
      </w:r>
      <w:r w:rsidR="00247159">
        <w:rPr>
          <w:rFonts w:hint="eastAsia"/>
        </w:rPr>
        <w:t>両議院の意思が一致することによって国会の意思が成立</w:t>
      </w:r>
    </w:p>
    <w:p w:rsidR="00EC3688" w:rsidRPr="00EC3688" w:rsidRDefault="00EC3688" w:rsidP="00EC3688">
      <w:pPr>
        <w:ind w:firstLineChars="200" w:firstLine="480"/>
      </w:pPr>
      <w:r>
        <w:rPr>
          <w:rFonts w:hint="eastAsia"/>
        </w:rPr>
        <w:lastRenderedPageBreak/>
        <w:t>②　二院制の利点</w:t>
      </w:r>
    </w:p>
    <w:p w:rsidR="00EC3688" w:rsidRDefault="00247159" w:rsidP="00247159">
      <w:r>
        <w:rPr>
          <w:rFonts w:hint="eastAsia"/>
        </w:rPr>
        <w:t xml:space="preserve">　</w:t>
      </w:r>
      <w:r w:rsidR="00EC3688">
        <w:rPr>
          <w:rFonts w:hint="eastAsia"/>
        </w:rPr>
        <w:t xml:space="preserve">　・　</w:t>
      </w:r>
      <w:r>
        <w:rPr>
          <w:rFonts w:hint="eastAsia"/>
        </w:rPr>
        <w:t>国民の間の多様な意見と利益</w:t>
      </w:r>
      <w:r w:rsidR="00EC3688">
        <w:rPr>
          <w:rFonts w:hint="eastAsia"/>
        </w:rPr>
        <w:t>の</w:t>
      </w:r>
      <w:r>
        <w:rPr>
          <w:rFonts w:hint="eastAsia"/>
        </w:rPr>
        <w:t>反映</w:t>
      </w:r>
      <w:r w:rsidR="00EC3688">
        <w:rPr>
          <w:rFonts w:hint="eastAsia"/>
        </w:rPr>
        <w:t>が可能</w:t>
      </w:r>
    </w:p>
    <w:p w:rsidR="00EC3688" w:rsidRDefault="00EC3688" w:rsidP="00EC3688">
      <w:pPr>
        <w:ind w:firstLineChars="200" w:firstLine="480"/>
      </w:pPr>
      <w:r>
        <w:rPr>
          <w:rFonts w:hint="eastAsia"/>
        </w:rPr>
        <w:t>・　慎重な審議ができる</w:t>
      </w:r>
    </w:p>
    <w:p w:rsidR="00247159" w:rsidRDefault="00EC3688" w:rsidP="00EC3688">
      <w:pPr>
        <w:ind w:firstLineChars="200" w:firstLine="480"/>
      </w:pPr>
      <w:r>
        <w:rPr>
          <w:rFonts w:hint="eastAsia"/>
        </w:rPr>
        <w:t xml:space="preserve">・　</w:t>
      </w:r>
      <w:r w:rsidR="00247159">
        <w:rPr>
          <w:rFonts w:hint="eastAsia"/>
        </w:rPr>
        <w:t>一方の行き過ぎを抑制し、不十分なところを補うことができる</w:t>
      </w:r>
    </w:p>
    <w:p w:rsidR="00EC3688" w:rsidRDefault="00EC3688" w:rsidP="00EC3688">
      <w:pPr>
        <w:ind w:firstLineChars="200" w:firstLine="480"/>
      </w:pPr>
      <w:r>
        <w:rPr>
          <w:rFonts w:hint="eastAsia"/>
        </w:rPr>
        <w:t xml:space="preserve">　など</w:t>
      </w:r>
    </w:p>
    <w:p w:rsidR="00D7605E" w:rsidRDefault="00D7605E" w:rsidP="00EC3688">
      <w:pPr>
        <w:ind w:firstLineChars="200" w:firstLine="480"/>
      </w:pPr>
    </w:p>
    <w:p w:rsidR="00EC3688" w:rsidRDefault="003C1BD7" w:rsidP="00D7605E">
      <w:pPr>
        <w:ind w:firstLineChars="300" w:firstLine="720"/>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7" type="#_x0000_t185" style="position:absolute;left:0;text-align:left;margin-left:7.8pt;margin-top:.95pt;width:476.25pt;height:208.5pt;z-index:251664384">
            <v:textbox inset="5.85pt,.7pt,5.85pt,.7pt"/>
          </v:shape>
        </w:pict>
      </w:r>
      <w:r w:rsidR="00D7605E">
        <w:rPr>
          <w:rFonts w:hint="eastAsia"/>
        </w:rPr>
        <w:t xml:space="preserve">※　</w:t>
      </w:r>
      <w:r w:rsidR="00EC3688">
        <w:rPr>
          <w:rFonts w:hint="eastAsia"/>
        </w:rPr>
        <w:t>衆議院の優越</w:t>
      </w:r>
    </w:p>
    <w:p w:rsidR="00EC3688" w:rsidRDefault="00EC3688" w:rsidP="00EC3688">
      <w:pPr>
        <w:ind w:left="240" w:hangingChars="100" w:hanging="240"/>
      </w:pPr>
      <w:r>
        <w:rPr>
          <w:rFonts w:hint="eastAsia"/>
        </w:rPr>
        <w:t xml:space="preserve">　　</w:t>
      </w:r>
      <w:r w:rsidR="00D7605E">
        <w:rPr>
          <w:rFonts w:hint="eastAsia"/>
        </w:rPr>
        <w:t xml:space="preserve">　　</w:t>
      </w:r>
      <w:r>
        <w:rPr>
          <w:rFonts w:hint="eastAsia"/>
        </w:rPr>
        <w:t>衆参両議院の議決が一致することによって国会の意思となる</w:t>
      </w:r>
    </w:p>
    <w:p w:rsidR="00EC3688" w:rsidRDefault="00EC3688" w:rsidP="00D7605E">
      <w:pPr>
        <w:ind w:leftChars="100" w:left="240" w:firstLineChars="300" w:firstLine="720"/>
      </w:pPr>
      <w:r>
        <w:rPr>
          <w:rFonts w:hint="eastAsia"/>
        </w:rPr>
        <w:t>では、両議院の意思が異なった場合は？</w:t>
      </w:r>
    </w:p>
    <w:p w:rsidR="00EC3688" w:rsidRPr="00EC3688" w:rsidRDefault="00EC3688" w:rsidP="00EC3688">
      <w:pPr>
        <w:ind w:left="240" w:hangingChars="100" w:hanging="240"/>
      </w:pPr>
      <w:r>
        <w:rPr>
          <w:rFonts w:hint="eastAsia"/>
        </w:rPr>
        <w:t xml:space="preserve">　　→　一部に衆議院の優越を認めている</w:t>
      </w:r>
    </w:p>
    <w:p w:rsidR="00D7605E" w:rsidRDefault="00EC3688" w:rsidP="00BC57C4">
      <w:pPr>
        <w:ind w:leftChars="200" w:left="2160" w:hangingChars="700" w:hanging="1680"/>
      </w:pPr>
      <w:r>
        <w:rPr>
          <w:rFonts w:hint="eastAsia"/>
        </w:rPr>
        <w:t>・法律案</w:t>
      </w:r>
      <w:r w:rsidR="00BC57C4">
        <w:rPr>
          <w:rFonts w:hint="eastAsia"/>
        </w:rPr>
        <w:t xml:space="preserve">　～　</w:t>
      </w:r>
      <w:r w:rsidRPr="00EC3688">
        <w:rPr>
          <w:rFonts w:hint="eastAsia"/>
        </w:rPr>
        <w:t>衆議院で可決し、参議院でこれと異なった議決をした場合に、</w:t>
      </w:r>
    </w:p>
    <w:p w:rsidR="00D7605E" w:rsidRDefault="00EC3688" w:rsidP="00D7605E">
      <w:pPr>
        <w:ind w:leftChars="900" w:left="2160"/>
      </w:pPr>
      <w:r w:rsidRPr="00EC3688">
        <w:rPr>
          <w:rFonts w:hint="eastAsia"/>
        </w:rPr>
        <w:t>衆議院において出席議員の</w:t>
      </w:r>
      <w:r w:rsidR="00BC57C4">
        <w:rPr>
          <w:rFonts w:hint="eastAsia"/>
        </w:rPr>
        <w:t>３</w:t>
      </w:r>
      <w:r w:rsidRPr="00EC3688">
        <w:rPr>
          <w:rFonts w:hint="eastAsia"/>
        </w:rPr>
        <w:t>分の</w:t>
      </w:r>
      <w:r w:rsidR="00BC57C4">
        <w:rPr>
          <w:rFonts w:hint="eastAsia"/>
        </w:rPr>
        <w:t>２</w:t>
      </w:r>
      <w:r w:rsidRPr="00EC3688">
        <w:rPr>
          <w:rFonts w:hint="eastAsia"/>
        </w:rPr>
        <w:t>以上の多数で再び可決す</w:t>
      </w:r>
    </w:p>
    <w:p w:rsidR="00BC57C4" w:rsidRDefault="00EC3688" w:rsidP="00D7605E">
      <w:pPr>
        <w:ind w:leftChars="900" w:left="2160"/>
      </w:pPr>
      <w:r w:rsidRPr="00EC3688">
        <w:rPr>
          <w:rFonts w:hint="eastAsia"/>
        </w:rPr>
        <w:t>れば法律とな</w:t>
      </w:r>
      <w:r w:rsidR="00BC57C4">
        <w:rPr>
          <w:rFonts w:hint="eastAsia"/>
        </w:rPr>
        <w:t>る</w:t>
      </w:r>
    </w:p>
    <w:p w:rsidR="00BC57C4" w:rsidRDefault="00BC57C4" w:rsidP="00BC57C4">
      <w:pPr>
        <w:ind w:leftChars="200" w:left="2160" w:hangingChars="700" w:hanging="1680"/>
      </w:pPr>
      <w:r>
        <w:rPr>
          <w:rFonts w:hint="eastAsia"/>
        </w:rPr>
        <w:t>・</w:t>
      </w:r>
      <w:r w:rsidR="00EC3688" w:rsidRPr="00EC3688">
        <w:rPr>
          <w:rFonts w:hint="eastAsia"/>
        </w:rPr>
        <w:t>予算・条約・内閣総理大臣の指名</w:t>
      </w:r>
    </w:p>
    <w:p w:rsidR="00D7605E" w:rsidRDefault="00BC57C4" w:rsidP="00BC57C4">
      <w:pPr>
        <w:ind w:firstLineChars="700" w:firstLine="1680"/>
      </w:pPr>
      <w:r>
        <w:rPr>
          <w:rFonts w:hint="eastAsia"/>
        </w:rPr>
        <w:t xml:space="preserve">～　</w:t>
      </w:r>
      <w:r w:rsidR="00EC3688" w:rsidRPr="00EC3688">
        <w:rPr>
          <w:rFonts w:hint="eastAsia"/>
        </w:rPr>
        <w:t>両院協議会を開いても意見が一致しないとき、参議院が一定の</w:t>
      </w:r>
    </w:p>
    <w:p w:rsidR="00EC3688" w:rsidRPr="00EC3688" w:rsidRDefault="00EC3688" w:rsidP="00D7605E">
      <w:pPr>
        <w:ind w:firstLineChars="900" w:firstLine="2160"/>
      </w:pPr>
      <w:r w:rsidRPr="00EC3688">
        <w:rPr>
          <w:rFonts w:hint="eastAsia"/>
        </w:rPr>
        <w:t>期間内に議決しないときは、衆議院の議決が国会の議決とな</w:t>
      </w:r>
      <w:r w:rsidR="00BC57C4">
        <w:rPr>
          <w:rFonts w:hint="eastAsia"/>
        </w:rPr>
        <w:t>る</w:t>
      </w:r>
    </w:p>
    <w:p w:rsidR="00247159" w:rsidRDefault="00247159" w:rsidP="00247159"/>
    <w:p w:rsidR="00E8000A" w:rsidRPr="00EC3688" w:rsidRDefault="00E8000A" w:rsidP="00247159"/>
    <w:p w:rsidR="00BC57C4" w:rsidRPr="00E64E29" w:rsidRDefault="00BC57C4" w:rsidP="00BC57C4">
      <w:pPr>
        <w:rPr>
          <w:rFonts w:asciiTheme="majorEastAsia" w:eastAsiaTheme="majorEastAsia" w:hAnsiTheme="majorEastAsia"/>
        </w:rPr>
      </w:pPr>
      <w:r w:rsidRPr="00E64E29">
        <w:rPr>
          <w:rFonts w:asciiTheme="majorEastAsia" w:eastAsiaTheme="majorEastAsia" w:hAnsiTheme="majorEastAsia" w:hint="eastAsia"/>
        </w:rPr>
        <w:t>２　参議院の概要</w:t>
      </w:r>
    </w:p>
    <w:p w:rsidR="00BC57C4" w:rsidRPr="00E64E29" w:rsidRDefault="00BC57C4" w:rsidP="00BC57C4">
      <w:pPr>
        <w:ind w:firstLineChars="100" w:firstLine="240"/>
        <w:rPr>
          <w:rFonts w:asciiTheme="majorEastAsia" w:eastAsiaTheme="majorEastAsia" w:hAnsiTheme="majorEastAsia"/>
        </w:rPr>
      </w:pPr>
      <w:r w:rsidRPr="00E64E29">
        <w:rPr>
          <w:rFonts w:asciiTheme="majorEastAsia" w:eastAsiaTheme="majorEastAsia" w:hAnsiTheme="majorEastAsia" w:hint="eastAsia"/>
        </w:rPr>
        <w:t>（１）</w:t>
      </w:r>
      <w:r w:rsidR="00247159" w:rsidRPr="00E64E29">
        <w:rPr>
          <w:rFonts w:asciiTheme="majorEastAsia" w:eastAsiaTheme="majorEastAsia" w:hAnsiTheme="majorEastAsia" w:hint="eastAsia"/>
        </w:rPr>
        <w:t>議員定数</w:t>
      </w:r>
    </w:p>
    <w:p w:rsidR="00247159" w:rsidRDefault="00247159" w:rsidP="00BC57C4">
      <w:pPr>
        <w:ind w:firstLineChars="400" w:firstLine="960"/>
      </w:pPr>
      <w:r>
        <w:rPr>
          <w:rFonts w:hint="eastAsia"/>
        </w:rPr>
        <w:t>２４２人</w:t>
      </w:r>
      <w:r>
        <w:rPr>
          <w:rFonts w:hint="eastAsia"/>
        </w:rPr>
        <w:t xml:space="preserve"> </w:t>
      </w:r>
    </w:p>
    <w:p w:rsidR="00BC57C4" w:rsidRPr="00E64E29" w:rsidRDefault="00BC57C4" w:rsidP="00BC57C4">
      <w:pPr>
        <w:ind w:firstLineChars="100" w:firstLine="240"/>
        <w:rPr>
          <w:rFonts w:asciiTheme="majorEastAsia" w:eastAsiaTheme="majorEastAsia" w:hAnsiTheme="majorEastAsia"/>
        </w:rPr>
      </w:pPr>
      <w:r w:rsidRPr="00E64E29">
        <w:rPr>
          <w:rFonts w:asciiTheme="majorEastAsia" w:eastAsiaTheme="majorEastAsia" w:hAnsiTheme="majorEastAsia" w:hint="eastAsia"/>
        </w:rPr>
        <w:t>（２）</w:t>
      </w:r>
      <w:r w:rsidR="00247159" w:rsidRPr="00E64E29">
        <w:rPr>
          <w:rFonts w:asciiTheme="majorEastAsia" w:eastAsiaTheme="majorEastAsia" w:hAnsiTheme="majorEastAsia" w:hint="eastAsia"/>
        </w:rPr>
        <w:t>任期</w:t>
      </w:r>
    </w:p>
    <w:p w:rsidR="00247159" w:rsidRDefault="00247159" w:rsidP="00BC57C4">
      <w:pPr>
        <w:ind w:firstLineChars="400" w:firstLine="960"/>
      </w:pPr>
      <w:r>
        <w:rPr>
          <w:rFonts w:hint="eastAsia"/>
        </w:rPr>
        <w:t>６年（３年ごとに半数改選）</w:t>
      </w:r>
      <w:r w:rsidR="00BC57C4">
        <w:rPr>
          <w:rFonts w:hint="eastAsia"/>
        </w:rPr>
        <w:t>（解散なし）</w:t>
      </w:r>
    </w:p>
    <w:p w:rsidR="00BC57C4" w:rsidRPr="00E64E29" w:rsidRDefault="00BC57C4" w:rsidP="00BC57C4">
      <w:pPr>
        <w:ind w:firstLineChars="100" w:firstLine="240"/>
        <w:rPr>
          <w:rFonts w:asciiTheme="majorEastAsia" w:eastAsiaTheme="majorEastAsia" w:hAnsiTheme="majorEastAsia"/>
        </w:rPr>
      </w:pPr>
      <w:r w:rsidRPr="00E64E29">
        <w:rPr>
          <w:rFonts w:asciiTheme="majorEastAsia" w:eastAsiaTheme="majorEastAsia" w:hAnsiTheme="majorEastAsia" w:hint="eastAsia"/>
        </w:rPr>
        <w:t>（３）</w:t>
      </w:r>
      <w:r w:rsidR="00247159" w:rsidRPr="00E64E29">
        <w:rPr>
          <w:rFonts w:asciiTheme="majorEastAsia" w:eastAsiaTheme="majorEastAsia" w:hAnsiTheme="majorEastAsia" w:hint="eastAsia"/>
        </w:rPr>
        <w:t>選挙権</w:t>
      </w:r>
      <w:r w:rsidRPr="00E64E29">
        <w:rPr>
          <w:rFonts w:asciiTheme="majorEastAsia" w:eastAsiaTheme="majorEastAsia" w:hAnsiTheme="majorEastAsia" w:hint="eastAsia"/>
        </w:rPr>
        <w:t>及び被選挙権（年齢）</w:t>
      </w:r>
    </w:p>
    <w:p w:rsidR="00247159" w:rsidRDefault="00BC57C4" w:rsidP="00BC57C4">
      <w:pPr>
        <w:ind w:firstLineChars="400" w:firstLine="960"/>
      </w:pPr>
      <w:r>
        <w:rPr>
          <w:rFonts w:hint="eastAsia"/>
        </w:rPr>
        <w:t>選挙権：</w:t>
      </w:r>
      <w:r w:rsidR="00247159">
        <w:rPr>
          <w:rFonts w:hint="eastAsia"/>
        </w:rPr>
        <w:t>満２０歳以上</w:t>
      </w:r>
      <w:r w:rsidR="00247159">
        <w:rPr>
          <w:rFonts w:hint="eastAsia"/>
        </w:rPr>
        <w:t xml:space="preserve"> </w:t>
      </w:r>
      <w:r>
        <w:rPr>
          <w:rFonts w:hint="eastAsia"/>
        </w:rPr>
        <w:t xml:space="preserve">　</w:t>
      </w:r>
      <w:r w:rsidR="00247159">
        <w:rPr>
          <w:rFonts w:hint="eastAsia"/>
        </w:rPr>
        <w:t>被選挙権</w:t>
      </w:r>
      <w:r>
        <w:rPr>
          <w:rFonts w:hint="eastAsia"/>
        </w:rPr>
        <w:t>：</w:t>
      </w:r>
      <w:r w:rsidR="00247159">
        <w:rPr>
          <w:rFonts w:hint="eastAsia"/>
        </w:rPr>
        <w:t>満３０歳以上</w:t>
      </w:r>
      <w:r w:rsidR="00247159">
        <w:rPr>
          <w:rFonts w:hint="eastAsia"/>
        </w:rPr>
        <w:t xml:space="preserve"> </w:t>
      </w:r>
    </w:p>
    <w:p w:rsidR="00BC57C4" w:rsidRPr="00E64E29" w:rsidRDefault="00BC57C4" w:rsidP="00BC57C4">
      <w:pPr>
        <w:ind w:firstLineChars="100" w:firstLine="240"/>
        <w:rPr>
          <w:rFonts w:asciiTheme="majorEastAsia" w:eastAsiaTheme="majorEastAsia" w:hAnsiTheme="majorEastAsia"/>
        </w:rPr>
      </w:pPr>
      <w:r w:rsidRPr="00E64E29">
        <w:rPr>
          <w:rFonts w:asciiTheme="majorEastAsia" w:eastAsiaTheme="majorEastAsia" w:hAnsiTheme="majorEastAsia" w:hint="eastAsia"/>
        </w:rPr>
        <w:t>（４）</w:t>
      </w:r>
      <w:r w:rsidR="00247159" w:rsidRPr="00E64E29">
        <w:rPr>
          <w:rFonts w:asciiTheme="majorEastAsia" w:eastAsiaTheme="majorEastAsia" w:hAnsiTheme="majorEastAsia" w:hint="eastAsia"/>
        </w:rPr>
        <w:t>選挙区</w:t>
      </w:r>
    </w:p>
    <w:p w:rsidR="00BC57C4" w:rsidRDefault="00BC57C4" w:rsidP="00BC57C4">
      <w:pPr>
        <w:ind w:firstLineChars="400" w:firstLine="960"/>
      </w:pPr>
      <w:r>
        <w:rPr>
          <w:rFonts w:hint="eastAsia"/>
        </w:rPr>
        <w:t>選挙区選挙</w:t>
      </w:r>
      <w:r w:rsidR="00247159">
        <w:rPr>
          <w:rFonts w:hint="eastAsia"/>
        </w:rPr>
        <w:t>（都道府県単位４７区）</w:t>
      </w:r>
      <w:r>
        <w:rPr>
          <w:rFonts w:hint="eastAsia"/>
        </w:rPr>
        <w:t>：</w:t>
      </w:r>
      <w:r w:rsidR="00247159">
        <w:rPr>
          <w:rFonts w:hint="eastAsia"/>
        </w:rPr>
        <w:t>１４６人</w:t>
      </w:r>
    </w:p>
    <w:p w:rsidR="00247159" w:rsidRDefault="00247159" w:rsidP="00BC57C4">
      <w:pPr>
        <w:ind w:firstLineChars="400" w:firstLine="960"/>
      </w:pPr>
      <w:r>
        <w:rPr>
          <w:rFonts w:hint="eastAsia"/>
        </w:rPr>
        <w:t>比例代表選出（全国単位）</w:t>
      </w:r>
      <w:r w:rsidR="00BC57C4">
        <w:rPr>
          <w:rFonts w:hint="eastAsia"/>
        </w:rPr>
        <w:t>：</w:t>
      </w:r>
      <w:r>
        <w:rPr>
          <w:rFonts w:hint="eastAsia"/>
        </w:rPr>
        <w:t>９６人</w:t>
      </w:r>
      <w:r>
        <w:rPr>
          <w:rFonts w:hint="eastAsia"/>
        </w:rPr>
        <w:t xml:space="preserve"> </w:t>
      </w:r>
    </w:p>
    <w:p w:rsidR="000B000A" w:rsidRDefault="000B000A" w:rsidP="00247159"/>
    <w:p w:rsidR="00D7605E" w:rsidRDefault="00D7605E" w:rsidP="00247159"/>
    <w:p w:rsidR="00D7605E" w:rsidRDefault="00D7605E" w:rsidP="00247159"/>
    <w:p w:rsidR="00D7605E" w:rsidRDefault="00D7605E" w:rsidP="00247159"/>
    <w:p w:rsidR="00D7605E" w:rsidRDefault="00D7605E" w:rsidP="00247159"/>
    <w:p w:rsidR="00D7605E" w:rsidRDefault="00D7605E" w:rsidP="00247159"/>
    <w:p w:rsidR="00D7605E" w:rsidRDefault="00D7605E" w:rsidP="00247159"/>
    <w:p w:rsidR="00BC57C4" w:rsidRPr="00E64E29" w:rsidRDefault="00BC57C4" w:rsidP="00247159">
      <w:pPr>
        <w:rPr>
          <w:rFonts w:asciiTheme="majorEastAsia" w:eastAsiaTheme="majorEastAsia" w:hAnsiTheme="majorEastAsia"/>
        </w:rPr>
      </w:pPr>
      <w:r w:rsidRPr="00E64E29">
        <w:rPr>
          <w:rFonts w:asciiTheme="majorEastAsia" w:eastAsiaTheme="majorEastAsia" w:hAnsiTheme="majorEastAsia" w:hint="eastAsia"/>
        </w:rPr>
        <w:lastRenderedPageBreak/>
        <w:t>３　第２３回参議院議員通常選挙の概要</w:t>
      </w:r>
    </w:p>
    <w:p w:rsidR="00BC57C4" w:rsidRPr="00E64E29" w:rsidRDefault="00BC57C4" w:rsidP="00BC57C4">
      <w:pPr>
        <w:ind w:firstLineChars="100" w:firstLine="240"/>
        <w:rPr>
          <w:rFonts w:asciiTheme="majorEastAsia" w:eastAsiaTheme="majorEastAsia" w:hAnsiTheme="majorEastAsia"/>
        </w:rPr>
      </w:pPr>
      <w:r w:rsidRPr="00E64E29">
        <w:rPr>
          <w:rFonts w:asciiTheme="majorEastAsia" w:eastAsiaTheme="majorEastAsia" w:hAnsiTheme="majorEastAsia" w:hint="eastAsia"/>
        </w:rPr>
        <w:t>（１）</w:t>
      </w:r>
      <w:r w:rsidR="007E73E9" w:rsidRPr="00E64E29">
        <w:rPr>
          <w:rFonts w:asciiTheme="majorEastAsia" w:eastAsiaTheme="majorEastAsia" w:hAnsiTheme="majorEastAsia" w:hint="eastAsia"/>
        </w:rPr>
        <w:t>任期満了日</w:t>
      </w:r>
    </w:p>
    <w:p w:rsidR="007E73E9" w:rsidRDefault="007E73E9" w:rsidP="00BC57C4">
      <w:pPr>
        <w:ind w:firstLineChars="100" w:firstLine="240"/>
      </w:pPr>
      <w:r>
        <w:rPr>
          <w:rFonts w:hint="eastAsia"/>
        </w:rPr>
        <w:t xml:space="preserve">　　　平成２５年７月２８日（日）</w:t>
      </w:r>
    </w:p>
    <w:p w:rsidR="007525A0" w:rsidRDefault="007525A0" w:rsidP="00BC57C4">
      <w:pPr>
        <w:ind w:firstLineChars="100" w:firstLine="240"/>
      </w:pPr>
    </w:p>
    <w:p w:rsidR="007E73E9" w:rsidRPr="00E64E29" w:rsidRDefault="007E73E9" w:rsidP="00BC57C4">
      <w:pPr>
        <w:ind w:firstLineChars="100" w:firstLine="240"/>
        <w:rPr>
          <w:rFonts w:asciiTheme="majorEastAsia" w:eastAsiaTheme="majorEastAsia" w:hAnsiTheme="majorEastAsia"/>
        </w:rPr>
      </w:pPr>
      <w:r w:rsidRPr="00E64E29">
        <w:rPr>
          <w:rFonts w:asciiTheme="majorEastAsia" w:eastAsiaTheme="majorEastAsia" w:hAnsiTheme="majorEastAsia" w:hint="eastAsia"/>
        </w:rPr>
        <w:t>（２）選挙すべき人数（埼玉県選挙区）</w:t>
      </w:r>
    </w:p>
    <w:p w:rsidR="007E73E9" w:rsidRDefault="007E73E9" w:rsidP="00BC57C4">
      <w:pPr>
        <w:ind w:firstLineChars="100" w:firstLine="240"/>
      </w:pPr>
      <w:r>
        <w:rPr>
          <w:rFonts w:hint="eastAsia"/>
        </w:rPr>
        <w:t xml:space="preserve">　　　３人（平成１９年に選出された議員）</w:t>
      </w:r>
    </w:p>
    <w:p w:rsidR="007525A0" w:rsidRDefault="007525A0" w:rsidP="00BC57C4">
      <w:pPr>
        <w:ind w:firstLineChars="100" w:firstLine="240"/>
      </w:pPr>
    </w:p>
    <w:p w:rsidR="007E73E9" w:rsidRPr="00E64E29" w:rsidRDefault="007E73E9" w:rsidP="00BC57C4">
      <w:pPr>
        <w:ind w:firstLineChars="100" w:firstLine="240"/>
        <w:rPr>
          <w:rFonts w:asciiTheme="majorEastAsia" w:eastAsiaTheme="majorEastAsia" w:hAnsiTheme="majorEastAsia"/>
        </w:rPr>
      </w:pPr>
      <w:r w:rsidRPr="00E64E29">
        <w:rPr>
          <w:rFonts w:asciiTheme="majorEastAsia" w:eastAsiaTheme="majorEastAsia" w:hAnsiTheme="majorEastAsia" w:hint="eastAsia"/>
        </w:rPr>
        <w:t>（３）選挙期日の決定方法</w:t>
      </w:r>
    </w:p>
    <w:p w:rsidR="007E73E9" w:rsidRDefault="007E73E9" w:rsidP="00BC57C4">
      <w:pPr>
        <w:ind w:firstLineChars="100" w:firstLine="240"/>
      </w:pPr>
      <w:r>
        <w:rPr>
          <w:rFonts w:hint="eastAsia"/>
        </w:rPr>
        <w:t xml:space="preserve">　　　①　任期満了</w:t>
      </w:r>
      <w:r w:rsidR="004D60F7">
        <w:rPr>
          <w:rFonts w:hint="eastAsia"/>
        </w:rPr>
        <w:t>による選挙は、任期</w:t>
      </w:r>
      <w:r>
        <w:rPr>
          <w:rFonts w:hint="eastAsia"/>
        </w:rPr>
        <w:t>満了日前３０日以内に行う</w:t>
      </w:r>
    </w:p>
    <w:p w:rsidR="007E73E9" w:rsidRDefault="007E73E9" w:rsidP="007E73E9">
      <w:pPr>
        <w:ind w:leftChars="100" w:left="1200" w:hangingChars="400" w:hanging="960"/>
      </w:pPr>
      <w:r>
        <w:rPr>
          <w:rFonts w:hint="eastAsia"/>
        </w:rPr>
        <w:t xml:space="preserve">　　　②　ただし、上記①の期間が</w:t>
      </w:r>
      <w:r w:rsidRPr="0096563B">
        <w:rPr>
          <w:rFonts w:hint="eastAsia"/>
        </w:rPr>
        <w:t>国会開会中または国会閉会の日から２３日以内に</w:t>
      </w:r>
      <w:r w:rsidR="00766681" w:rsidRPr="0096563B">
        <w:rPr>
          <w:rFonts w:hint="eastAsia"/>
        </w:rPr>
        <w:t xml:space="preserve">　</w:t>
      </w:r>
      <w:r w:rsidRPr="0096563B">
        <w:rPr>
          <w:rFonts w:hint="eastAsia"/>
        </w:rPr>
        <w:t>係る場合は、国会閉会の日から２４日以後３０日以内に行う</w:t>
      </w:r>
    </w:p>
    <w:p w:rsidR="007525A0" w:rsidRDefault="007525A0" w:rsidP="007E73E9">
      <w:pPr>
        <w:ind w:leftChars="100" w:left="1200" w:hangingChars="400" w:hanging="960"/>
      </w:pPr>
    </w:p>
    <w:p w:rsidR="007E73E9" w:rsidRDefault="007525A0" w:rsidP="007E73E9">
      <w:pPr>
        <w:ind w:leftChars="100" w:left="1200" w:hangingChars="400" w:hanging="960"/>
      </w:pPr>
      <w:r>
        <w:rPr>
          <w:rFonts w:hint="eastAsia"/>
        </w:rPr>
        <w:t xml:space="preserve">　　☆　上記の考え方から、</w:t>
      </w:r>
      <w:r w:rsidR="007E73E9">
        <w:rPr>
          <w:rFonts w:hint="eastAsia"/>
        </w:rPr>
        <w:t>日曜日を投票日とする場合の日程</w:t>
      </w:r>
      <w:r>
        <w:rPr>
          <w:rFonts w:hint="eastAsia"/>
        </w:rPr>
        <w:t>は？</w:t>
      </w:r>
    </w:p>
    <w:p w:rsidR="007E73E9" w:rsidRDefault="007525A0" w:rsidP="007E73E9">
      <w:pPr>
        <w:ind w:leftChars="400" w:left="1200" w:hangingChars="100" w:hanging="240"/>
      </w:pPr>
      <w:r>
        <w:rPr>
          <w:rFonts w:hint="eastAsia"/>
        </w:rPr>
        <w:t>①</w:t>
      </w:r>
      <w:r w:rsidR="007E73E9">
        <w:rPr>
          <w:rFonts w:hint="eastAsia"/>
        </w:rPr>
        <w:t xml:space="preserve">　通常国会開会日　　　　　平成２５年１月２８日（月）</w:t>
      </w:r>
    </w:p>
    <w:p w:rsidR="007525A0" w:rsidRDefault="007E73E9" w:rsidP="007525A0">
      <w:pPr>
        <w:ind w:leftChars="100" w:left="1200" w:hangingChars="400" w:hanging="960"/>
      </w:pPr>
      <w:r>
        <w:rPr>
          <w:rFonts w:hint="eastAsia"/>
        </w:rPr>
        <w:t xml:space="preserve">　　　</w:t>
      </w:r>
      <w:r w:rsidR="007525A0">
        <w:rPr>
          <w:rFonts w:hint="eastAsia"/>
        </w:rPr>
        <w:t>③</w:t>
      </w:r>
      <w:r>
        <w:rPr>
          <w:rFonts w:hint="eastAsia"/>
        </w:rPr>
        <w:t xml:space="preserve">　通常国会閉会予定日</w:t>
      </w:r>
      <w:r>
        <w:rPr>
          <w:rFonts w:hint="eastAsia"/>
        </w:rPr>
        <w:t xml:space="preserve">    </w:t>
      </w:r>
      <w:r>
        <w:rPr>
          <w:rFonts w:hint="eastAsia"/>
        </w:rPr>
        <w:t xml:space="preserve">　平成２５年６月２６日（水）</w:t>
      </w:r>
    </w:p>
    <w:p w:rsidR="007E73E9" w:rsidRDefault="00766681" w:rsidP="007525A0">
      <w:pPr>
        <w:ind w:leftChars="500" w:left="1200"/>
      </w:pPr>
      <w:r>
        <w:rPr>
          <w:rFonts w:hint="eastAsia"/>
        </w:rPr>
        <w:t>（</w:t>
      </w:r>
      <w:r w:rsidR="007E73E9">
        <w:rPr>
          <w:rFonts w:hint="eastAsia"/>
        </w:rPr>
        <w:t>通常国会の会期は１５０日間</w:t>
      </w:r>
      <w:r w:rsidR="007525A0">
        <w:rPr>
          <w:rFonts w:hint="eastAsia"/>
        </w:rPr>
        <w:t>。ただし１回のみ延長可</w:t>
      </w:r>
      <w:r w:rsidR="007E73E9">
        <w:rPr>
          <w:rFonts w:hint="eastAsia"/>
        </w:rPr>
        <w:t>）</w:t>
      </w:r>
    </w:p>
    <w:p w:rsidR="007E73E9" w:rsidRDefault="007E73E9" w:rsidP="007E73E9">
      <w:pPr>
        <w:ind w:leftChars="100" w:left="1200" w:hangingChars="400" w:hanging="960"/>
      </w:pPr>
      <w:r>
        <w:rPr>
          <w:rFonts w:hint="eastAsia"/>
        </w:rPr>
        <w:t xml:space="preserve">　　　</w:t>
      </w:r>
      <w:r w:rsidR="007525A0">
        <w:rPr>
          <w:rFonts w:hint="eastAsia"/>
        </w:rPr>
        <w:t>③</w:t>
      </w:r>
      <w:r>
        <w:rPr>
          <w:rFonts w:hint="eastAsia"/>
        </w:rPr>
        <w:t xml:space="preserve">　任期満了日前３０日の日　平成２５年６月２８日（金）</w:t>
      </w:r>
    </w:p>
    <w:p w:rsidR="007525A0" w:rsidRDefault="007525A0" w:rsidP="007E73E9">
      <w:pPr>
        <w:ind w:leftChars="100" w:left="1200" w:hangingChars="400" w:hanging="960"/>
      </w:pPr>
    </w:p>
    <w:tbl>
      <w:tblPr>
        <w:tblStyle w:val="a9"/>
        <w:tblW w:w="0" w:type="auto"/>
        <w:tblInd w:w="1200" w:type="dxa"/>
        <w:tblLook w:val="04A0"/>
      </w:tblPr>
      <w:tblGrid>
        <w:gridCol w:w="1269"/>
        <w:gridCol w:w="1246"/>
        <w:gridCol w:w="1223"/>
        <w:gridCol w:w="1223"/>
        <w:gridCol w:w="1246"/>
        <w:gridCol w:w="1223"/>
        <w:gridCol w:w="1224"/>
      </w:tblGrid>
      <w:tr w:rsidR="007233DE" w:rsidRPr="007233DE" w:rsidTr="007233DE">
        <w:tc>
          <w:tcPr>
            <w:tcW w:w="1405" w:type="dxa"/>
          </w:tcPr>
          <w:p w:rsidR="007233DE" w:rsidRPr="007233DE" w:rsidRDefault="007233DE" w:rsidP="007233DE">
            <w:pPr>
              <w:jc w:val="center"/>
              <w:rPr>
                <w:rFonts w:asciiTheme="majorEastAsia" w:eastAsiaTheme="majorEastAsia" w:hAnsiTheme="majorEastAsia"/>
              </w:rPr>
            </w:pPr>
            <w:r w:rsidRPr="007233DE">
              <w:rPr>
                <w:rFonts w:asciiTheme="majorEastAsia" w:eastAsiaTheme="majorEastAsia" w:hAnsiTheme="majorEastAsia" w:hint="eastAsia"/>
              </w:rPr>
              <w:t>日</w:t>
            </w:r>
          </w:p>
        </w:tc>
        <w:tc>
          <w:tcPr>
            <w:tcW w:w="1405" w:type="dxa"/>
          </w:tcPr>
          <w:p w:rsidR="007233DE" w:rsidRPr="007233DE" w:rsidRDefault="007233DE" w:rsidP="007233DE">
            <w:pPr>
              <w:jc w:val="center"/>
              <w:rPr>
                <w:rFonts w:asciiTheme="majorEastAsia" w:eastAsiaTheme="majorEastAsia" w:hAnsiTheme="majorEastAsia"/>
              </w:rPr>
            </w:pPr>
            <w:r w:rsidRPr="007233DE">
              <w:rPr>
                <w:rFonts w:asciiTheme="majorEastAsia" w:eastAsiaTheme="majorEastAsia" w:hAnsiTheme="majorEastAsia" w:hint="eastAsia"/>
              </w:rPr>
              <w:t>月</w:t>
            </w:r>
          </w:p>
        </w:tc>
        <w:tc>
          <w:tcPr>
            <w:tcW w:w="1405" w:type="dxa"/>
          </w:tcPr>
          <w:p w:rsidR="007233DE" w:rsidRPr="007233DE" w:rsidRDefault="007233DE" w:rsidP="007233DE">
            <w:pPr>
              <w:jc w:val="center"/>
              <w:rPr>
                <w:rFonts w:asciiTheme="majorEastAsia" w:eastAsiaTheme="majorEastAsia" w:hAnsiTheme="majorEastAsia"/>
              </w:rPr>
            </w:pPr>
            <w:r w:rsidRPr="007233DE">
              <w:rPr>
                <w:rFonts w:asciiTheme="majorEastAsia" w:eastAsiaTheme="majorEastAsia" w:hAnsiTheme="majorEastAsia" w:hint="eastAsia"/>
              </w:rPr>
              <w:t>火</w:t>
            </w:r>
          </w:p>
        </w:tc>
        <w:tc>
          <w:tcPr>
            <w:tcW w:w="1405" w:type="dxa"/>
          </w:tcPr>
          <w:p w:rsidR="007233DE" w:rsidRPr="007233DE" w:rsidRDefault="007233DE" w:rsidP="007233DE">
            <w:pPr>
              <w:jc w:val="center"/>
              <w:rPr>
                <w:rFonts w:asciiTheme="majorEastAsia" w:eastAsiaTheme="majorEastAsia" w:hAnsiTheme="majorEastAsia"/>
              </w:rPr>
            </w:pPr>
            <w:r w:rsidRPr="007233DE">
              <w:rPr>
                <w:rFonts w:asciiTheme="majorEastAsia" w:eastAsiaTheme="majorEastAsia" w:hAnsiTheme="majorEastAsia" w:hint="eastAsia"/>
              </w:rPr>
              <w:t>水</w:t>
            </w:r>
          </w:p>
        </w:tc>
        <w:tc>
          <w:tcPr>
            <w:tcW w:w="1405" w:type="dxa"/>
          </w:tcPr>
          <w:p w:rsidR="007233DE" w:rsidRPr="007233DE" w:rsidRDefault="007233DE" w:rsidP="007233DE">
            <w:pPr>
              <w:jc w:val="center"/>
              <w:rPr>
                <w:rFonts w:asciiTheme="majorEastAsia" w:eastAsiaTheme="majorEastAsia" w:hAnsiTheme="majorEastAsia"/>
              </w:rPr>
            </w:pPr>
            <w:r w:rsidRPr="007233DE">
              <w:rPr>
                <w:rFonts w:asciiTheme="majorEastAsia" w:eastAsiaTheme="majorEastAsia" w:hAnsiTheme="majorEastAsia" w:hint="eastAsia"/>
              </w:rPr>
              <w:t>木</w:t>
            </w:r>
          </w:p>
        </w:tc>
        <w:tc>
          <w:tcPr>
            <w:tcW w:w="1405" w:type="dxa"/>
          </w:tcPr>
          <w:p w:rsidR="007233DE" w:rsidRPr="007233DE" w:rsidRDefault="007233DE" w:rsidP="007233DE">
            <w:pPr>
              <w:jc w:val="center"/>
              <w:rPr>
                <w:rFonts w:asciiTheme="majorEastAsia" w:eastAsiaTheme="majorEastAsia" w:hAnsiTheme="majorEastAsia"/>
              </w:rPr>
            </w:pPr>
            <w:r w:rsidRPr="007233DE">
              <w:rPr>
                <w:rFonts w:asciiTheme="majorEastAsia" w:eastAsiaTheme="majorEastAsia" w:hAnsiTheme="majorEastAsia" w:hint="eastAsia"/>
              </w:rPr>
              <w:t>金</w:t>
            </w:r>
          </w:p>
        </w:tc>
        <w:tc>
          <w:tcPr>
            <w:tcW w:w="1406" w:type="dxa"/>
          </w:tcPr>
          <w:p w:rsidR="007233DE" w:rsidRPr="007233DE" w:rsidRDefault="007233DE" w:rsidP="007233DE">
            <w:pPr>
              <w:jc w:val="center"/>
              <w:rPr>
                <w:rFonts w:asciiTheme="majorEastAsia" w:eastAsiaTheme="majorEastAsia" w:hAnsiTheme="majorEastAsia"/>
              </w:rPr>
            </w:pPr>
            <w:r w:rsidRPr="007233DE">
              <w:rPr>
                <w:rFonts w:asciiTheme="majorEastAsia" w:eastAsiaTheme="majorEastAsia" w:hAnsiTheme="majorEastAsia" w:hint="eastAsia"/>
              </w:rPr>
              <w:t>土</w:t>
            </w:r>
          </w:p>
        </w:tc>
      </w:tr>
      <w:tr w:rsidR="007233DE" w:rsidRPr="007233DE" w:rsidTr="007233DE">
        <w:trPr>
          <w:trHeight w:val="772"/>
        </w:trPr>
        <w:tc>
          <w:tcPr>
            <w:tcW w:w="1405" w:type="dxa"/>
          </w:tcPr>
          <w:p w:rsidR="007233DE" w:rsidRPr="007233DE" w:rsidRDefault="007233DE" w:rsidP="007E73E9">
            <w:pPr>
              <w:rPr>
                <w:rFonts w:asciiTheme="majorEastAsia" w:eastAsiaTheme="majorEastAsia" w:hAnsiTheme="majorEastAsia"/>
              </w:rPr>
            </w:pPr>
            <w:r w:rsidRPr="007233DE">
              <w:rPr>
                <w:rFonts w:asciiTheme="majorEastAsia" w:eastAsiaTheme="majorEastAsia" w:hAnsiTheme="majorEastAsia" w:hint="eastAsia"/>
              </w:rPr>
              <w:t>6/23</w:t>
            </w:r>
          </w:p>
        </w:tc>
        <w:tc>
          <w:tcPr>
            <w:tcW w:w="1405" w:type="dxa"/>
          </w:tcPr>
          <w:p w:rsidR="007233DE" w:rsidRPr="007233DE" w:rsidRDefault="007233DE" w:rsidP="007E73E9">
            <w:pPr>
              <w:rPr>
                <w:rFonts w:asciiTheme="majorEastAsia" w:eastAsiaTheme="majorEastAsia" w:hAnsiTheme="majorEastAsia"/>
              </w:rPr>
            </w:pPr>
            <w:r w:rsidRPr="007233DE">
              <w:rPr>
                <w:rFonts w:asciiTheme="majorEastAsia" w:eastAsiaTheme="majorEastAsia" w:hAnsiTheme="majorEastAsia" w:hint="eastAsia"/>
              </w:rPr>
              <w:t>24</w:t>
            </w:r>
          </w:p>
        </w:tc>
        <w:tc>
          <w:tcPr>
            <w:tcW w:w="1405" w:type="dxa"/>
          </w:tcPr>
          <w:p w:rsidR="007233DE" w:rsidRPr="007233DE" w:rsidRDefault="007233DE" w:rsidP="007E73E9">
            <w:pPr>
              <w:rPr>
                <w:rFonts w:asciiTheme="majorEastAsia" w:eastAsiaTheme="majorEastAsia" w:hAnsiTheme="majorEastAsia"/>
              </w:rPr>
            </w:pPr>
            <w:r w:rsidRPr="007233DE">
              <w:rPr>
                <w:rFonts w:asciiTheme="majorEastAsia" w:eastAsiaTheme="majorEastAsia" w:hAnsiTheme="majorEastAsia" w:hint="eastAsia"/>
              </w:rPr>
              <w:t>25</w:t>
            </w:r>
          </w:p>
        </w:tc>
        <w:tc>
          <w:tcPr>
            <w:tcW w:w="1405" w:type="dxa"/>
          </w:tcPr>
          <w:p w:rsidR="007233DE" w:rsidRPr="007233DE" w:rsidRDefault="007233DE" w:rsidP="00863936">
            <w:pPr>
              <w:rPr>
                <w:rFonts w:asciiTheme="majorEastAsia" w:eastAsiaTheme="majorEastAsia" w:hAnsiTheme="majorEastAsia"/>
              </w:rPr>
            </w:pPr>
            <w:r w:rsidRPr="007233DE">
              <w:rPr>
                <w:rFonts w:asciiTheme="majorEastAsia" w:eastAsiaTheme="majorEastAsia" w:hAnsiTheme="majorEastAsia" w:hint="eastAsia"/>
              </w:rPr>
              <w:t>26</w:t>
            </w:r>
            <w:r w:rsidR="00863936" w:rsidRPr="007233DE">
              <w:rPr>
                <w:rFonts w:asciiTheme="majorEastAsia" w:eastAsiaTheme="majorEastAsia" w:hAnsiTheme="majorEastAsia" w:hint="eastAsia"/>
                <w:w w:val="50"/>
              </w:rPr>
              <w:t>【</w:t>
            </w:r>
            <w:r w:rsidR="00863936">
              <w:rPr>
                <w:rFonts w:asciiTheme="majorEastAsia" w:eastAsiaTheme="majorEastAsia" w:hAnsiTheme="majorEastAsia" w:hint="eastAsia"/>
                <w:w w:val="50"/>
              </w:rPr>
              <w:t>国会閉会　予定日</w:t>
            </w:r>
            <w:r w:rsidR="00863936" w:rsidRPr="007233DE">
              <w:rPr>
                <w:rFonts w:asciiTheme="majorEastAsia" w:eastAsiaTheme="majorEastAsia" w:hAnsiTheme="majorEastAsia" w:hint="eastAsia"/>
                <w:w w:val="50"/>
              </w:rPr>
              <w:t>】</w:t>
            </w:r>
          </w:p>
        </w:tc>
        <w:tc>
          <w:tcPr>
            <w:tcW w:w="1405" w:type="dxa"/>
          </w:tcPr>
          <w:p w:rsidR="007233DE" w:rsidRPr="007233DE" w:rsidRDefault="007233DE" w:rsidP="007E73E9">
            <w:pPr>
              <w:rPr>
                <w:rFonts w:asciiTheme="majorEastAsia" w:eastAsiaTheme="majorEastAsia" w:hAnsiTheme="majorEastAsia"/>
              </w:rPr>
            </w:pPr>
            <w:r w:rsidRPr="007233DE">
              <w:rPr>
                <w:rFonts w:asciiTheme="majorEastAsia" w:eastAsiaTheme="majorEastAsia" w:hAnsiTheme="majorEastAsia" w:hint="eastAsia"/>
              </w:rPr>
              <w:t>27</w:t>
            </w:r>
          </w:p>
        </w:tc>
        <w:tc>
          <w:tcPr>
            <w:tcW w:w="1405" w:type="dxa"/>
          </w:tcPr>
          <w:p w:rsidR="007233DE" w:rsidRPr="007233DE" w:rsidRDefault="003C1BD7" w:rsidP="007E73E9">
            <w:pPr>
              <w:rPr>
                <w:rFonts w:asciiTheme="majorEastAsia" w:eastAsiaTheme="majorEastAsia" w:hAnsiTheme="majorEastAsia"/>
              </w:rPr>
            </w:pPr>
            <w:r>
              <w:rPr>
                <w:rFonts w:asciiTheme="majorEastAsia" w:eastAsiaTheme="majorEastAsia" w:hAnsiTheme="majorEastAsia"/>
                <w:noProof/>
              </w:rPr>
              <w:pict>
                <v:shapetype id="_x0000_t32" coordsize="21600,21600" o:spt="32" o:oned="t" path="m,l21600,21600e" filled="f">
                  <v:path arrowok="t" fillok="f" o:connecttype="none"/>
                  <o:lock v:ext="edit" shapetype="t"/>
                </v:shapetype>
                <v:shape id="_x0000_s2072" type="#_x0000_t32" style="position:absolute;left:0;text-align:left;margin-left:23.25pt;margin-top:28.6pt;width:93pt;height:0;flip:x;z-index:251674624;mso-position-horizontal-relative:text;mso-position-vertical-relative:text" o:connectortype="straight" strokeweight="1.5pt">
                  <v:stroke endarrow="block"/>
                </v:shape>
              </w:pict>
            </w:r>
            <w:r w:rsidR="007233DE" w:rsidRPr="007233DE">
              <w:rPr>
                <w:rFonts w:asciiTheme="majorEastAsia" w:eastAsiaTheme="majorEastAsia" w:hAnsiTheme="majorEastAsia" w:hint="eastAsia"/>
              </w:rPr>
              <w:t>28</w:t>
            </w:r>
            <w:r w:rsidR="00863936" w:rsidRPr="007233DE">
              <w:rPr>
                <w:rFonts w:asciiTheme="majorEastAsia" w:eastAsiaTheme="majorEastAsia" w:hAnsiTheme="majorEastAsia" w:hint="eastAsia"/>
                <w:w w:val="50"/>
              </w:rPr>
              <w:t>【任期満了日</w:t>
            </w:r>
            <w:r w:rsidR="00863936">
              <w:rPr>
                <w:rFonts w:asciiTheme="majorEastAsia" w:eastAsiaTheme="majorEastAsia" w:hAnsiTheme="majorEastAsia" w:hint="eastAsia"/>
                <w:w w:val="50"/>
              </w:rPr>
              <w:t>前30日</w:t>
            </w:r>
            <w:r w:rsidR="00863936" w:rsidRPr="007233DE">
              <w:rPr>
                <w:rFonts w:asciiTheme="majorEastAsia" w:eastAsiaTheme="majorEastAsia" w:hAnsiTheme="majorEastAsia" w:hint="eastAsia"/>
                <w:w w:val="50"/>
              </w:rPr>
              <w:t>】</w:t>
            </w:r>
          </w:p>
        </w:tc>
        <w:tc>
          <w:tcPr>
            <w:tcW w:w="1406" w:type="dxa"/>
          </w:tcPr>
          <w:p w:rsidR="007233DE" w:rsidRPr="007233DE" w:rsidRDefault="007233DE" w:rsidP="007E73E9">
            <w:pPr>
              <w:rPr>
                <w:rFonts w:asciiTheme="majorEastAsia" w:eastAsiaTheme="majorEastAsia" w:hAnsiTheme="majorEastAsia"/>
              </w:rPr>
            </w:pPr>
            <w:r w:rsidRPr="007233DE">
              <w:rPr>
                <w:rFonts w:asciiTheme="majorEastAsia" w:eastAsiaTheme="majorEastAsia" w:hAnsiTheme="majorEastAsia" w:hint="eastAsia"/>
              </w:rPr>
              <w:t>29</w:t>
            </w:r>
          </w:p>
        </w:tc>
      </w:tr>
      <w:tr w:rsidR="007233DE" w:rsidRPr="007233DE" w:rsidTr="007233DE">
        <w:trPr>
          <w:trHeight w:val="826"/>
        </w:trPr>
        <w:tc>
          <w:tcPr>
            <w:tcW w:w="1405" w:type="dxa"/>
          </w:tcPr>
          <w:p w:rsidR="007233DE" w:rsidRPr="007233DE" w:rsidRDefault="003C1BD7" w:rsidP="007E73E9">
            <w:pPr>
              <w:rPr>
                <w:rFonts w:asciiTheme="majorEastAsia" w:eastAsiaTheme="majorEastAsia" w:hAnsiTheme="majorEastAsia"/>
              </w:rPr>
            </w:pPr>
            <w:r>
              <w:rPr>
                <w:rFonts w:asciiTheme="majorEastAsia" w:eastAsiaTheme="majorEastAsia" w:hAnsiTheme="majorEastAsia"/>
                <w:noProof/>
              </w:rPr>
              <w:pict>
                <v:shape id="_x0000_s2070" type="#_x0000_t32" style="position:absolute;left:0;text-align:left;margin-left:-4.2pt;margin-top:32.25pt;width:430.5pt;height:0;flip:x;z-index:251673600;mso-position-horizontal-relative:text;mso-position-vertical-relative:text" o:connectortype="straight" strokeweight="1.5pt">
                  <v:stroke endarrow="block"/>
                </v:shape>
              </w:pict>
            </w:r>
            <w:r w:rsidR="007233DE" w:rsidRPr="007233DE">
              <w:rPr>
                <w:rFonts w:asciiTheme="majorEastAsia" w:eastAsiaTheme="majorEastAsia" w:hAnsiTheme="majorEastAsia" w:hint="eastAsia"/>
              </w:rPr>
              <w:t>30</w:t>
            </w:r>
          </w:p>
        </w:tc>
        <w:tc>
          <w:tcPr>
            <w:tcW w:w="1405" w:type="dxa"/>
          </w:tcPr>
          <w:p w:rsidR="007233DE" w:rsidRPr="007233DE" w:rsidRDefault="007233DE" w:rsidP="007E73E9">
            <w:pPr>
              <w:rPr>
                <w:rFonts w:asciiTheme="majorEastAsia" w:eastAsiaTheme="majorEastAsia" w:hAnsiTheme="majorEastAsia"/>
              </w:rPr>
            </w:pPr>
            <w:r w:rsidRPr="007233DE">
              <w:rPr>
                <w:rFonts w:asciiTheme="majorEastAsia" w:eastAsiaTheme="majorEastAsia" w:hAnsiTheme="majorEastAsia" w:hint="eastAsia"/>
              </w:rPr>
              <w:t>7/1</w:t>
            </w:r>
          </w:p>
        </w:tc>
        <w:tc>
          <w:tcPr>
            <w:tcW w:w="1405" w:type="dxa"/>
          </w:tcPr>
          <w:p w:rsidR="007233DE" w:rsidRPr="007233DE" w:rsidRDefault="007233DE" w:rsidP="007E73E9">
            <w:pPr>
              <w:rPr>
                <w:rFonts w:asciiTheme="majorEastAsia" w:eastAsiaTheme="majorEastAsia" w:hAnsiTheme="majorEastAsia"/>
              </w:rPr>
            </w:pPr>
            <w:r w:rsidRPr="007233DE">
              <w:rPr>
                <w:rFonts w:asciiTheme="majorEastAsia" w:eastAsiaTheme="majorEastAsia" w:hAnsiTheme="majorEastAsia" w:hint="eastAsia"/>
              </w:rPr>
              <w:t>2</w:t>
            </w:r>
          </w:p>
        </w:tc>
        <w:tc>
          <w:tcPr>
            <w:tcW w:w="1405" w:type="dxa"/>
          </w:tcPr>
          <w:p w:rsidR="007233DE" w:rsidRPr="007233DE" w:rsidRDefault="007233DE" w:rsidP="007E73E9">
            <w:pPr>
              <w:rPr>
                <w:rFonts w:asciiTheme="majorEastAsia" w:eastAsiaTheme="majorEastAsia" w:hAnsiTheme="majorEastAsia"/>
              </w:rPr>
            </w:pPr>
            <w:r w:rsidRPr="007233DE">
              <w:rPr>
                <w:rFonts w:asciiTheme="majorEastAsia" w:eastAsiaTheme="majorEastAsia" w:hAnsiTheme="majorEastAsia" w:hint="eastAsia"/>
              </w:rPr>
              <w:t>3</w:t>
            </w:r>
          </w:p>
        </w:tc>
        <w:tc>
          <w:tcPr>
            <w:tcW w:w="1405" w:type="dxa"/>
          </w:tcPr>
          <w:p w:rsidR="007233DE" w:rsidRPr="007233DE" w:rsidRDefault="007233DE" w:rsidP="007E73E9">
            <w:pPr>
              <w:rPr>
                <w:rFonts w:asciiTheme="majorEastAsia" w:eastAsiaTheme="majorEastAsia" w:hAnsiTheme="majorEastAsia"/>
              </w:rPr>
            </w:pPr>
            <w:r w:rsidRPr="007233DE">
              <w:rPr>
                <w:rFonts w:asciiTheme="majorEastAsia" w:eastAsiaTheme="majorEastAsia" w:hAnsiTheme="majorEastAsia" w:hint="eastAsia"/>
              </w:rPr>
              <w:t>4</w:t>
            </w:r>
          </w:p>
        </w:tc>
        <w:tc>
          <w:tcPr>
            <w:tcW w:w="1405" w:type="dxa"/>
          </w:tcPr>
          <w:p w:rsidR="007233DE" w:rsidRPr="007233DE" w:rsidRDefault="007233DE" w:rsidP="007E73E9">
            <w:pPr>
              <w:rPr>
                <w:rFonts w:asciiTheme="majorEastAsia" w:eastAsiaTheme="majorEastAsia" w:hAnsiTheme="majorEastAsia"/>
              </w:rPr>
            </w:pPr>
            <w:r w:rsidRPr="007233DE">
              <w:rPr>
                <w:rFonts w:asciiTheme="majorEastAsia" w:eastAsiaTheme="majorEastAsia" w:hAnsiTheme="majorEastAsia" w:hint="eastAsia"/>
              </w:rPr>
              <w:t>5</w:t>
            </w:r>
          </w:p>
        </w:tc>
        <w:tc>
          <w:tcPr>
            <w:tcW w:w="1406" w:type="dxa"/>
          </w:tcPr>
          <w:p w:rsidR="007233DE" w:rsidRPr="007233DE" w:rsidRDefault="007233DE" w:rsidP="007E73E9">
            <w:pPr>
              <w:rPr>
                <w:rFonts w:asciiTheme="majorEastAsia" w:eastAsiaTheme="majorEastAsia" w:hAnsiTheme="majorEastAsia"/>
              </w:rPr>
            </w:pPr>
            <w:r w:rsidRPr="007233DE">
              <w:rPr>
                <w:rFonts w:asciiTheme="majorEastAsia" w:eastAsiaTheme="majorEastAsia" w:hAnsiTheme="majorEastAsia" w:hint="eastAsia"/>
              </w:rPr>
              <w:t>6</w:t>
            </w:r>
          </w:p>
        </w:tc>
      </w:tr>
      <w:tr w:rsidR="007233DE" w:rsidRPr="007233DE" w:rsidTr="007233DE">
        <w:trPr>
          <w:trHeight w:val="852"/>
        </w:trPr>
        <w:tc>
          <w:tcPr>
            <w:tcW w:w="1405" w:type="dxa"/>
          </w:tcPr>
          <w:p w:rsidR="007233DE" w:rsidRPr="007233DE" w:rsidRDefault="003C1BD7" w:rsidP="007E73E9">
            <w:pPr>
              <w:rPr>
                <w:rFonts w:asciiTheme="majorEastAsia" w:eastAsiaTheme="majorEastAsia" w:hAnsiTheme="majorEastAsia"/>
              </w:rPr>
            </w:pPr>
            <w:r>
              <w:rPr>
                <w:rFonts w:asciiTheme="majorEastAsia" w:eastAsiaTheme="majorEastAsia" w:hAnsiTheme="majorEastAsia"/>
                <w:noProof/>
              </w:rPr>
              <w:pict>
                <v:shape id="_x0000_s2069" type="#_x0000_t32" style="position:absolute;left:0;text-align:left;margin-left:-4.2pt;margin-top:31.7pt;width:430.5pt;height:0;flip:x;z-index:251672576;mso-position-horizontal-relative:text;mso-position-vertical-relative:text" o:connectortype="straight" strokeweight="1.5pt">
                  <v:stroke endarrow="block"/>
                </v:shape>
              </w:pict>
            </w:r>
            <w:r w:rsidR="007233DE" w:rsidRPr="007233DE">
              <w:rPr>
                <w:rFonts w:asciiTheme="majorEastAsia" w:eastAsiaTheme="majorEastAsia" w:hAnsiTheme="majorEastAsia" w:hint="eastAsia"/>
              </w:rPr>
              <w:t>7</w:t>
            </w:r>
          </w:p>
        </w:tc>
        <w:tc>
          <w:tcPr>
            <w:tcW w:w="1405" w:type="dxa"/>
          </w:tcPr>
          <w:p w:rsidR="007233DE" w:rsidRPr="007233DE" w:rsidRDefault="007233DE" w:rsidP="007E73E9">
            <w:pPr>
              <w:rPr>
                <w:rFonts w:asciiTheme="majorEastAsia" w:eastAsiaTheme="majorEastAsia" w:hAnsiTheme="majorEastAsia"/>
              </w:rPr>
            </w:pPr>
            <w:r w:rsidRPr="007233DE">
              <w:rPr>
                <w:rFonts w:asciiTheme="majorEastAsia" w:eastAsiaTheme="majorEastAsia" w:hAnsiTheme="majorEastAsia" w:hint="eastAsia"/>
              </w:rPr>
              <w:t>8</w:t>
            </w:r>
          </w:p>
        </w:tc>
        <w:tc>
          <w:tcPr>
            <w:tcW w:w="1405" w:type="dxa"/>
          </w:tcPr>
          <w:p w:rsidR="007233DE" w:rsidRPr="007233DE" w:rsidRDefault="007233DE" w:rsidP="007E73E9">
            <w:pPr>
              <w:rPr>
                <w:rFonts w:asciiTheme="majorEastAsia" w:eastAsiaTheme="majorEastAsia" w:hAnsiTheme="majorEastAsia"/>
              </w:rPr>
            </w:pPr>
            <w:r w:rsidRPr="007233DE">
              <w:rPr>
                <w:rFonts w:asciiTheme="majorEastAsia" w:eastAsiaTheme="majorEastAsia" w:hAnsiTheme="majorEastAsia" w:hint="eastAsia"/>
              </w:rPr>
              <w:t>9</w:t>
            </w:r>
          </w:p>
        </w:tc>
        <w:tc>
          <w:tcPr>
            <w:tcW w:w="1405" w:type="dxa"/>
          </w:tcPr>
          <w:p w:rsidR="007233DE" w:rsidRPr="007233DE" w:rsidRDefault="007233DE" w:rsidP="007E73E9">
            <w:pPr>
              <w:rPr>
                <w:rFonts w:asciiTheme="majorEastAsia" w:eastAsiaTheme="majorEastAsia" w:hAnsiTheme="majorEastAsia"/>
              </w:rPr>
            </w:pPr>
            <w:r w:rsidRPr="007233DE">
              <w:rPr>
                <w:rFonts w:asciiTheme="majorEastAsia" w:eastAsiaTheme="majorEastAsia" w:hAnsiTheme="majorEastAsia" w:hint="eastAsia"/>
              </w:rPr>
              <w:t>10</w:t>
            </w:r>
          </w:p>
        </w:tc>
        <w:tc>
          <w:tcPr>
            <w:tcW w:w="1405" w:type="dxa"/>
          </w:tcPr>
          <w:p w:rsidR="007233DE" w:rsidRPr="007233DE" w:rsidRDefault="007233DE" w:rsidP="007E73E9">
            <w:pPr>
              <w:rPr>
                <w:rFonts w:asciiTheme="majorEastAsia" w:eastAsiaTheme="majorEastAsia" w:hAnsiTheme="majorEastAsia"/>
              </w:rPr>
            </w:pPr>
            <w:r w:rsidRPr="007233DE">
              <w:rPr>
                <w:rFonts w:asciiTheme="majorEastAsia" w:eastAsiaTheme="majorEastAsia" w:hAnsiTheme="majorEastAsia" w:hint="eastAsia"/>
              </w:rPr>
              <w:t>11</w:t>
            </w:r>
          </w:p>
        </w:tc>
        <w:tc>
          <w:tcPr>
            <w:tcW w:w="1405" w:type="dxa"/>
          </w:tcPr>
          <w:p w:rsidR="007233DE" w:rsidRPr="007233DE" w:rsidRDefault="007233DE" w:rsidP="007E73E9">
            <w:pPr>
              <w:rPr>
                <w:rFonts w:asciiTheme="majorEastAsia" w:eastAsiaTheme="majorEastAsia" w:hAnsiTheme="majorEastAsia"/>
              </w:rPr>
            </w:pPr>
            <w:r w:rsidRPr="007233DE">
              <w:rPr>
                <w:rFonts w:asciiTheme="majorEastAsia" w:eastAsiaTheme="majorEastAsia" w:hAnsiTheme="majorEastAsia" w:hint="eastAsia"/>
              </w:rPr>
              <w:t>12</w:t>
            </w:r>
          </w:p>
        </w:tc>
        <w:tc>
          <w:tcPr>
            <w:tcW w:w="1406" w:type="dxa"/>
          </w:tcPr>
          <w:p w:rsidR="007233DE" w:rsidRPr="007233DE" w:rsidRDefault="007233DE" w:rsidP="007E73E9">
            <w:pPr>
              <w:rPr>
                <w:rFonts w:asciiTheme="majorEastAsia" w:eastAsiaTheme="majorEastAsia" w:hAnsiTheme="majorEastAsia"/>
              </w:rPr>
            </w:pPr>
            <w:r w:rsidRPr="007233DE">
              <w:rPr>
                <w:rFonts w:asciiTheme="majorEastAsia" w:eastAsiaTheme="majorEastAsia" w:hAnsiTheme="majorEastAsia" w:hint="eastAsia"/>
              </w:rPr>
              <w:t>13</w:t>
            </w:r>
          </w:p>
        </w:tc>
      </w:tr>
      <w:tr w:rsidR="007233DE" w:rsidRPr="007233DE" w:rsidTr="007233DE">
        <w:trPr>
          <w:trHeight w:val="837"/>
        </w:trPr>
        <w:tc>
          <w:tcPr>
            <w:tcW w:w="1405" w:type="dxa"/>
          </w:tcPr>
          <w:p w:rsidR="007233DE" w:rsidRPr="007233DE" w:rsidRDefault="003C1BD7" w:rsidP="007E73E9">
            <w:pPr>
              <w:rPr>
                <w:rFonts w:asciiTheme="majorEastAsia" w:eastAsiaTheme="majorEastAsia" w:hAnsiTheme="majorEastAsia"/>
              </w:rPr>
            </w:pPr>
            <w:r>
              <w:rPr>
                <w:rFonts w:asciiTheme="majorEastAsia" w:eastAsiaTheme="majorEastAsia" w:hAnsiTheme="majorEastAsia"/>
                <w:noProof/>
              </w:rPr>
              <w:pict>
                <v:shape id="_x0000_s2068" type="#_x0000_t32" style="position:absolute;left:0;text-align:left;margin-left:-4.2pt;margin-top:32.85pt;width:430.5pt;height:0;flip:x;z-index:251671552;mso-position-horizontal-relative:text;mso-position-vertical-relative:text" o:connectortype="straight" strokeweight="1.5pt">
                  <v:stroke endarrow="block"/>
                </v:shape>
              </w:pict>
            </w:r>
            <w:r w:rsidR="007233DE" w:rsidRPr="007233DE">
              <w:rPr>
                <w:rFonts w:asciiTheme="majorEastAsia" w:eastAsiaTheme="majorEastAsia" w:hAnsiTheme="majorEastAsia" w:hint="eastAsia"/>
              </w:rPr>
              <w:t>14</w:t>
            </w:r>
          </w:p>
        </w:tc>
        <w:tc>
          <w:tcPr>
            <w:tcW w:w="1405" w:type="dxa"/>
          </w:tcPr>
          <w:p w:rsidR="007233DE" w:rsidRPr="007233DE" w:rsidRDefault="007233DE" w:rsidP="007E73E9">
            <w:pPr>
              <w:rPr>
                <w:rFonts w:asciiTheme="majorEastAsia" w:eastAsiaTheme="majorEastAsia" w:hAnsiTheme="majorEastAsia"/>
              </w:rPr>
            </w:pPr>
            <w:r w:rsidRPr="007233DE">
              <w:rPr>
                <w:rFonts w:asciiTheme="majorEastAsia" w:eastAsiaTheme="majorEastAsia" w:hAnsiTheme="majorEastAsia" w:hint="eastAsia"/>
              </w:rPr>
              <w:t>15</w:t>
            </w:r>
          </w:p>
        </w:tc>
        <w:tc>
          <w:tcPr>
            <w:tcW w:w="1405" w:type="dxa"/>
          </w:tcPr>
          <w:p w:rsidR="007233DE" w:rsidRPr="007233DE" w:rsidRDefault="007233DE" w:rsidP="007E73E9">
            <w:pPr>
              <w:rPr>
                <w:rFonts w:asciiTheme="majorEastAsia" w:eastAsiaTheme="majorEastAsia" w:hAnsiTheme="majorEastAsia"/>
              </w:rPr>
            </w:pPr>
            <w:r w:rsidRPr="007233DE">
              <w:rPr>
                <w:rFonts w:asciiTheme="majorEastAsia" w:eastAsiaTheme="majorEastAsia" w:hAnsiTheme="majorEastAsia" w:hint="eastAsia"/>
              </w:rPr>
              <w:t>16</w:t>
            </w:r>
          </w:p>
        </w:tc>
        <w:tc>
          <w:tcPr>
            <w:tcW w:w="1405" w:type="dxa"/>
          </w:tcPr>
          <w:p w:rsidR="007233DE" w:rsidRPr="007233DE" w:rsidRDefault="007233DE" w:rsidP="007E73E9">
            <w:pPr>
              <w:rPr>
                <w:rFonts w:asciiTheme="majorEastAsia" w:eastAsiaTheme="majorEastAsia" w:hAnsiTheme="majorEastAsia"/>
              </w:rPr>
            </w:pPr>
            <w:r w:rsidRPr="007233DE">
              <w:rPr>
                <w:rFonts w:asciiTheme="majorEastAsia" w:eastAsiaTheme="majorEastAsia" w:hAnsiTheme="majorEastAsia" w:hint="eastAsia"/>
              </w:rPr>
              <w:t>17</w:t>
            </w:r>
          </w:p>
        </w:tc>
        <w:tc>
          <w:tcPr>
            <w:tcW w:w="1405" w:type="dxa"/>
          </w:tcPr>
          <w:p w:rsidR="007233DE" w:rsidRPr="007233DE" w:rsidRDefault="007233DE" w:rsidP="007E73E9">
            <w:pPr>
              <w:rPr>
                <w:rFonts w:asciiTheme="majorEastAsia" w:eastAsiaTheme="majorEastAsia" w:hAnsiTheme="majorEastAsia"/>
              </w:rPr>
            </w:pPr>
            <w:r w:rsidRPr="007233DE">
              <w:rPr>
                <w:rFonts w:asciiTheme="majorEastAsia" w:eastAsiaTheme="majorEastAsia" w:hAnsiTheme="majorEastAsia" w:hint="eastAsia"/>
              </w:rPr>
              <w:t>18</w:t>
            </w:r>
          </w:p>
        </w:tc>
        <w:tc>
          <w:tcPr>
            <w:tcW w:w="1405" w:type="dxa"/>
          </w:tcPr>
          <w:p w:rsidR="007233DE" w:rsidRPr="007233DE" w:rsidRDefault="007233DE" w:rsidP="007E73E9">
            <w:pPr>
              <w:rPr>
                <w:rFonts w:asciiTheme="majorEastAsia" w:eastAsiaTheme="majorEastAsia" w:hAnsiTheme="majorEastAsia"/>
              </w:rPr>
            </w:pPr>
            <w:r w:rsidRPr="007233DE">
              <w:rPr>
                <w:rFonts w:asciiTheme="majorEastAsia" w:eastAsiaTheme="majorEastAsia" w:hAnsiTheme="majorEastAsia" w:hint="eastAsia"/>
              </w:rPr>
              <w:t>19</w:t>
            </w:r>
          </w:p>
        </w:tc>
        <w:tc>
          <w:tcPr>
            <w:tcW w:w="1406" w:type="dxa"/>
          </w:tcPr>
          <w:p w:rsidR="007233DE" w:rsidRPr="007233DE" w:rsidRDefault="007233DE" w:rsidP="007E73E9">
            <w:pPr>
              <w:rPr>
                <w:rFonts w:asciiTheme="majorEastAsia" w:eastAsiaTheme="majorEastAsia" w:hAnsiTheme="majorEastAsia"/>
              </w:rPr>
            </w:pPr>
            <w:r w:rsidRPr="007233DE">
              <w:rPr>
                <w:rFonts w:asciiTheme="majorEastAsia" w:eastAsiaTheme="majorEastAsia" w:hAnsiTheme="majorEastAsia" w:hint="eastAsia"/>
              </w:rPr>
              <w:t>20</w:t>
            </w:r>
          </w:p>
        </w:tc>
      </w:tr>
      <w:tr w:rsidR="007233DE" w:rsidRPr="007233DE" w:rsidTr="007233DE">
        <w:trPr>
          <w:trHeight w:val="848"/>
        </w:trPr>
        <w:tc>
          <w:tcPr>
            <w:tcW w:w="1405" w:type="dxa"/>
          </w:tcPr>
          <w:p w:rsidR="007233DE" w:rsidRPr="007233DE" w:rsidRDefault="003C1BD7" w:rsidP="007E73E9">
            <w:pPr>
              <w:rPr>
                <w:rFonts w:asciiTheme="majorEastAsia" w:eastAsiaTheme="majorEastAsia" w:hAnsiTheme="majorEastAsia"/>
              </w:rPr>
            </w:pPr>
            <w:r>
              <w:rPr>
                <w:rFonts w:asciiTheme="majorEastAsia" w:eastAsiaTheme="majorEastAsia" w:hAnsiTheme="majorEastAsia"/>
                <w:noProof/>
              </w:rPr>
              <w:pict>
                <v:shape id="_x0000_s2067" type="#_x0000_t32" style="position:absolute;left:0;text-align:left;margin-left:-4.2pt;margin-top:32.5pt;width:430.5pt;height:0;flip:x;z-index:251670528;mso-position-horizontal-relative:text;mso-position-vertical-relative:text" o:connectortype="straight" strokeweight="1.5pt">
                  <v:stroke endarrow="block"/>
                </v:shape>
              </w:pict>
            </w:r>
            <w:r w:rsidR="007233DE" w:rsidRPr="007233DE">
              <w:rPr>
                <w:rFonts w:asciiTheme="majorEastAsia" w:eastAsiaTheme="majorEastAsia" w:hAnsiTheme="majorEastAsia" w:hint="eastAsia"/>
              </w:rPr>
              <w:t>21</w:t>
            </w:r>
          </w:p>
        </w:tc>
        <w:tc>
          <w:tcPr>
            <w:tcW w:w="1405" w:type="dxa"/>
          </w:tcPr>
          <w:p w:rsidR="007233DE" w:rsidRPr="007233DE" w:rsidRDefault="007233DE" w:rsidP="007E73E9">
            <w:pPr>
              <w:rPr>
                <w:rFonts w:asciiTheme="majorEastAsia" w:eastAsiaTheme="majorEastAsia" w:hAnsiTheme="majorEastAsia"/>
              </w:rPr>
            </w:pPr>
            <w:r w:rsidRPr="007233DE">
              <w:rPr>
                <w:rFonts w:asciiTheme="majorEastAsia" w:eastAsiaTheme="majorEastAsia" w:hAnsiTheme="majorEastAsia" w:hint="eastAsia"/>
              </w:rPr>
              <w:t>22</w:t>
            </w:r>
          </w:p>
        </w:tc>
        <w:tc>
          <w:tcPr>
            <w:tcW w:w="1405" w:type="dxa"/>
          </w:tcPr>
          <w:p w:rsidR="007233DE" w:rsidRPr="007233DE" w:rsidRDefault="007233DE" w:rsidP="007E73E9">
            <w:pPr>
              <w:rPr>
                <w:rFonts w:asciiTheme="majorEastAsia" w:eastAsiaTheme="majorEastAsia" w:hAnsiTheme="majorEastAsia"/>
              </w:rPr>
            </w:pPr>
            <w:r w:rsidRPr="007233DE">
              <w:rPr>
                <w:rFonts w:asciiTheme="majorEastAsia" w:eastAsiaTheme="majorEastAsia" w:hAnsiTheme="majorEastAsia" w:hint="eastAsia"/>
              </w:rPr>
              <w:t>23</w:t>
            </w:r>
          </w:p>
        </w:tc>
        <w:tc>
          <w:tcPr>
            <w:tcW w:w="1405" w:type="dxa"/>
          </w:tcPr>
          <w:p w:rsidR="007233DE" w:rsidRPr="007233DE" w:rsidRDefault="007233DE" w:rsidP="007E73E9">
            <w:pPr>
              <w:rPr>
                <w:rFonts w:asciiTheme="majorEastAsia" w:eastAsiaTheme="majorEastAsia" w:hAnsiTheme="majorEastAsia"/>
              </w:rPr>
            </w:pPr>
            <w:r w:rsidRPr="007233DE">
              <w:rPr>
                <w:rFonts w:asciiTheme="majorEastAsia" w:eastAsiaTheme="majorEastAsia" w:hAnsiTheme="majorEastAsia" w:hint="eastAsia"/>
              </w:rPr>
              <w:t>24</w:t>
            </w:r>
          </w:p>
        </w:tc>
        <w:tc>
          <w:tcPr>
            <w:tcW w:w="1405" w:type="dxa"/>
          </w:tcPr>
          <w:p w:rsidR="007233DE" w:rsidRPr="007233DE" w:rsidRDefault="007233DE" w:rsidP="007E73E9">
            <w:pPr>
              <w:rPr>
                <w:rFonts w:asciiTheme="majorEastAsia" w:eastAsiaTheme="majorEastAsia" w:hAnsiTheme="majorEastAsia"/>
              </w:rPr>
            </w:pPr>
            <w:r w:rsidRPr="007233DE">
              <w:rPr>
                <w:rFonts w:asciiTheme="majorEastAsia" w:eastAsiaTheme="majorEastAsia" w:hAnsiTheme="majorEastAsia" w:hint="eastAsia"/>
              </w:rPr>
              <w:t>25</w:t>
            </w:r>
          </w:p>
        </w:tc>
        <w:tc>
          <w:tcPr>
            <w:tcW w:w="1405" w:type="dxa"/>
          </w:tcPr>
          <w:p w:rsidR="007233DE" w:rsidRPr="007233DE" w:rsidRDefault="00863936" w:rsidP="007E73E9">
            <w:pPr>
              <w:rPr>
                <w:rFonts w:asciiTheme="majorEastAsia" w:eastAsiaTheme="majorEastAsia" w:hAnsiTheme="majorEastAsia"/>
              </w:rPr>
            </w:pPr>
            <w:r>
              <w:rPr>
                <w:rFonts w:asciiTheme="majorEastAsia" w:eastAsiaTheme="majorEastAsia" w:hAnsiTheme="majorEastAsia" w:hint="eastAsia"/>
              </w:rPr>
              <w:t>26</w:t>
            </w:r>
          </w:p>
        </w:tc>
        <w:tc>
          <w:tcPr>
            <w:tcW w:w="1406" w:type="dxa"/>
          </w:tcPr>
          <w:p w:rsidR="007233DE" w:rsidRPr="007233DE" w:rsidRDefault="007233DE" w:rsidP="007E73E9">
            <w:pPr>
              <w:rPr>
                <w:rFonts w:asciiTheme="majorEastAsia" w:eastAsiaTheme="majorEastAsia" w:hAnsiTheme="majorEastAsia"/>
              </w:rPr>
            </w:pPr>
            <w:r w:rsidRPr="007233DE">
              <w:rPr>
                <w:rFonts w:asciiTheme="majorEastAsia" w:eastAsiaTheme="majorEastAsia" w:hAnsiTheme="majorEastAsia" w:hint="eastAsia"/>
              </w:rPr>
              <w:t>27</w:t>
            </w:r>
          </w:p>
        </w:tc>
      </w:tr>
      <w:tr w:rsidR="007233DE" w:rsidRPr="007233DE" w:rsidTr="007233DE">
        <w:trPr>
          <w:trHeight w:val="846"/>
        </w:trPr>
        <w:tc>
          <w:tcPr>
            <w:tcW w:w="1405" w:type="dxa"/>
          </w:tcPr>
          <w:p w:rsidR="007233DE" w:rsidRPr="007233DE" w:rsidRDefault="003C1BD7" w:rsidP="007E73E9">
            <w:pPr>
              <w:rPr>
                <w:rFonts w:asciiTheme="majorEastAsia" w:eastAsiaTheme="majorEastAsia" w:hAnsiTheme="majorEastAsia"/>
              </w:rPr>
            </w:pPr>
            <w:r>
              <w:rPr>
                <w:rFonts w:asciiTheme="majorEastAsia" w:eastAsiaTheme="majorEastAsia" w:hAnsiTheme="majorEastAsia"/>
                <w:noProof/>
              </w:rPr>
              <w:pict>
                <v:shape id="_x0000_s2073" type="#_x0000_t32" style="position:absolute;left:0;text-align:left;margin-left:-3.9pt;margin-top:31.05pt;width:32.7pt;height:.05pt;flip:x;z-index:251675648;mso-position-horizontal-relative:text;mso-position-vertical-relative:text" o:connectortype="straight" strokeweight="1.5pt">
                  <v:stroke endarrow="block"/>
                </v:shape>
              </w:pict>
            </w:r>
            <w:r w:rsidR="007233DE" w:rsidRPr="007233DE">
              <w:rPr>
                <w:rFonts w:asciiTheme="majorEastAsia" w:eastAsiaTheme="majorEastAsia" w:hAnsiTheme="majorEastAsia" w:hint="eastAsia"/>
              </w:rPr>
              <w:t>28</w:t>
            </w:r>
            <w:r w:rsidR="007233DE" w:rsidRPr="007233DE">
              <w:rPr>
                <w:rFonts w:asciiTheme="majorEastAsia" w:eastAsiaTheme="majorEastAsia" w:hAnsiTheme="majorEastAsia" w:hint="eastAsia"/>
                <w:w w:val="50"/>
              </w:rPr>
              <w:t>【任期満了日】</w:t>
            </w:r>
          </w:p>
        </w:tc>
        <w:tc>
          <w:tcPr>
            <w:tcW w:w="1405" w:type="dxa"/>
          </w:tcPr>
          <w:p w:rsidR="007233DE" w:rsidRPr="007233DE" w:rsidRDefault="00863936" w:rsidP="007E73E9">
            <w:pPr>
              <w:rPr>
                <w:rFonts w:asciiTheme="majorEastAsia" w:eastAsiaTheme="majorEastAsia" w:hAnsiTheme="majorEastAsia"/>
              </w:rPr>
            </w:pPr>
            <w:r>
              <w:rPr>
                <w:rFonts w:asciiTheme="majorEastAsia" w:eastAsiaTheme="majorEastAsia" w:hAnsiTheme="majorEastAsia" w:hint="eastAsia"/>
              </w:rPr>
              <w:t>29</w:t>
            </w:r>
          </w:p>
        </w:tc>
        <w:tc>
          <w:tcPr>
            <w:tcW w:w="1405" w:type="dxa"/>
          </w:tcPr>
          <w:p w:rsidR="007233DE" w:rsidRPr="007233DE" w:rsidRDefault="00863936" w:rsidP="007E73E9">
            <w:pPr>
              <w:rPr>
                <w:rFonts w:asciiTheme="majorEastAsia" w:eastAsiaTheme="majorEastAsia" w:hAnsiTheme="majorEastAsia"/>
              </w:rPr>
            </w:pPr>
            <w:r>
              <w:rPr>
                <w:rFonts w:asciiTheme="majorEastAsia" w:eastAsiaTheme="majorEastAsia" w:hAnsiTheme="majorEastAsia" w:hint="eastAsia"/>
              </w:rPr>
              <w:t>30</w:t>
            </w:r>
          </w:p>
        </w:tc>
        <w:tc>
          <w:tcPr>
            <w:tcW w:w="1405" w:type="dxa"/>
          </w:tcPr>
          <w:p w:rsidR="007233DE" w:rsidRPr="007233DE" w:rsidRDefault="00863936" w:rsidP="007E73E9">
            <w:pPr>
              <w:rPr>
                <w:rFonts w:asciiTheme="majorEastAsia" w:eastAsiaTheme="majorEastAsia" w:hAnsiTheme="majorEastAsia"/>
              </w:rPr>
            </w:pPr>
            <w:r>
              <w:rPr>
                <w:rFonts w:asciiTheme="majorEastAsia" w:eastAsiaTheme="majorEastAsia" w:hAnsiTheme="majorEastAsia" w:hint="eastAsia"/>
              </w:rPr>
              <w:t>31</w:t>
            </w:r>
          </w:p>
        </w:tc>
        <w:tc>
          <w:tcPr>
            <w:tcW w:w="1405" w:type="dxa"/>
          </w:tcPr>
          <w:p w:rsidR="007233DE" w:rsidRPr="007233DE" w:rsidRDefault="00863936" w:rsidP="007E73E9">
            <w:pPr>
              <w:rPr>
                <w:rFonts w:asciiTheme="majorEastAsia" w:eastAsiaTheme="majorEastAsia" w:hAnsiTheme="majorEastAsia"/>
              </w:rPr>
            </w:pPr>
            <w:r>
              <w:rPr>
                <w:rFonts w:asciiTheme="majorEastAsia" w:eastAsiaTheme="majorEastAsia" w:hAnsiTheme="majorEastAsia" w:hint="eastAsia"/>
              </w:rPr>
              <w:t>8/1</w:t>
            </w:r>
          </w:p>
        </w:tc>
        <w:tc>
          <w:tcPr>
            <w:tcW w:w="1405" w:type="dxa"/>
          </w:tcPr>
          <w:p w:rsidR="007233DE" w:rsidRPr="007233DE" w:rsidRDefault="00863936" w:rsidP="007E73E9">
            <w:pPr>
              <w:rPr>
                <w:rFonts w:asciiTheme="majorEastAsia" w:eastAsiaTheme="majorEastAsia" w:hAnsiTheme="majorEastAsia"/>
              </w:rPr>
            </w:pPr>
            <w:r>
              <w:rPr>
                <w:rFonts w:asciiTheme="majorEastAsia" w:eastAsiaTheme="majorEastAsia" w:hAnsiTheme="majorEastAsia" w:hint="eastAsia"/>
              </w:rPr>
              <w:t>2</w:t>
            </w:r>
          </w:p>
        </w:tc>
        <w:tc>
          <w:tcPr>
            <w:tcW w:w="1406" w:type="dxa"/>
          </w:tcPr>
          <w:p w:rsidR="007233DE" w:rsidRPr="007233DE" w:rsidRDefault="00863936" w:rsidP="007E73E9">
            <w:pPr>
              <w:rPr>
                <w:rFonts w:asciiTheme="majorEastAsia" w:eastAsiaTheme="majorEastAsia" w:hAnsiTheme="majorEastAsia"/>
              </w:rPr>
            </w:pPr>
            <w:r>
              <w:rPr>
                <w:rFonts w:asciiTheme="majorEastAsia" w:eastAsiaTheme="majorEastAsia" w:hAnsiTheme="majorEastAsia" w:hint="eastAsia"/>
              </w:rPr>
              <w:t>3</w:t>
            </w:r>
          </w:p>
        </w:tc>
      </w:tr>
      <w:tr w:rsidR="00863936" w:rsidRPr="007233DE" w:rsidTr="007233DE">
        <w:trPr>
          <w:trHeight w:val="846"/>
        </w:trPr>
        <w:tc>
          <w:tcPr>
            <w:tcW w:w="1405" w:type="dxa"/>
          </w:tcPr>
          <w:p w:rsidR="00863936" w:rsidRPr="007233DE" w:rsidRDefault="00863936" w:rsidP="007E73E9">
            <w:pPr>
              <w:rPr>
                <w:rFonts w:asciiTheme="majorEastAsia" w:eastAsiaTheme="majorEastAsia" w:hAnsiTheme="majorEastAsia"/>
              </w:rPr>
            </w:pPr>
            <w:r>
              <w:rPr>
                <w:rFonts w:asciiTheme="majorEastAsia" w:eastAsiaTheme="majorEastAsia" w:hAnsiTheme="majorEastAsia" w:hint="eastAsia"/>
              </w:rPr>
              <w:t>4</w:t>
            </w:r>
          </w:p>
        </w:tc>
        <w:tc>
          <w:tcPr>
            <w:tcW w:w="1405" w:type="dxa"/>
          </w:tcPr>
          <w:p w:rsidR="00863936" w:rsidRDefault="00863936" w:rsidP="007E73E9">
            <w:pPr>
              <w:rPr>
                <w:rFonts w:asciiTheme="majorEastAsia" w:eastAsiaTheme="majorEastAsia" w:hAnsiTheme="majorEastAsia"/>
              </w:rPr>
            </w:pPr>
            <w:r>
              <w:rPr>
                <w:rFonts w:asciiTheme="majorEastAsia" w:eastAsiaTheme="majorEastAsia" w:hAnsiTheme="majorEastAsia" w:hint="eastAsia"/>
              </w:rPr>
              <w:t>5</w:t>
            </w:r>
          </w:p>
        </w:tc>
        <w:tc>
          <w:tcPr>
            <w:tcW w:w="1405" w:type="dxa"/>
          </w:tcPr>
          <w:p w:rsidR="00863936" w:rsidRDefault="00863936" w:rsidP="007E73E9">
            <w:pPr>
              <w:rPr>
                <w:rFonts w:asciiTheme="majorEastAsia" w:eastAsiaTheme="majorEastAsia" w:hAnsiTheme="majorEastAsia"/>
              </w:rPr>
            </w:pPr>
            <w:r>
              <w:rPr>
                <w:rFonts w:asciiTheme="majorEastAsia" w:eastAsiaTheme="majorEastAsia" w:hAnsiTheme="majorEastAsia" w:hint="eastAsia"/>
              </w:rPr>
              <w:t>6</w:t>
            </w:r>
          </w:p>
        </w:tc>
        <w:tc>
          <w:tcPr>
            <w:tcW w:w="1405" w:type="dxa"/>
          </w:tcPr>
          <w:p w:rsidR="00863936" w:rsidRDefault="00863936" w:rsidP="007E73E9">
            <w:pPr>
              <w:rPr>
                <w:rFonts w:asciiTheme="majorEastAsia" w:eastAsiaTheme="majorEastAsia" w:hAnsiTheme="majorEastAsia"/>
              </w:rPr>
            </w:pPr>
            <w:r>
              <w:rPr>
                <w:rFonts w:asciiTheme="majorEastAsia" w:eastAsiaTheme="majorEastAsia" w:hAnsiTheme="majorEastAsia" w:hint="eastAsia"/>
              </w:rPr>
              <w:t>7</w:t>
            </w:r>
          </w:p>
        </w:tc>
        <w:tc>
          <w:tcPr>
            <w:tcW w:w="1405" w:type="dxa"/>
          </w:tcPr>
          <w:p w:rsidR="00863936" w:rsidRDefault="00863936" w:rsidP="007E73E9">
            <w:pPr>
              <w:rPr>
                <w:rFonts w:asciiTheme="majorEastAsia" w:eastAsiaTheme="majorEastAsia" w:hAnsiTheme="majorEastAsia"/>
              </w:rPr>
            </w:pPr>
            <w:r>
              <w:rPr>
                <w:rFonts w:asciiTheme="majorEastAsia" w:eastAsiaTheme="majorEastAsia" w:hAnsiTheme="majorEastAsia" w:hint="eastAsia"/>
              </w:rPr>
              <w:t>8</w:t>
            </w:r>
          </w:p>
        </w:tc>
        <w:tc>
          <w:tcPr>
            <w:tcW w:w="1405" w:type="dxa"/>
          </w:tcPr>
          <w:p w:rsidR="00863936" w:rsidRDefault="00863936" w:rsidP="007E73E9">
            <w:pPr>
              <w:rPr>
                <w:rFonts w:asciiTheme="majorEastAsia" w:eastAsiaTheme="majorEastAsia" w:hAnsiTheme="majorEastAsia"/>
              </w:rPr>
            </w:pPr>
            <w:r>
              <w:rPr>
                <w:rFonts w:asciiTheme="majorEastAsia" w:eastAsiaTheme="majorEastAsia" w:hAnsiTheme="majorEastAsia" w:hint="eastAsia"/>
              </w:rPr>
              <w:t>9</w:t>
            </w:r>
          </w:p>
        </w:tc>
        <w:tc>
          <w:tcPr>
            <w:tcW w:w="1406" w:type="dxa"/>
          </w:tcPr>
          <w:p w:rsidR="00863936" w:rsidRDefault="00863936" w:rsidP="007E73E9">
            <w:pPr>
              <w:rPr>
                <w:rFonts w:asciiTheme="majorEastAsia" w:eastAsiaTheme="majorEastAsia" w:hAnsiTheme="majorEastAsia"/>
              </w:rPr>
            </w:pPr>
            <w:r>
              <w:rPr>
                <w:rFonts w:asciiTheme="majorEastAsia" w:eastAsiaTheme="majorEastAsia" w:hAnsiTheme="majorEastAsia" w:hint="eastAsia"/>
              </w:rPr>
              <w:t>10</w:t>
            </w:r>
          </w:p>
        </w:tc>
      </w:tr>
    </w:tbl>
    <w:p w:rsidR="007525A0" w:rsidRPr="007233DE" w:rsidRDefault="007525A0" w:rsidP="007E73E9">
      <w:pPr>
        <w:ind w:leftChars="100" w:left="1200" w:hangingChars="400" w:hanging="960"/>
        <w:rPr>
          <w:rFonts w:asciiTheme="majorEastAsia" w:eastAsiaTheme="majorEastAsia" w:hAnsiTheme="majorEastAsia"/>
        </w:rPr>
      </w:pPr>
    </w:p>
    <w:p w:rsidR="007233DE" w:rsidRDefault="003C1BD7" w:rsidP="007E73E9">
      <w:pPr>
        <w:ind w:leftChars="100" w:left="1200" w:hangingChars="400" w:hanging="960"/>
      </w:pPr>
      <w:r>
        <w:rPr>
          <w:noProof/>
        </w:rPr>
        <w:lastRenderedPageBrea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65" type="#_x0000_t67" style="position:absolute;left:0;text-align:left;margin-left:172.8pt;margin-top:1.1pt;width:134.25pt;height:28.5pt;z-index:251669504">
            <v:textbox style="layout-flow:vertical-ideographic" inset="5.85pt,.7pt,5.85pt,.7pt"/>
          </v:shape>
        </w:pict>
      </w:r>
    </w:p>
    <w:p w:rsidR="007233DE" w:rsidRDefault="007233DE" w:rsidP="007E73E9">
      <w:pPr>
        <w:ind w:leftChars="100" w:left="1200" w:hangingChars="400" w:hanging="960"/>
      </w:pPr>
    </w:p>
    <w:p w:rsidR="007E73E9" w:rsidRDefault="007525A0" w:rsidP="007525A0">
      <w:pPr>
        <w:ind w:firstLineChars="500" w:firstLine="1200"/>
      </w:pPr>
      <w:r>
        <w:rPr>
          <w:rFonts w:hint="eastAsia"/>
        </w:rPr>
        <w:t>【</w:t>
      </w:r>
      <w:r w:rsidR="007E73E9">
        <w:rPr>
          <w:rFonts w:hint="eastAsia"/>
        </w:rPr>
        <w:t>会期延長しない場合</w:t>
      </w:r>
      <w:r>
        <w:rPr>
          <w:rFonts w:hint="eastAsia"/>
        </w:rPr>
        <w:t>】</w:t>
      </w:r>
      <w:r w:rsidR="007E73E9">
        <w:rPr>
          <w:rFonts w:hint="eastAsia"/>
        </w:rPr>
        <w:t xml:space="preserve">　　　　　　　　→　選挙期日：７／２１（日）</w:t>
      </w:r>
    </w:p>
    <w:p w:rsidR="007E73E9" w:rsidRDefault="007E73E9" w:rsidP="007E73E9">
      <w:pPr>
        <w:ind w:leftChars="100" w:left="1200" w:hangingChars="400" w:hanging="960"/>
      </w:pPr>
      <w:r>
        <w:rPr>
          <w:rFonts w:hint="eastAsia"/>
        </w:rPr>
        <w:t xml:space="preserve">　　　</w:t>
      </w:r>
      <w:r w:rsidR="007525A0">
        <w:rPr>
          <w:rFonts w:hint="eastAsia"/>
        </w:rPr>
        <w:t xml:space="preserve">　【</w:t>
      </w:r>
      <w:r>
        <w:rPr>
          <w:rFonts w:hint="eastAsia"/>
        </w:rPr>
        <w:t>会期延長した場合</w:t>
      </w:r>
      <w:r w:rsidR="007525A0">
        <w:rPr>
          <w:rFonts w:hint="eastAsia"/>
        </w:rPr>
        <w:t>】</w:t>
      </w:r>
    </w:p>
    <w:p w:rsidR="007E73E9" w:rsidRDefault="003C1BD7" w:rsidP="007E73E9">
      <w:pPr>
        <w:ind w:leftChars="100" w:left="1200" w:hangingChars="400" w:hanging="960"/>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56" type="#_x0000_t87" style="position:absolute;left:0;text-align:left;margin-left:70.8pt;margin-top:4.25pt;width:9.75pt;height:51.75pt;z-index:251663360">
            <v:textbox inset="5.85pt,.7pt,5.85pt,.7pt"/>
          </v:shape>
        </w:pict>
      </w:r>
      <w:r w:rsidR="007E73E9">
        <w:rPr>
          <w:rFonts w:hint="eastAsia"/>
        </w:rPr>
        <w:t xml:space="preserve">　　　　　</w:t>
      </w:r>
      <w:r w:rsidR="007525A0">
        <w:rPr>
          <w:rFonts w:hint="eastAsia"/>
        </w:rPr>
        <w:t xml:space="preserve">　　</w:t>
      </w:r>
      <w:r w:rsidR="007E73E9">
        <w:rPr>
          <w:rFonts w:hint="eastAsia"/>
        </w:rPr>
        <w:t>閉会日が６／２７の場合　　　　　→　選挙期日：７／２１（日）</w:t>
      </w:r>
    </w:p>
    <w:p w:rsidR="007E73E9" w:rsidRDefault="007E73E9" w:rsidP="007E73E9">
      <w:pPr>
        <w:ind w:leftChars="100" w:left="1200" w:hangingChars="400" w:hanging="960"/>
      </w:pPr>
      <w:r>
        <w:rPr>
          <w:rFonts w:hint="eastAsia"/>
        </w:rPr>
        <w:t xml:space="preserve">　　　　　</w:t>
      </w:r>
      <w:r w:rsidR="007525A0">
        <w:rPr>
          <w:rFonts w:hint="eastAsia"/>
        </w:rPr>
        <w:t xml:space="preserve">　　</w:t>
      </w:r>
      <w:r>
        <w:rPr>
          <w:rFonts w:hint="eastAsia"/>
        </w:rPr>
        <w:t xml:space="preserve">　</w:t>
      </w:r>
      <w:r w:rsidR="007525A0">
        <w:rPr>
          <w:rFonts w:hint="eastAsia"/>
        </w:rPr>
        <w:t>〃</w:t>
      </w:r>
      <w:r>
        <w:rPr>
          <w:rFonts w:hint="eastAsia"/>
        </w:rPr>
        <w:t xml:space="preserve">　　６／２８～７／４の場合　→　選挙期日：７／２８（日）</w:t>
      </w:r>
    </w:p>
    <w:p w:rsidR="007E73E9" w:rsidRDefault="007E73E9" w:rsidP="007E73E9">
      <w:pPr>
        <w:ind w:leftChars="100" w:left="1200" w:hangingChars="400" w:hanging="960"/>
      </w:pPr>
      <w:r>
        <w:rPr>
          <w:rFonts w:hint="eastAsia"/>
        </w:rPr>
        <w:t xml:space="preserve">　　　　　</w:t>
      </w:r>
      <w:r w:rsidR="007525A0">
        <w:rPr>
          <w:rFonts w:hint="eastAsia"/>
        </w:rPr>
        <w:t xml:space="preserve">　</w:t>
      </w:r>
      <w:r>
        <w:rPr>
          <w:rFonts w:hint="eastAsia"/>
        </w:rPr>
        <w:t xml:space="preserve">　</w:t>
      </w:r>
      <w:r w:rsidR="007525A0">
        <w:rPr>
          <w:rFonts w:hint="eastAsia"/>
        </w:rPr>
        <w:t xml:space="preserve">　〃</w:t>
      </w:r>
      <w:r>
        <w:rPr>
          <w:rFonts w:hint="eastAsia"/>
        </w:rPr>
        <w:t xml:space="preserve">　　７／５～７／１１の場合</w:t>
      </w:r>
      <w:r>
        <w:rPr>
          <w:rFonts w:hint="eastAsia"/>
        </w:rPr>
        <w:t xml:space="preserve">  </w:t>
      </w:r>
      <w:r>
        <w:rPr>
          <w:rFonts w:hint="eastAsia"/>
        </w:rPr>
        <w:t>→　選挙期日：８／　４（日）</w:t>
      </w:r>
    </w:p>
    <w:p w:rsidR="007525A0" w:rsidRDefault="007525A0" w:rsidP="007E73E9">
      <w:pPr>
        <w:ind w:leftChars="100" w:left="1200" w:hangingChars="400" w:hanging="960"/>
      </w:pPr>
    </w:p>
    <w:p w:rsidR="007525A0" w:rsidRPr="00E64E29" w:rsidRDefault="007525A0" w:rsidP="007525A0">
      <w:pPr>
        <w:ind w:firstLineChars="100" w:firstLine="240"/>
        <w:rPr>
          <w:rFonts w:asciiTheme="majorEastAsia" w:eastAsiaTheme="majorEastAsia" w:hAnsiTheme="majorEastAsia"/>
        </w:rPr>
      </w:pPr>
      <w:r w:rsidRPr="00E64E29">
        <w:rPr>
          <w:rFonts w:asciiTheme="majorEastAsia" w:eastAsiaTheme="majorEastAsia" w:hAnsiTheme="majorEastAsia" w:hint="eastAsia"/>
        </w:rPr>
        <w:t>（４）前回からの主な変更点</w:t>
      </w:r>
    </w:p>
    <w:p w:rsidR="007525A0" w:rsidRDefault="007525A0" w:rsidP="007E73E9">
      <w:pPr>
        <w:ind w:leftChars="100" w:left="1200" w:hangingChars="400" w:hanging="960"/>
      </w:pPr>
      <w:r>
        <w:rPr>
          <w:rFonts w:hint="eastAsia"/>
        </w:rPr>
        <w:t xml:space="preserve">　　①　</w:t>
      </w:r>
      <w:r w:rsidRPr="002E7BA0">
        <w:rPr>
          <w:rFonts w:hint="eastAsia"/>
          <w:u w:val="single"/>
        </w:rPr>
        <w:t>インターネット</w:t>
      </w:r>
      <w:r w:rsidR="00E64E29">
        <w:rPr>
          <w:rFonts w:hint="eastAsia"/>
        </w:rPr>
        <w:t>等</w:t>
      </w:r>
      <w:r>
        <w:rPr>
          <w:rFonts w:hint="eastAsia"/>
        </w:rPr>
        <w:t>を利用</w:t>
      </w:r>
      <w:r w:rsidR="00E64E29">
        <w:rPr>
          <w:rFonts w:hint="eastAsia"/>
        </w:rPr>
        <w:t>する方法による</w:t>
      </w:r>
      <w:r>
        <w:rPr>
          <w:rFonts w:hint="eastAsia"/>
        </w:rPr>
        <w:t>選挙運動の解禁</w:t>
      </w:r>
    </w:p>
    <w:p w:rsidR="007525A0" w:rsidRDefault="007525A0" w:rsidP="007E73E9">
      <w:pPr>
        <w:ind w:leftChars="100" w:left="1200" w:hangingChars="400" w:hanging="960"/>
      </w:pPr>
      <w:r>
        <w:rPr>
          <w:rFonts w:hint="eastAsia"/>
        </w:rPr>
        <w:t xml:space="preserve">　　②　</w:t>
      </w:r>
      <w:r w:rsidRPr="002E7BA0">
        <w:rPr>
          <w:rFonts w:hint="eastAsia"/>
          <w:u w:val="single"/>
        </w:rPr>
        <w:t>成年被後見人</w:t>
      </w:r>
      <w:r>
        <w:rPr>
          <w:rFonts w:hint="eastAsia"/>
        </w:rPr>
        <w:t>の選挙権</w:t>
      </w:r>
      <w:r w:rsidR="007450C2">
        <w:rPr>
          <w:rFonts w:hint="eastAsia"/>
        </w:rPr>
        <w:t>等</w:t>
      </w:r>
      <w:r>
        <w:rPr>
          <w:rFonts w:hint="eastAsia"/>
        </w:rPr>
        <w:t>の</w:t>
      </w:r>
      <w:r w:rsidR="007450C2">
        <w:rPr>
          <w:rFonts w:hint="eastAsia"/>
        </w:rPr>
        <w:t>回復</w:t>
      </w:r>
    </w:p>
    <w:p w:rsidR="007525A0" w:rsidRPr="007525A0" w:rsidRDefault="007525A0" w:rsidP="007E73E9">
      <w:pPr>
        <w:ind w:leftChars="100" w:left="1200" w:hangingChars="400" w:hanging="960"/>
      </w:pPr>
      <w:r>
        <w:rPr>
          <w:rFonts w:hint="eastAsia"/>
        </w:rPr>
        <w:t xml:space="preserve">　　など</w:t>
      </w:r>
    </w:p>
    <w:p w:rsidR="007525A0" w:rsidRDefault="007525A0" w:rsidP="007E73E9">
      <w:pPr>
        <w:ind w:leftChars="100" w:left="1200" w:hangingChars="400" w:hanging="960"/>
      </w:pPr>
    </w:p>
    <w:p w:rsidR="00D7605E" w:rsidRDefault="00D7605E" w:rsidP="007E73E9">
      <w:pPr>
        <w:ind w:leftChars="100" w:left="1200" w:hangingChars="400" w:hanging="960"/>
      </w:pPr>
    </w:p>
    <w:p w:rsidR="007525A0" w:rsidRPr="00E64E29" w:rsidRDefault="007525A0" w:rsidP="007525A0">
      <w:pPr>
        <w:rPr>
          <w:rFonts w:asciiTheme="majorEastAsia" w:eastAsiaTheme="majorEastAsia" w:hAnsiTheme="majorEastAsia"/>
        </w:rPr>
      </w:pPr>
      <w:r w:rsidRPr="00E64E29">
        <w:rPr>
          <w:rFonts w:asciiTheme="majorEastAsia" w:eastAsiaTheme="majorEastAsia" w:hAnsiTheme="majorEastAsia" w:hint="eastAsia"/>
        </w:rPr>
        <w:t>４　インターネットを利用した選挙運動</w:t>
      </w:r>
    </w:p>
    <w:p w:rsidR="007525A0" w:rsidRPr="00E64E29" w:rsidRDefault="007525A0" w:rsidP="007525A0">
      <w:pPr>
        <w:ind w:firstLineChars="100" w:firstLine="240"/>
        <w:rPr>
          <w:rFonts w:asciiTheme="majorEastAsia" w:eastAsiaTheme="majorEastAsia" w:hAnsiTheme="majorEastAsia"/>
        </w:rPr>
      </w:pPr>
      <w:r w:rsidRPr="00E64E29">
        <w:rPr>
          <w:rFonts w:asciiTheme="majorEastAsia" w:eastAsiaTheme="majorEastAsia" w:hAnsiTheme="majorEastAsia" w:hint="eastAsia"/>
        </w:rPr>
        <w:t>（１）選挙運動とは</w:t>
      </w:r>
    </w:p>
    <w:p w:rsidR="007525A0" w:rsidRDefault="007525A0" w:rsidP="007E73E9">
      <w:pPr>
        <w:ind w:leftChars="100" w:left="1200" w:hangingChars="400" w:hanging="960"/>
      </w:pPr>
      <w:r>
        <w:rPr>
          <w:rFonts w:hint="eastAsia"/>
        </w:rPr>
        <w:t xml:space="preserve">　　　・</w:t>
      </w:r>
      <w:r w:rsidR="00D7605E">
        <w:rPr>
          <w:rFonts w:hint="eastAsia"/>
        </w:rPr>
        <w:t xml:space="preserve">　</w:t>
      </w:r>
      <w:r>
        <w:rPr>
          <w:rFonts w:hint="eastAsia"/>
        </w:rPr>
        <w:t>特定の選挙について</w:t>
      </w:r>
    </w:p>
    <w:p w:rsidR="007525A0" w:rsidRDefault="007525A0" w:rsidP="007E73E9">
      <w:pPr>
        <w:ind w:leftChars="100" w:left="1200" w:hangingChars="400" w:hanging="960"/>
      </w:pPr>
      <w:r>
        <w:rPr>
          <w:rFonts w:hint="eastAsia"/>
        </w:rPr>
        <w:t xml:space="preserve">　　　・</w:t>
      </w:r>
      <w:r w:rsidR="00D7605E">
        <w:rPr>
          <w:rFonts w:hint="eastAsia"/>
        </w:rPr>
        <w:t xml:space="preserve">　</w:t>
      </w:r>
      <w:r>
        <w:rPr>
          <w:rFonts w:hint="eastAsia"/>
        </w:rPr>
        <w:t>特定の候補者の当選を目的として</w:t>
      </w:r>
    </w:p>
    <w:p w:rsidR="007525A0" w:rsidRDefault="007525A0" w:rsidP="007E73E9">
      <w:pPr>
        <w:ind w:leftChars="100" w:left="1200" w:hangingChars="400" w:hanging="960"/>
      </w:pPr>
      <w:r>
        <w:rPr>
          <w:rFonts w:hint="eastAsia"/>
        </w:rPr>
        <w:t xml:space="preserve">　　　・</w:t>
      </w:r>
      <w:r w:rsidR="00D7605E">
        <w:rPr>
          <w:rFonts w:hint="eastAsia"/>
        </w:rPr>
        <w:t xml:space="preserve">　</w:t>
      </w:r>
      <w:r>
        <w:rPr>
          <w:rFonts w:hint="eastAsia"/>
        </w:rPr>
        <w:t>投票を得又は得させるために直接又は間接に必要かつ有利な行為</w:t>
      </w:r>
    </w:p>
    <w:p w:rsidR="007525A0" w:rsidRDefault="007525A0" w:rsidP="007E73E9">
      <w:pPr>
        <w:ind w:leftChars="100" w:left="1200" w:hangingChars="400" w:hanging="960"/>
      </w:pPr>
      <w:r>
        <w:rPr>
          <w:rFonts w:hint="eastAsia"/>
        </w:rPr>
        <w:t xml:space="preserve">　　　のことをいう</w:t>
      </w:r>
    </w:p>
    <w:p w:rsidR="007525A0" w:rsidRDefault="007525A0" w:rsidP="007E73E9">
      <w:pPr>
        <w:ind w:leftChars="100" w:left="1200" w:hangingChars="400" w:hanging="960"/>
      </w:pPr>
    </w:p>
    <w:p w:rsidR="00D7605E" w:rsidRPr="00E64E29" w:rsidRDefault="007525A0" w:rsidP="00D7605E">
      <w:pPr>
        <w:ind w:leftChars="100" w:left="1200" w:hangingChars="400" w:hanging="960"/>
        <w:rPr>
          <w:rFonts w:asciiTheme="majorEastAsia" w:eastAsiaTheme="majorEastAsia" w:hAnsiTheme="majorEastAsia"/>
        </w:rPr>
      </w:pPr>
      <w:r w:rsidRPr="00E64E29">
        <w:rPr>
          <w:rFonts w:asciiTheme="majorEastAsia" w:eastAsiaTheme="majorEastAsia" w:hAnsiTheme="majorEastAsia" w:hint="eastAsia"/>
        </w:rPr>
        <w:t>（２）選挙運動の方法</w:t>
      </w:r>
    </w:p>
    <w:p w:rsidR="00D7605E" w:rsidRDefault="00D7605E" w:rsidP="00D7605E">
      <w:pPr>
        <w:ind w:leftChars="100" w:left="1200" w:hangingChars="400" w:hanging="960"/>
      </w:pPr>
      <w:r>
        <w:rPr>
          <w:rFonts w:hint="eastAsia"/>
        </w:rPr>
        <w:t xml:space="preserve">　　　公職選挙法（国や地方の選挙について定めた法律）の目的の１つ</w:t>
      </w:r>
    </w:p>
    <w:p w:rsidR="00D7605E" w:rsidRPr="00D7605E" w:rsidRDefault="00D7605E" w:rsidP="00D7605E">
      <w:pPr>
        <w:ind w:leftChars="100" w:left="1200" w:hangingChars="400" w:hanging="960"/>
      </w:pPr>
      <w:r>
        <w:rPr>
          <w:rFonts w:hint="eastAsia"/>
        </w:rPr>
        <w:t xml:space="preserve">　　　</w:t>
      </w:r>
      <w:r w:rsidR="002E7BA0">
        <w:rPr>
          <w:rFonts w:hint="eastAsia"/>
        </w:rPr>
        <w:t>＝</w:t>
      </w:r>
      <w:r>
        <w:rPr>
          <w:rFonts w:hint="eastAsia"/>
        </w:rPr>
        <w:t>お金のかからない選挙の実現</w:t>
      </w:r>
    </w:p>
    <w:p w:rsidR="00D7605E" w:rsidRDefault="003C1BD7" w:rsidP="00D7605E">
      <w:pPr>
        <w:ind w:leftChars="300" w:left="720" w:firstLineChars="400" w:firstLine="960"/>
      </w:pPr>
      <w:r>
        <w:rPr>
          <w:noProof/>
        </w:rPr>
        <w:pict>
          <v:shape id="_x0000_s2060" type="#_x0000_t87" style="position:absolute;left:0;text-align:left;margin-left:69.3pt;margin-top:3.35pt;width:11.25pt;height:89.25pt;z-index:251665408">
            <v:textbox inset="5.85pt,.7pt,5.85pt,.7pt"/>
          </v:shape>
        </w:pict>
      </w:r>
      <w:r w:rsidR="002E7BA0">
        <w:rPr>
          <w:rFonts w:hint="eastAsia"/>
        </w:rPr>
        <w:t>・</w:t>
      </w:r>
      <w:r w:rsidR="002E7BA0">
        <w:rPr>
          <w:rFonts w:hint="eastAsia"/>
        </w:rPr>
        <w:t xml:space="preserve"> </w:t>
      </w:r>
      <w:r w:rsidR="00D7605E">
        <w:rPr>
          <w:rFonts w:hint="eastAsia"/>
        </w:rPr>
        <w:t>言論（話し言葉）による選挙運動</w:t>
      </w:r>
    </w:p>
    <w:p w:rsidR="00D7605E" w:rsidRDefault="003C1BD7" w:rsidP="00D7605E">
      <w:pPr>
        <w:ind w:leftChars="300" w:left="720" w:firstLineChars="200" w:firstLine="480"/>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61" type="#_x0000_t13" style="position:absolute;left:0;text-align:left;margin-left:34.05pt;margin-top:.95pt;width:25.5pt;height:54pt;z-index:251666432">
            <v:textbox inset="5.85pt,.7pt,5.85pt,.7pt"/>
          </v:shape>
        </w:pict>
      </w:r>
      <w:r w:rsidR="00D7605E">
        <w:rPr>
          <w:rFonts w:hint="eastAsia"/>
        </w:rPr>
        <w:t xml:space="preserve">　　　　　　　　　→　原則として自由</w:t>
      </w:r>
    </w:p>
    <w:p w:rsidR="002E7BA0" w:rsidRPr="00D7605E" w:rsidRDefault="002E7BA0" w:rsidP="00D7605E">
      <w:pPr>
        <w:ind w:leftChars="300" w:left="720" w:firstLineChars="200" w:firstLine="480"/>
      </w:pPr>
      <w:r>
        <w:rPr>
          <w:rFonts w:hint="eastAsia"/>
        </w:rPr>
        <w:t xml:space="preserve">　　　　　　　　　　　ただし、お金がかかる方法などについては規制あり</w:t>
      </w:r>
    </w:p>
    <w:p w:rsidR="00D7605E" w:rsidRDefault="00D7605E" w:rsidP="00D7605E">
      <w:pPr>
        <w:ind w:firstLineChars="700" w:firstLine="1680"/>
      </w:pPr>
      <w:r>
        <w:rPr>
          <w:rFonts w:hint="eastAsia"/>
        </w:rPr>
        <w:t>・</w:t>
      </w:r>
      <w:r w:rsidR="002E7BA0">
        <w:rPr>
          <w:rFonts w:hint="eastAsia"/>
        </w:rPr>
        <w:t xml:space="preserve"> </w:t>
      </w:r>
      <w:r w:rsidR="003C1BD7">
        <w:ruby>
          <w:rubyPr>
            <w:rubyAlign w:val="distributeSpace"/>
            <w:hps w:val="12"/>
            <w:hpsRaise w:val="22"/>
            <w:hpsBaseText w:val="24"/>
            <w:lid w:val="ja-JP"/>
          </w:rubyPr>
          <w:rt>
            <w:r w:rsidR="00D7605E" w:rsidRPr="00D7605E">
              <w:rPr>
                <w:rFonts w:ascii="ＭＳ 明朝" w:eastAsia="ＭＳ 明朝" w:hAnsi="ＭＳ 明朝" w:hint="eastAsia"/>
                <w:sz w:val="12"/>
              </w:rPr>
              <w:t>ぶんしょ</w:t>
            </w:r>
          </w:rt>
          <w:rubyBase>
            <w:r w:rsidR="00D7605E">
              <w:rPr>
                <w:rFonts w:hint="eastAsia"/>
              </w:rPr>
              <w:t>文書</w:t>
            </w:r>
          </w:rubyBase>
        </w:ruby>
      </w:r>
      <w:r w:rsidR="003C1BD7">
        <w:ruby>
          <w:rubyPr>
            <w:rubyAlign w:val="distributeSpace"/>
            <w:hps w:val="12"/>
            <w:hpsRaise w:val="22"/>
            <w:hpsBaseText w:val="24"/>
            <w:lid w:val="ja-JP"/>
          </w:rubyPr>
          <w:rt>
            <w:r w:rsidR="00D7605E" w:rsidRPr="00D7605E">
              <w:rPr>
                <w:rFonts w:ascii="ＭＳ 明朝" w:eastAsia="ＭＳ 明朝" w:hAnsi="ＭＳ 明朝" w:hint="eastAsia"/>
                <w:sz w:val="12"/>
              </w:rPr>
              <w:t>とが</w:t>
            </w:r>
          </w:rt>
          <w:rubyBase>
            <w:r w:rsidR="00D7605E">
              <w:rPr>
                <w:rFonts w:hint="eastAsia"/>
              </w:rPr>
              <w:t>図画</w:t>
            </w:r>
          </w:rubyBase>
        </w:ruby>
      </w:r>
      <w:r w:rsidR="002E7BA0">
        <w:rPr>
          <w:rFonts w:hint="eastAsia"/>
        </w:rPr>
        <w:t>（</w:t>
      </w:r>
      <w:r>
        <w:rPr>
          <w:rFonts w:hint="eastAsia"/>
        </w:rPr>
        <w:t>印刷物や看板</w:t>
      </w:r>
      <w:r w:rsidR="002E7BA0">
        <w:rPr>
          <w:rFonts w:hint="eastAsia"/>
        </w:rPr>
        <w:t>、映像</w:t>
      </w:r>
      <w:r>
        <w:rPr>
          <w:rFonts w:hint="eastAsia"/>
        </w:rPr>
        <w:t>など</w:t>
      </w:r>
      <w:r w:rsidR="002E7BA0">
        <w:rPr>
          <w:rFonts w:hint="eastAsia"/>
        </w:rPr>
        <w:t>視覚に訴えるもの）</w:t>
      </w:r>
      <w:r>
        <w:rPr>
          <w:rFonts w:hint="eastAsia"/>
        </w:rPr>
        <w:t>による選挙運動</w:t>
      </w:r>
    </w:p>
    <w:p w:rsidR="00D7605E" w:rsidRDefault="00D7605E" w:rsidP="00D7605E">
      <w:pPr>
        <w:ind w:leftChars="300" w:left="720" w:firstLineChars="1000" w:firstLine="2400"/>
      </w:pPr>
      <w:r>
        <w:rPr>
          <w:rFonts w:hint="eastAsia"/>
        </w:rPr>
        <w:t xml:space="preserve">　→　原則として</w:t>
      </w:r>
      <w:r w:rsidRPr="002E7BA0">
        <w:rPr>
          <w:rFonts w:hint="eastAsia"/>
          <w:u w:val="double"/>
        </w:rPr>
        <w:t>禁止</w:t>
      </w:r>
    </w:p>
    <w:p w:rsidR="00D7605E" w:rsidRDefault="00D7605E" w:rsidP="00D7605E">
      <w:pPr>
        <w:ind w:leftChars="300" w:left="720" w:firstLineChars="800" w:firstLine="1920"/>
      </w:pPr>
      <w:r>
        <w:rPr>
          <w:rFonts w:hint="eastAsia"/>
        </w:rPr>
        <w:t xml:space="preserve">　　　　　ただし、</w:t>
      </w:r>
      <w:r w:rsidRPr="005D1D6A">
        <w:rPr>
          <w:rFonts w:hint="eastAsia"/>
          <w:u w:val="wave"/>
        </w:rPr>
        <w:t>特別に許された方法</w:t>
      </w:r>
      <w:r>
        <w:rPr>
          <w:rFonts w:hint="eastAsia"/>
        </w:rPr>
        <w:t>だけは、可能</w:t>
      </w:r>
    </w:p>
    <w:p w:rsidR="005D1D6A" w:rsidRDefault="003C1BD7" w:rsidP="00D7605E">
      <w:pPr>
        <w:ind w:leftChars="300" w:left="720" w:firstLineChars="800" w:firstLine="1920"/>
      </w:pPr>
      <w:r>
        <w:rPr>
          <w:noProof/>
        </w:rPr>
        <w:pict>
          <v:shape id="_x0000_s2062" type="#_x0000_t67" style="position:absolute;left:0;text-align:left;margin-left:268.8pt;margin-top:9.95pt;width:54pt;height:16.5pt;z-index:251667456">
            <v:textbox style="layout-flow:vertical-ideographic" inset="5.85pt,.7pt,5.85pt,.7pt"/>
          </v:shape>
        </w:pict>
      </w:r>
      <w:r w:rsidR="005D1D6A">
        <w:rPr>
          <w:rFonts w:hint="eastAsia"/>
        </w:rPr>
        <w:t xml:space="preserve">　　　　　</w:t>
      </w:r>
    </w:p>
    <w:p w:rsidR="005D1D6A" w:rsidRDefault="005D1D6A" w:rsidP="00D7605E">
      <w:pPr>
        <w:ind w:leftChars="300" w:left="720" w:firstLineChars="800" w:firstLine="1920"/>
      </w:pPr>
    </w:p>
    <w:p w:rsidR="005D1D6A" w:rsidRPr="00E64E29" w:rsidRDefault="005D1D6A" w:rsidP="005D1D6A">
      <w:pPr>
        <w:ind w:firstLineChars="1000" w:firstLine="2400"/>
        <w:rPr>
          <w:rFonts w:asciiTheme="majorEastAsia" w:eastAsiaTheme="majorEastAsia" w:hAnsiTheme="majorEastAsia"/>
          <w:u w:val="double"/>
        </w:rPr>
      </w:pPr>
      <w:r w:rsidRPr="00E64E29">
        <w:rPr>
          <w:rFonts w:asciiTheme="majorEastAsia" w:eastAsiaTheme="majorEastAsia" w:hAnsiTheme="majorEastAsia" w:hint="eastAsia"/>
        </w:rPr>
        <w:t xml:space="preserve">　</w:t>
      </w:r>
      <w:r w:rsidRPr="00E64E29">
        <w:rPr>
          <w:rFonts w:asciiTheme="majorEastAsia" w:eastAsiaTheme="majorEastAsia" w:hAnsiTheme="majorEastAsia" w:hint="eastAsia"/>
          <w:u w:val="double"/>
        </w:rPr>
        <w:t>【可能な方法の</w:t>
      </w:r>
      <w:r w:rsidR="002E7BA0">
        <w:rPr>
          <w:rFonts w:asciiTheme="majorEastAsia" w:eastAsiaTheme="majorEastAsia" w:hAnsiTheme="majorEastAsia" w:hint="eastAsia"/>
          <w:u w:val="double"/>
        </w:rPr>
        <w:t>一つ</w:t>
      </w:r>
      <w:r w:rsidRPr="00E64E29">
        <w:rPr>
          <w:rFonts w:asciiTheme="majorEastAsia" w:eastAsiaTheme="majorEastAsia" w:hAnsiTheme="majorEastAsia" w:hint="eastAsia"/>
          <w:u w:val="double"/>
        </w:rPr>
        <w:t>に「インターネット</w:t>
      </w:r>
      <w:r w:rsidR="007424C6" w:rsidRPr="00E64E29">
        <w:rPr>
          <w:rFonts w:asciiTheme="majorEastAsia" w:eastAsiaTheme="majorEastAsia" w:hAnsiTheme="majorEastAsia" w:hint="eastAsia"/>
          <w:u w:val="double"/>
        </w:rPr>
        <w:t>等</w:t>
      </w:r>
      <w:r w:rsidRPr="00E64E29">
        <w:rPr>
          <w:rFonts w:asciiTheme="majorEastAsia" w:eastAsiaTheme="majorEastAsia" w:hAnsiTheme="majorEastAsia" w:hint="eastAsia"/>
          <w:u w:val="double"/>
        </w:rPr>
        <w:t>の利用」が追加された】</w:t>
      </w:r>
    </w:p>
    <w:p w:rsidR="005D1D6A" w:rsidRDefault="005D1D6A" w:rsidP="005D1D6A"/>
    <w:p w:rsidR="00D7605E" w:rsidRPr="00E64E29" w:rsidRDefault="005D1D6A" w:rsidP="005D1D6A">
      <w:pPr>
        <w:ind w:firstLineChars="100" w:firstLine="240"/>
        <w:rPr>
          <w:rFonts w:asciiTheme="majorEastAsia" w:eastAsiaTheme="majorEastAsia" w:hAnsiTheme="majorEastAsia"/>
        </w:rPr>
      </w:pPr>
      <w:r w:rsidRPr="00E64E29">
        <w:rPr>
          <w:rFonts w:asciiTheme="majorEastAsia" w:eastAsiaTheme="majorEastAsia" w:hAnsiTheme="majorEastAsia" w:hint="eastAsia"/>
        </w:rPr>
        <w:lastRenderedPageBreak/>
        <w:t>（３）インターネット</w:t>
      </w:r>
      <w:r w:rsidR="007424C6" w:rsidRPr="00E64E29">
        <w:rPr>
          <w:rFonts w:asciiTheme="majorEastAsia" w:eastAsiaTheme="majorEastAsia" w:hAnsiTheme="majorEastAsia" w:hint="eastAsia"/>
        </w:rPr>
        <w:t>等</w:t>
      </w:r>
      <w:r w:rsidRPr="00E64E29">
        <w:rPr>
          <w:rFonts w:asciiTheme="majorEastAsia" w:eastAsiaTheme="majorEastAsia" w:hAnsiTheme="majorEastAsia" w:hint="eastAsia"/>
        </w:rPr>
        <w:t>を利用</w:t>
      </w:r>
      <w:r w:rsidR="007424C6" w:rsidRPr="00E64E29">
        <w:rPr>
          <w:rFonts w:asciiTheme="majorEastAsia" w:eastAsiaTheme="majorEastAsia" w:hAnsiTheme="majorEastAsia" w:hint="eastAsia"/>
        </w:rPr>
        <w:t>する方法による</w:t>
      </w:r>
      <w:r w:rsidRPr="00E64E29">
        <w:rPr>
          <w:rFonts w:asciiTheme="majorEastAsia" w:eastAsiaTheme="majorEastAsia" w:hAnsiTheme="majorEastAsia" w:hint="eastAsia"/>
        </w:rPr>
        <w:t>選挙運動</w:t>
      </w:r>
      <w:r w:rsidR="007424C6" w:rsidRPr="00E64E29">
        <w:rPr>
          <w:rFonts w:asciiTheme="majorEastAsia" w:eastAsiaTheme="majorEastAsia" w:hAnsiTheme="majorEastAsia" w:hint="eastAsia"/>
        </w:rPr>
        <w:t>解禁の主な内容</w:t>
      </w:r>
    </w:p>
    <w:p w:rsidR="005D1D6A" w:rsidRDefault="005D1D6A" w:rsidP="005D1D6A">
      <w:pPr>
        <w:ind w:firstLineChars="100" w:firstLine="240"/>
      </w:pPr>
      <w:r>
        <w:rPr>
          <w:rFonts w:hint="eastAsia"/>
        </w:rPr>
        <w:t xml:space="preserve">　　①　ウェブサイト等を利用した方法</w:t>
      </w:r>
    </w:p>
    <w:p w:rsidR="006D71B0" w:rsidRDefault="006D71B0" w:rsidP="005D1D6A">
      <w:pPr>
        <w:ind w:firstLineChars="100" w:firstLine="240"/>
      </w:pPr>
      <w:r>
        <w:rPr>
          <w:rFonts w:hint="eastAsia"/>
        </w:rPr>
        <w:t xml:space="preserve">　　　ア　主な方法</w:t>
      </w:r>
    </w:p>
    <w:p w:rsidR="005D1D6A" w:rsidRDefault="005D1D6A" w:rsidP="005D1D6A">
      <w:pPr>
        <w:ind w:firstLineChars="100" w:firstLine="240"/>
      </w:pPr>
      <w:r>
        <w:rPr>
          <w:rFonts w:hint="eastAsia"/>
        </w:rPr>
        <w:t xml:space="preserve">　　　　</w:t>
      </w:r>
      <w:r w:rsidR="006D71B0">
        <w:rPr>
          <w:rFonts w:hint="eastAsia"/>
        </w:rPr>
        <w:t xml:space="preserve">　ホームページ、</w:t>
      </w:r>
      <w:r>
        <w:rPr>
          <w:rFonts w:hint="eastAsia"/>
        </w:rPr>
        <w:t>ブログ、ＳＮＳ、</w:t>
      </w:r>
      <w:r w:rsidR="006D71B0">
        <w:rPr>
          <w:rFonts w:hint="eastAsia"/>
        </w:rPr>
        <w:t>動画共有サービス、動画中継サイトなど</w:t>
      </w:r>
    </w:p>
    <w:p w:rsidR="006D71B0" w:rsidRDefault="006D71B0" w:rsidP="005D1D6A">
      <w:pPr>
        <w:ind w:firstLineChars="100" w:firstLine="240"/>
      </w:pPr>
      <w:r>
        <w:rPr>
          <w:rFonts w:hint="eastAsia"/>
        </w:rPr>
        <w:t xml:space="preserve">　　　イ　利用できる人</w:t>
      </w:r>
    </w:p>
    <w:p w:rsidR="004171F8" w:rsidRDefault="006D71B0" w:rsidP="005D1D6A">
      <w:pPr>
        <w:ind w:firstLineChars="100" w:firstLine="240"/>
      </w:pPr>
      <w:r>
        <w:rPr>
          <w:rFonts w:hint="eastAsia"/>
        </w:rPr>
        <w:t xml:space="preserve">　　　　　</w:t>
      </w:r>
      <w:r w:rsidR="004171F8">
        <w:rPr>
          <w:rFonts w:hint="eastAsia"/>
        </w:rPr>
        <w:t>一般有権者含め、</w:t>
      </w:r>
      <w:r>
        <w:rPr>
          <w:rFonts w:hint="eastAsia"/>
        </w:rPr>
        <w:t>誰でも可能</w:t>
      </w:r>
    </w:p>
    <w:p w:rsidR="006D71B0" w:rsidRDefault="006D71B0" w:rsidP="004171F8">
      <w:pPr>
        <w:ind w:firstLineChars="500" w:firstLine="1200"/>
      </w:pPr>
      <w:r>
        <w:rPr>
          <w:rFonts w:hint="eastAsia"/>
        </w:rPr>
        <w:t>（ただし、未成年者</w:t>
      </w:r>
      <w:r w:rsidR="002E7BA0">
        <w:rPr>
          <w:rFonts w:hint="eastAsia"/>
        </w:rPr>
        <w:t>など</w:t>
      </w:r>
      <w:r>
        <w:rPr>
          <w:rFonts w:hint="eastAsia"/>
        </w:rPr>
        <w:t>、選挙運動自体が禁止されている人は除く）</w:t>
      </w:r>
    </w:p>
    <w:p w:rsidR="006D71B0" w:rsidRDefault="006D71B0" w:rsidP="005D1D6A">
      <w:pPr>
        <w:ind w:firstLineChars="100" w:firstLine="240"/>
      </w:pPr>
      <w:r>
        <w:rPr>
          <w:rFonts w:hint="eastAsia"/>
        </w:rPr>
        <w:t xml:space="preserve">　　　ウ　表示義務</w:t>
      </w:r>
    </w:p>
    <w:p w:rsidR="006D71B0" w:rsidRDefault="006D71B0" w:rsidP="005D1D6A">
      <w:pPr>
        <w:ind w:firstLineChars="100" w:firstLine="240"/>
      </w:pPr>
      <w:r>
        <w:rPr>
          <w:rFonts w:hint="eastAsia"/>
        </w:rPr>
        <w:t xml:space="preserve">　　　　　選挙運動用ウェブサイト等には発信者の電子メールアドレス等の</w:t>
      </w:r>
      <w:r w:rsidR="00AB31E2">
        <w:rPr>
          <w:rFonts w:hint="eastAsia"/>
        </w:rPr>
        <w:t>表示</w:t>
      </w:r>
      <w:r>
        <w:rPr>
          <w:rFonts w:hint="eastAsia"/>
        </w:rPr>
        <w:t>が必要</w:t>
      </w:r>
    </w:p>
    <w:p w:rsidR="006D71B0" w:rsidRDefault="006D71B0" w:rsidP="005D1D6A">
      <w:pPr>
        <w:ind w:firstLineChars="100" w:firstLine="240"/>
      </w:pPr>
    </w:p>
    <w:p w:rsidR="006D71B0" w:rsidRDefault="006D71B0" w:rsidP="006D71B0">
      <w:pPr>
        <w:ind w:firstLineChars="100" w:firstLine="240"/>
      </w:pPr>
      <w:r>
        <w:rPr>
          <w:rFonts w:hint="eastAsia"/>
        </w:rPr>
        <w:t xml:space="preserve">　　②　電子メールを利用した方法</w:t>
      </w:r>
    </w:p>
    <w:p w:rsidR="006D71B0" w:rsidRDefault="006D71B0" w:rsidP="006D71B0">
      <w:pPr>
        <w:ind w:firstLineChars="100" w:firstLine="240"/>
      </w:pPr>
      <w:r>
        <w:rPr>
          <w:rFonts w:hint="eastAsia"/>
        </w:rPr>
        <w:t xml:space="preserve">　　　ア　電子メールとは</w:t>
      </w:r>
    </w:p>
    <w:p w:rsidR="006D71B0" w:rsidRDefault="006D71B0" w:rsidP="006D71B0">
      <w:pPr>
        <w:ind w:firstLineChars="100" w:firstLine="240"/>
      </w:pPr>
      <w:r>
        <w:rPr>
          <w:rFonts w:hint="eastAsia"/>
        </w:rPr>
        <w:t xml:space="preserve">　　　　　通常の電子メールや、電話番号を利用した通信方法（Ｃメール等）。</w:t>
      </w:r>
    </w:p>
    <w:p w:rsidR="006D71B0" w:rsidRDefault="006D71B0" w:rsidP="006D71B0">
      <w:pPr>
        <w:ind w:firstLineChars="100" w:firstLine="240"/>
      </w:pPr>
      <w:r>
        <w:rPr>
          <w:rFonts w:hint="eastAsia"/>
        </w:rPr>
        <w:t xml:space="preserve">　　　　　←→ＳＮＳのメッセージ機能・・・「ウェブサイト等」にあたる</w:t>
      </w:r>
    </w:p>
    <w:p w:rsidR="006D71B0" w:rsidRDefault="006D71B0" w:rsidP="006D71B0">
      <w:pPr>
        <w:ind w:firstLineChars="100" w:firstLine="240"/>
      </w:pPr>
      <w:r>
        <w:rPr>
          <w:rFonts w:hint="eastAsia"/>
        </w:rPr>
        <w:t xml:space="preserve">　　　イ　利用できる人</w:t>
      </w:r>
    </w:p>
    <w:p w:rsidR="006D71B0" w:rsidRDefault="006D71B0" w:rsidP="006D71B0">
      <w:pPr>
        <w:ind w:firstLineChars="100" w:firstLine="240"/>
      </w:pPr>
      <w:r>
        <w:rPr>
          <w:rFonts w:hint="eastAsia"/>
        </w:rPr>
        <w:t xml:space="preserve">　　　　　候補者、政党等のみ</w:t>
      </w:r>
    </w:p>
    <w:p w:rsidR="004171F8" w:rsidRDefault="004171F8" w:rsidP="006D71B0">
      <w:pPr>
        <w:ind w:firstLineChars="100" w:firstLine="240"/>
      </w:pPr>
      <w:r>
        <w:rPr>
          <w:rFonts w:hint="eastAsia"/>
        </w:rPr>
        <w:t xml:space="preserve">　　　　　（候補者や政党が送信した電子メールを一般有権者が転送するのも不可）</w:t>
      </w:r>
    </w:p>
    <w:p w:rsidR="006D71B0" w:rsidRDefault="003C1BD7" w:rsidP="006D71B0">
      <w:pPr>
        <w:ind w:firstLineChars="100" w:firstLine="240"/>
      </w:pPr>
      <w:r>
        <w:rPr>
          <w:noProof/>
        </w:rPr>
        <w:pict>
          <v:shape id="_x0000_s2063" type="#_x0000_t185" style="position:absolute;left:0;text-align:left;margin-left:66.3pt;margin-top:5.3pt;width:398.25pt;height:53.25pt;z-index:251668480">
            <v:textbox inset="5.85pt,.7pt,5.85pt,.7pt"/>
          </v:shape>
        </w:pict>
      </w:r>
      <w:r w:rsidR="006D71B0">
        <w:rPr>
          <w:rFonts w:hint="eastAsia"/>
        </w:rPr>
        <w:t xml:space="preserve">　　　　　（</w:t>
      </w:r>
      <w:r w:rsidR="00AB31E2">
        <w:rPr>
          <w:rFonts w:hint="eastAsia"/>
        </w:rPr>
        <w:t>主な</w:t>
      </w:r>
      <w:r w:rsidR="006D71B0">
        <w:rPr>
          <w:rFonts w:hint="eastAsia"/>
        </w:rPr>
        <w:t>理由）・密室性が高く誹謗中傷やなりすましに悪用されやすい</w:t>
      </w:r>
    </w:p>
    <w:p w:rsidR="006D71B0" w:rsidRDefault="006D71B0" w:rsidP="006D71B0">
      <w:pPr>
        <w:ind w:firstLineChars="100" w:firstLine="240"/>
      </w:pPr>
      <w:r>
        <w:rPr>
          <w:rFonts w:hint="eastAsia"/>
        </w:rPr>
        <w:t xml:space="preserve">　　　　　　　　</w:t>
      </w:r>
      <w:r w:rsidR="00AB31E2">
        <w:rPr>
          <w:rFonts w:hint="eastAsia"/>
        </w:rPr>
        <w:t xml:space="preserve">　　</w:t>
      </w:r>
      <w:r>
        <w:rPr>
          <w:rFonts w:hint="eastAsia"/>
        </w:rPr>
        <w:t xml:space="preserve"> </w:t>
      </w:r>
      <w:r>
        <w:rPr>
          <w:rFonts w:hint="eastAsia"/>
        </w:rPr>
        <w:t>・複雑な送信先規制がある</w:t>
      </w:r>
    </w:p>
    <w:p w:rsidR="006D71B0" w:rsidRPr="006D71B0" w:rsidRDefault="006D71B0" w:rsidP="006D71B0">
      <w:pPr>
        <w:ind w:firstLineChars="100" w:firstLine="240"/>
      </w:pPr>
      <w:r>
        <w:rPr>
          <w:rFonts w:hint="eastAsia"/>
        </w:rPr>
        <w:t xml:space="preserve">　　　　　　　　</w:t>
      </w:r>
      <w:r>
        <w:rPr>
          <w:rFonts w:hint="eastAsia"/>
        </w:rPr>
        <w:t xml:space="preserve"> </w:t>
      </w:r>
      <w:r w:rsidR="00AB31E2">
        <w:rPr>
          <w:rFonts w:hint="eastAsia"/>
        </w:rPr>
        <w:t xml:space="preserve">　　</w:t>
      </w:r>
      <w:r>
        <w:rPr>
          <w:rFonts w:hint="eastAsia"/>
        </w:rPr>
        <w:t>・</w:t>
      </w:r>
      <w:r w:rsidR="002E7BA0">
        <w:rPr>
          <w:rFonts w:hint="eastAsia"/>
        </w:rPr>
        <w:t>迷惑</w:t>
      </w:r>
      <w:r>
        <w:rPr>
          <w:rFonts w:hint="eastAsia"/>
        </w:rPr>
        <w:t>メール（ウイルス</w:t>
      </w:r>
      <w:r w:rsidR="002E7BA0">
        <w:rPr>
          <w:rFonts w:hint="eastAsia"/>
        </w:rPr>
        <w:t>メール、スパム</w:t>
      </w:r>
      <w:r>
        <w:rPr>
          <w:rFonts w:hint="eastAsia"/>
        </w:rPr>
        <w:t>等）のおそれ</w:t>
      </w:r>
    </w:p>
    <w:p w:rsidR="006D71B0" w:rsidRPr="006D71B0" w:rsidRDefault="006D71B0" w:rsidP="006D71B0">
      <w:pPr>
        <w:ind w:firstLineChars="100" w:firstLine="240"/>
      </w:pPr>
      <w:r>
        <w:rPr>
          <w:rFonts w:hint="eastAsia"/>
        </w:rPr>
        <w:t xml:space="preserve">　　　ウ　選挙運動用電子メールを送信できる相手</w:t>
      </w:r>
    </w:p>
    <w:p w:rsidR="006D71B0" w:rsidRDefault="006D71B0" w:rsidP="00AB31E2">
      <w:pPr>
        <w:ind w:leftChars="100" w:left="1680" w:hangingChars="600" w:hanging="1440"/>
      </w:pPr>
      <w:r>
        <w:rPr>
          <w:rFonts w:hint="eastAsia"/>
        </w:rPr>
        <w:t xml:space="preserve">　　</w:t>
      </w:r>
      <w:r w:rsidR="00AB31E2">
        <w:rPr>
          <w:rFonts w:hint="eastAsia"/>
        </w:rPr>
        <w:t xml:space="preserve">　</w:t>
      </w:r>
      <w:r>
        <w:rPr>
          <w:rFonts w:hint="eastAsia"/>
        </w:rPr>
        <w:t xml:space="preserve">　　ａ　</w:t>
      </w:r>
      <w:r w:rsidR="002C4C33">
        <w:rPr>
          <w:rFonts w:hint="eastAsia"/>
        </w:rPr>
        <w:t>あらかじめ選挙運動用電子メールの送信の求め・同意を選挙運動用電子　メール送信者に通知した者</w:t>
      </w:r>
    </w:p>
    <w:p w:rsidR="002C4C33" w:rsidRDefault="002C4C33" w:rsidP="00AB31E2">
      <w:pPr>
        <w:ind w:left="1680" w:hangingChars="700" w:hanging="1680"/>
      </w:pPr>
      <w:r>
        <w:rPr>
          <w:rFonts w:hint="eastAsia"/>
        </w:rPr>
        <w:t xml:space="preserve">　　　</w:t>
      </w:r>
      <w:r w:rsidR="00287A13">
        <w:rPr>
          <w:rFonts w:hint="eastAsia"/>
        </w:rPr>
        <w:t xml:space="preserve">　</w:t>
      </w:r>
      <w:r>
        <w:rPr>
          <w:rFonts w:hint="eastAsia"/>
        </w:rPr>
        <w:t xml:space="preserve">　</w:t>
      </w:r>
      <w:r w:rsidR="00AB31E2">
        <w:rPr>
          <w:rFonts w:hint="eastAsia"/>
        </w:rPr>
        <w:t xml:space="preserve">　</w:t>
      </w:r>
      <w:r>
        <w:rPr>
          <w:rFonts w:hint="eastAsia"/>
        </w:rPr>
        <w:t>ｂ</w:t>
      </w:r>
      <w:r>
        <w:rPr>
          <w:rFonts w:hint="eastAsia"/>
        </w:rPr>
        <w:t xml:space="preserve">  </w:t>
      </w:r>
      <w:r>
        <w:rPr>
          <w:rFonts w:hint="eastAsia"/>
        </w:rPr>
        <w:t>選挙運動用電子メール送信者が普段から発行している政治活動用メールマガジン等を継続的に</w:t>
      </w:r>
      <w:r w:rsidR="00287A13">
        <w:rPr>
          <w:rFonts w:hint="eastAsia"/>
        </w:rPr>
        <w:t>受信している者であって、あらかじめ、選挙運動用電子メールの送信に通知を受け、</w:t>
      </w:r>
      <w:r>
        <w:rPr>
          <w:rFonts w:hint="eastAsia"/>
        </w:rPr>
        <w:t>拒否しなかった者</w:t>
      </w:r>
    </w:p>
    <w:p w:rsidR="00AB31E2" w:rsidRDefault="00AB31E2" w:rsidP="00AB31E2">
      <w:pPr>
        <w:ind w:firstLineChars="100" w:firstLine="240"/>
      </w:pPr>
      <w:r>
        <w:rPr>
          <w:rFonts w:hint="eastAsia"/>
        </w:rPr>
        <w:t xml:space="preserve">　　　エ　表示義務</w:t>
      </w:r>
    </w:p>
    <w:p w:rsidR="00AB31E2" w:rsidRPr="006D71B0" w:rsidRDefault="00AB31E2" w:rsidP="00AB31E2">
      <w:pPr>
        <w:ind w:leftChars="100" w:left="1200" w:hangingChars="400" w:hanging="960"/>
      </w:pPr>
      <w:r>
        <w:rPr>
          <w:rFonts w:hint="eastAsia"/>
        </w:rPr>
        <w:t xml:space="preserve">　　　　　選挙運動用電子メールには、送信者の氏名・名称や電子メールアドレス等、一定の事項の表示が必要</w:t>
      </w:r>
    </w:p>
    <w:p w:rsidR="00AB31E2" w:rsidRDefault="00AB31E2" w:rsidP="002C4C33">
      <w:pPr>
        <w:ind w:left="1440" w:hangingChars="600" w:hanging="1440"/>
      </w:pPr>
    </w:p>
    <w:p w:rsidR="002E7BA0" w:rsidRPr="00E64E29" w:rsidRDefault="002E7BA0" w:rsidP="002E7BA0">
      <w:pPr>
        <w:ind w:firstLineChars="100" w:firstLine="240"/>
        <w:rPr>
          <w:rFonts w:asciiTheme="majorEastAsia" w:eastAsiaTheme="majorEastAsia" w:hAnsiTheme="majorEastAsia"/>
        </w:rPr>
      </w:pPr>
      <w:r w:rsidRPr="00E64E29">
        <w:rPr>
          <w:rFonts w:asciiTheme="majorEastAsia" w:eastAsiaTheme="majorEastAsia" w:hAnsiTheme="majorEastAsia" w:hint="eastAsia"/>
        </w:rPr>
        <w:t>（</w:t>
      </w:r>
      <w:r>
        <w:rPr>
          <w:rFonts w:asciiTheme="majorEastAsia" w:eastAsiaTheme="majorEastAsia" w:hAnsiTheme="majorEastAsia" w:hint="eastAsia"/>
        </w:rPr>
        <w:t>４</w:t>
      </w:r>
      <w:r w:rsidRPr="00E64E29">
        <w:rPr>
          <w:rFonts w:asciiTheme="majorEastAsia" w:eastAsiaTheme="majorEastAsia" w:hAnsiTheme="majorEastAsia" w:hint="eastAsia"/>
        </w:rPr>
        <w:t>）</w:t>
      </w:r>
      <w:r>
        <w:rPr>
          <w:rFonts w:asciiTheme="majorEastAsia" w:eastAsiaTheme="majorEastAsia" w:hAnsiTheme="majorEastAsia" w:hint="eastAsia"/>
        </w:rPr>
        <w:t>注意しなければならない点</w:t>
      </w:r>
    </w:p>
    <w:p w:rsidR="002E7BA0" w:rsidRDefault="002E7BA0" w:rsidP="002C4C33">
      <w:pPr>
        <w:ind w:left="1440" w:hangingChars="600" w:hanging="1440"/>
      </w:pPr>
      <w:r>
        <w:rPr>
          <w:rFonts w:hint="eastAsia"/>
        </w:rPr>
        <w:t xml:space="preserve">　　　　ア　事前運動及び投票日当日の選挙運動禁止</w:t>
      </w:r>
    </w:p>
    <w:p w:rsidR="002E7BA0" w:rsidRDefault="002E7BA0" w:rsidP="002E7BA0">
      <w:pPr>
        <w:ind w:leftChars="500" w:left="1200" w:firstLineChars="100" w:firstLine="240"/>
      </w:pPr>
      <w:r>
        <w:rPr>
          <w:rFonts w:hint="eastAsia"/>
        </w:rPr>
        <w:t>選挙運動は、選挙期日の公示日または告示日から選挙期日の前日まででなければすることができない。</w:t>
      </w:r>
    </w:p>
    <w:p w:rsidR="002E7BA0" w:rsidRPr="002E7BA0" w:rsidRDefault="002E7BA0" w:rsidP="002E7BA0">
      <w:r>
        <w:rPr>
          <w:rFonts w:hint="eastAsia"/>
        </w:rPr>
        <w:t xml:space="preserve">　　　　イ　未成年者の選挙運動の禁止</w:t>
      </w:r>
    </w:p>
    <w:sectPr w:rsidR="002E7BA0" w:rsidRPr="002E7BA0" w:rsidSect="007525A0">
      <w:pgSz w:w="11906" w:h="16838" w:code="9"/>
      <w:pgMar w:top="1418" w:right="1134" w:bottom="1134" w:left="1134" w:header="851" w:footer="992" w:gutter="0"/>
      <w:cols w:space="425"/>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3DE" w:rsidRDefault="007233DE" w:rsidP="000B000A">
      <w:r>
        <w:separator/>
      </w:r>
    </w:p>
  </w:endnote>
  <w:endnote w:type="continuationSeparator" w:id="0">
    <w:p w:rsidR="007233DE" w:rsidRDefault="007233DE" w:rsidP="000B000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HGS創英角ｺﾞｼｯｸUB">
    <w:panose1 w:val="020B09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3DE" w:rsidRDefault="007233DE" w:rsidP="000B000A">
      <w:r>
        <w:separator/>
      </w:r>
    </w:p>
  </w:footnote>
  <w:footnote w:type="continuationSeparator" w:id="0">
    <w:p w:rsidR="007233DE" w:rsidRDefault="007233DE" w:rsidP="000B00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204"/>
  <w:displayHorizontalDrawingGridEvery w:val="0"/>
  <w:displayVerticalDrawingGridEvery w:val="2"/>
  <w:characterSpacingControl w:val="compressPunctuation"/>
  <w:hdrShapeDefaults>
    <o:shapedefaults v:ext="edit" spidmax="2074">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000A"/>
    <w:rsid w:val="00037597"/>
    <w:rsid w:val="000B000A"/>
    <w:rsid w:val="000C6FDA"/>
    <w:rsid w:val="00247159"/>
    <w:rsid w:val="00287A13"/>
    <w:rsid w:val="002C4C33"/>
    <w:rsid w:val="002E7BA0"/>
    <w:rsid w:val="003C1BD7"/>
    <w:rsid w:val="004171F8"/>
    <w:rsid w:val="004D60F7"/>
    <w:rsid w:val="005D1D6A"/>
    <w:rsid w:val="00651D65"/>
    <w:rsid w:val="006D71B0"/>
    <w:rsid w:val="007233DE"/>
    <w:rsid w:val="007424C6"/>
    <w:rsid w:val="007450C2"/>
    <w:rsid w:val="007525A0"/>
    <w:rsid w:val="00766681"/>
    <w:rsid w:val="007D550B"/>
    <w:rsid w:val="007E73E9"/>
    <w:rsid w:val="00863936"/>
    <w:rsid w:val="0096563B"/>
    <w:rsid w:val="00AB31E2"/>
    <w:rsid w:val="00BC57C4"/>
    <w:rsid w:val="00D37CF8"/>
    <w:rsid w:val="00D7605E"/>
    <w:rsid w:val="00DA4F77"/>
    <w:rsid w:val="00E15497"/>
    <w:rsid w:val="00E64E29"/>
    <w:rsid w:val="00E8000A"/>
    <w:rsid w:val="00EC335B"/>
    <w:rsid w:val="00EC3688"/>
    <w:rsid w:val="00FE53C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4">
      <v:textbox inset="5.85pt,.7pt,5.85pt,.7pt"/>
      <o:colormenu v:ext="edit" fillcolor="none"/>
    </o:shapedefaults>
    <o:shapelayout v:ext="edit">
      <o:idmap v:ext="edit" data="2"/>
      <o:rules v:ext="edit">
        <o:r id="V:Rule7" type="connector" idref="#_x0000_s2070"/>
        <o:r id="V:Rule8" type="connector" idref="#_x0000_s2069"/>
        <o:r id="V:Rule9" type="connector" idref="#_x0000_s2067"/>
        <o:r id="V:Rule10" type="connector" idref="#_x0000_s2068"/>
        <o:r id="V:Rule11" type="connector" idref="#_x0000_s2073"/>
        <o:r id="V:Rule12" type="connector" idref="#_x0000_s20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00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B000A"/>
    <w:pPr>
      <w:tabs>
        <w:tab w:val="center" w:pos="4252"/>
        <w:tab w:val="right" w:pos="8504"/>
      </w:tabs>
      <w:snapToGrid w:val="0"/>
    </w:pPr>
  </w:style>
  <w:style w:type="character" w:customStyle="1" w:styleId="a4">
    <w:name w:val="ヘッダー (文字)"/>
    <w:basedOn w:val="a0"/>
    <w:link w:val="a3"/>
    <w:uiPriority w:val="99"/>
    <w:semiHidden/>
    <w:rsid w:val="000B000A"/>
  </w:style>
  <w:style w:type="paragraph" w:styleId="a5">
    <w:name w:val="footer"/>
    <w:basedOn w:val="a"/>
    <w:link w:val="a6"/>
    <w:uiPriority w:val="99"/>
    <w:semiHidden/>
    <w:unhideWhenUsed/>
    <w:rsid w:val="000B000A"/>
    <w:pPr>
      <w:tabs>
        <w:tab w:val="center" w:pos="4252"/>
        <w:tab w:val="right" w:pos="8504"/>
      </w:tabs>
      <w:snapToGrid w:val="0"/>
    </w:pPr>
  </w:style>
  <w:style w:type="character" w:customStyle="1" w:styleId="a6">
    <w:name w:val="フッター (文字)"/>
    <w:basedOn w:val="a0"/>
    <w:link w:val="a5"/>
    <w:uiPriority w:val="99"/>
    <w:semiHidden/>
    <w:rsid w:val="000B000A"/>
  </w:style>
  <w:style w:type="paragraph" w:styleId="a7">
    <w:name w:val="Date"/>
    <w:basedOn w:val="a"/>
    <w:next w:val="a"/>
    <w:link w:val="a8"/>
    <w:uiPriority w:val="99"/>
    <w:semiHidden/>
    <w:unhideWhenUsed/>
    <w:rsid w:val="007E73E9"/>
  </w:style>
  <w:style w:type="character" w:customStyle="1" w:styleId="a8">
    <w:name w:val="日付 (文字)"/>
    <w:basedOn w:val="a0"/>
    <w:link w:val="a7"/>
    <w:uiPriority w:val="99"/>
    <w:semiHidden/>
    <w:rsid w:val="007E73E9"/>
    <w:rPr>
      <w:sz w:val="24"/>
    </w:rPr>
  </w:style>
  <w:style w:type="table" w:styleId="a9">
    <w:name w:val="Table Grid"/>
    <w:basedOn w:val="a1"/>
    <w:uiPriority w:val="59"/>
    <w:rsid w:val="00723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751946-012E-4F04-A491-D0A39236A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Pages>
  <Words>448</Words>
  <Characters>2555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埼玉県選挙管理委員会</dc:creator>
  <cp:keywords/>
  <dc:description/>
  <cp:lastModifiedBy>埼玉県選挙管理委員会</cp:lastModifiedBy>
  <cp:revision>14</cp:revision>
  <dcterms:created xsi:type="dcterms:W3CDTF">2013-05-20T07:38:00Z</dcterms:created>
  <dcterms:modified xsi:type="dcterms:W3CDTF">2013-05-27T09:30:00Z</dcterms:modified>
</cp:coreProperties>
</file>