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13" w:rsidRPr="000C61E6" w:rsidRDefault="00897F13" w:rsidP="00897F13">
      <w:pPr>
        <w:jc w:val="left"/>
        <w:rPr>
          <w:rFonts w:hAnsi="ＭＳ 明朝"/>
          <w:szCs w:val="24"/>
        </w:rPr>
      </w:pPr>
      <w:r w:rsidRPr="000C61E6">
        <w:rPr>
          <w:rFonts w:hAnsi="ＭＳ 明朝" w:hint="eastAsia"/>
          <w:szCs w:val="24"/>
        </w:rPr>
        <w:t>様式</w:t>
      </w:r>
      <w:r w:rsidR="00A40B8A" w:rsidRPr="000C61E6">
        <w:rPr>
          <w:rFonts w:hAnsi="ＭＳ 明朝" w:hint="eastAsia"/>
          <w:szCs w:val="24"/>
        </w:rPr>
        <w:t>第２号</w:t>
      </w:r>
    </w:p>
    <w:p w:rsidR="00897F13" w:rsidRPr="000C61E6" w:rsidRDefault="00710FFC" w:rsidP="00897F13">
      <w:pPr>
        <w:jc w:val="center"/>
        <w:rPr>
          <w:rFonts w:hAnsi="ＭＳ 明朝"/>
          <w:sz w:val="24"/>
          <w:szCs w:val="24"/>
        </w:rPr>
      </w:pPr>
      <w:bookmarkStart w:id="0" w:name="_Hlk127351262"/>
      <w:r w:rsidRPr="000C61E6">
        <w:rPr>
          <w:rFonts w:hAnsi="ＭＳ 明朝" w:hint="eastAsia"/>
          <w:sz w:val="24"/>
          <w:szCs w:val="24"/>
        </w:rPr>
        <w:t>公募型プロポーザル実施要領</w:t>
      </w:r>
      <w:r w:rsidR="00897F13" w:rsidRPr="000C61E6">
        <w:rPr>
          <w:rFonts w:hAnsi="ＭＳ 明朝" w:hint="eastAsia"/>
          <w:sz w:val="24"/>
          <w:szCs w:val="24"/>
        </w:rPr>
        <w:t>「</w:t>
      </w:r>
      <w:r w:rsidR="00F955EA" w:rsidRPr="000C61E6">
        <w:rPr>
          <w:rFonts w:hAnsi="ＭＳ 明朝" w:hint="eastAsia"/>
          <w:sz w:val="24"/>
          <w:szCs w:val="24"/>
        </w:rPr>
        <w:t>５</w:t>
      </w:r>
      <w:r w:rsidR="00897F13" w:rsidRPr="000C61E6">
        <w:rPr>
          <w:rFonts w:hAnsi="ＭＳ 明朝" w:hint="eastAsia"/>
          <w:sz w:val="24"/>
          <w:szCs w:val="24"/>
        </w:rPr>
        <w:t xml:space="preserve"> </w:t>
      </w:r>
      <w:r w:rsidRPr="000C61E6">
        <w:rPr>
          <w:rFonts w:hAnsi="ＭＳ 明朝" w:hint="eastAsia"/>
          <w:sz w:val="24"/>
          <w:szCs w:val="24"/>
        </w:rPr>
        <w:t>参加</w:t>
      </w:r>
      <w:r w:rsidR="00897F13" w:rsidRPr="000C61E6">
        <w:rPr>
          <w:rFonts w:hAnsi="ＭＳ 明朝" w:hint="eastAsia"/>
          <w:sz w:val="24"/>
          <w:szCs w:val="24"/>
        </w:rPr>
        <w:t>資格」の</w:t>
      </w:r>
    </w:p>
    <w:p w:rsidR="00897F13" w:rsidRPr="000C61E6" w:rsidRDefault="00897F13" w:rsidP="00897F13">
      <w:pPr>
        <w:jc w:val="center"/>
        <w:rPr>
          <w:rFonts w:hAnsi="ＭＳ 明朝"/>
          <w:szCs w:val="24"/>
        </w:rPr>
      </w:pPr>
      <w:r w:rsidRPr="000C61E6">
        <w:rPr>
          <w:rFonts w:hAnsi="ＭＳ 明朝" w:hint="eastAsia"/>
          <w:sz w:val="24"/>
          <w:szCs w:val="24"/>
        </w:rPr>
        <w:t>すべてに該当する旨の誓約書</w:t>
      </w:r>
      <w:bookmarkEnd w:id="0"/>
    </w:p>
    <w:p w:rsidR="00897F13" w:rsidRPr="000C61E6" w:rsidRDefault="00897F13" w:rsidP="00897F13">
      <w:pPr>
        <w:jc w:val="left"/>
        <w:rPr>
          <w:rFonts w:hAnsi="ＭＳ 明朝"/>
          <w:szCs w:val="24"/>
        </w:rPr>
      </w:pPr>
    </w:p>
    <w:p w:rsidR="00897F13" w:rsidRPr="000C61E6" w:rsidRDefault="00897F13" w:rsidP="00897F13">
      <w:pPr>
        <w:wordWrap w:val="0"/>
        <w:jc w:val="right"/>
        <w:rPr>
          <w:rFonts w:hAnsi="ＭＳ 明朝"/>
          <w:szCs w:val="24"/>
        </w:rPr>
      </w:pPr>
      <w:r w:rsidRPr="000C61E6">
        <w:rPr>
          <w:rFonts w:hAnsi="ＭＳ 明朝" w:hint="eastAsia"/>
          <w:szCs w:val="24"/>
        </w:rPr>
        <w:t xml:space="preserve">　　年　　月　　日　</w:t>
      </w:r>
    </w:p>
    <w:p w:rsidR="00897F13" w:rsidRPr="000C61E6" w:rsidRDefault="00897F13" w:rsidP="00897F13">
      <w:pPr>
        <w:jc w:val="left"/>
        <w:rPr>
          <w:rFonts w:hAnsi="ＭＳ 明朝"/>
          <w:szCs w:val="24"/>
        </w:rPr>
      </w:pPr>
      <w:r w:rsidRPr="000C61E6">
        <w:rPr>
          <w:rFonts w:hAnsi="ＭＳ 明朝" w:hint="eastAsia"/>
          <w:szCs w:val="24"/>
        </w:rPr>
        <w:t>（宛先）</w:t>
      </w:r>
    </w:p>
    <w:p w:rsidR="00897F13" w:rsidRPr="000C61E6" w:rsidRDefault="00897F13" w:rsidP="00897F13">
      <w:pPr>
        <w:ind w:firstLineChars="100" w:firstLine="210"/>
        <w:jc w:val="left"/>
        <w:rPr>
          <w:rFonts w:hAnsi="ＭＳ 明朝"/>
          <w:szCs w:val="24"/>
        </w:rPr>
      </w:pPr>
      <w:r w:rsidRPr="000C61E6">
        <w:rPr>
          <w:rFonts w:hAnsi="ＭＳ 明朝" w:hint="eastAsia"/>
          <w:szCs w:val="24"/>
        </w:rPr>
        <w:t xml:space="preserve">埼 玉 県 知 事　 大 野 元 裕 </w:t>
      </w:r>
    </w:p>
    <w:p w:rsidR="00897F13" w:rsidRPr="000C61E6" w:rsidRDefault="00897F13" w:rsidP="00897F13">
      <w:pPr>
        <w:jc w:val="left"/>
        <w:rPr>
          <w:rFonts w:hAnsi="ＭＳ 明朝"/>
          <w:szCs w:val="24"/>
        </w:rPr>
      </w:pPr>
    </w:p>
    <w:p w:rsidR="00897F13" w:rsidRPr="000C61E6" w:rsidRDefault="00897F13" w:rsidP="00897F13">
      <w:pPr>
        <w:jc w:val="left"/>
        <w:rPr>
          <w:rFonts w:hAnsi="ＭＳ 明朝"/>
          <w:szCs w:val="24"/>
        </w:rPr>
      </w:pPr>
    </w:p>
    <w:p w:rsidR="00897F13" w:rsidRPr="000C61E6" w:rsidRDefault="00897F13" w:rsidP="00897F13">
      <w:pPr>
        <w:jc w:val="left"/>
        <w:rPr>
          <w:rFonts w:hAnsi="ＭＳ 明朝"/>
          <w:szCs w:val="24"/>
        </w:rPr>
      </w:pPr>
      <w:bookmarkStart w:id="1" w:name="_Hlk115459931"/>
      <w:r w:rsidRPr="000C61E6">
        <w:rPr>
          <w:rFonts w:hAnsi="ＭＳ 明朝" w:hint="eastAsia"/>
          <w:szCs w:val="24"/>
        </w:rPr>
        <w:t xml:space="preserve">　　　　　　　　　　　主たる事務所の所在地</w:t>
      </w:r>
    </w:p>
    <w:p w:rsidR="00897F13" w:rsidRPr="000C61E6" w:rsidRDefault="00897F13" w:rsidP="00897F13">
      <w:pPr>
        <w:jc w:val="left"/>
        <w:rPr>
          <w:rFonts w:hAnsi="ＭＳ 明朝"/>
          <w:szCs w:val="24"/>
        </w:rPr>
      </w:pPr>
      <w:r w:rsidRPr="000C61E6">
        <w:rPr>
          <w:rFonts w:hAnsi="ＭＳ 明朝" w:hint="eastAsia"/>
          <w:szCs w:val="24"/>
        </w:rPr>
        <w:t xml:space="preserve">　　　　　企画提案者　法人名</w:t>
      </w:r>
    </w:p>
    <w:p w:rsidR="00897F13" w:rsidRPr="000C61E6" w:rsidRDefault="00897F13" w:rsidP="00897F13">
      <w:pPr>
        <w:jc w:val="left"/>
        <w:rPr>
          <w:rFonts w:hAnsi="ＭＳ 明朝"/>
          <w:szCs w:val="24"/>
        </w:rPr>
      </w:pPr>
      <w:r w:rsidRPr="000C61E6">
        <w:rPr>
          <w:rFonts w:hAnsi="ＭＳ 明朝" w:hint="eastAsia"/>
          <w:szCs w:val="24"/>
        </w:rPr>
        <w:t xml:space="preserve">　　　　　　　　　　　代表者氏名　　　　　　　　　　　　　　　　</w:t>
      </w:r>
    </w:p>
    <w:bookmarkEnd w:id="1"/>
    <w:p w:rsidR="00897F13" w:rsidRPr="000C61E6" w:rsidRDefault="00897F13" w:rsidP="00897F13">
      <w:pPr>
        <w:jc w:val="left"/>
        <w:rPr>
          <w:rFonts w:hAnsi="ＭＳ 明朝"/>
          <w:szCs w:val="24"/>
        </w:rPr>
      </w:pPr>
    </w:p>
    <w:p w:rsidR="007C6A15" w:rsidRPr="000C61E6" w:rsidRDefault="00897F13" w:rsidP="00A471EB">
      <w:pPr>
        <w:rPr>
          <w:rFonts w:hAnsi="ＭＳ 明朝"/>
          <w:szCs w:val="24"/>
        </w:rPr>
      </w:pPr>
      <w:r w:rsidRPr="000C61E6">
        <w:rPr>
          <w:rFonts w:hAnsi="ＭＳ 明朝" w:hint="eastAsia"/>
          <w:szCs w:val="24"/>
        </w:rPr>
        <w:t xml:space="preserve">　</w:t>
      </w:r>
      <w:r w:rsidR="00710FFC" w:rsidRPr="000C61E6">
        <w:rPr>
          <w:rFonts w:hAnsi="ＭＳ 明朝" w:hint="eastAsia"/>
        </w:rPr>
        <w:t>令和</w:t>
      </w:r>
      <w:r w:rsidR="00C20032" w:rsidRPr="000C61E6">
        <w:rPr>
          <w:rFonts w:hAnsi="ＭＳ 明朝" w:hint="eastAsia"/>
        </w:rPr>
        <w:t>６</w:t>
      </w:r>
      <w:r w:rsidR="00710FFC" w:rsidRPr="000C61E6">
        <w:rPr>
          <w:rFonts w:hAnsi="ＭＳ 明朝" w:hint="eastAsia"/>
        </w:rPr>
        <w:t>年度埼玉県指定難病継続申請受付事務等業務委託</w:t>
      </w:r>
      <w:r w:rsidRPr="000C61E6">
        <w:rPr>
          <w:rFonts w:hAnsi="ＭＳ 明朝" w:hint="eastAsia"/>
          <w:szCs w:val="24"/>
        </w:rPr>
        <w:t>に係る企画提案募集への参加に当たり、</w:t>
      </w:r>
      <w:r w:rsidR="00710FFC" w:rsidRPr="000C61E6">
        <w:rPr>
          <w:rFonts w:hAnsi="ＭＳ 明朝" w:hint="eastAsia"/>
          <w:szCs w:val="24"/>
        </w:rPr>
        <w:t>公募型プロポーザル実施要領「</w:t>
      </w:r>
      <w:r w:rsidR="00F955EA" w:rsidRPr="000C61E6">
        <w:rPr>
          <w:rFonts w:hAnsi="ＭＳ 明朝" w:hint="eastAsia"/>
          <w:szCs w:val="24"/>
        </w:rPr>
        <w:t>５</w:t>
      </w:r>
      <w:r w:rsidR="00710FFC" w:rsidRPr="000C61E6">
        <w:rPr>
          <w:rFonts w:hAnsi="ＭＳ 明朝" w:hint="eastAsia"/>
          <w:szCs w:val="24"/>
        </w:rPr>
        <w:t xml:space="preserve"> 参加資格」</w:t>
      </w:r>
      <w:r w:rsidRPr="000C61E6">
        <w:rPr>
          <w:rFonts w:hAnsi="ＭＳ 明朝" w:hint="eastAsia"/>
          <w:szCs w:val="24"/>
        </w:rPr>
        <w:t>の（１）から（</w:t>
      </w:r>
      <w:r w:rsidR="00710FFC" w:rsidRPr="000C61E6">
        <w:rPr>
          <w:rFonts w:hAnsi="ＭＳ 明朝" w:hint="eastAsia"/>
          <w:szCs w:val="24"/>
        </w:rPr>
        <w:t>７</w:t>
      </w:r>
      <w:r w:rsidRPr="000C61E6">
        <w:rPr>
          <w:rFonts w:hAnsi="ＭＳ 明朝" w:hint="eastAsia"/>
          <w:szCs w:val="24"/>
        </w:rPr>
        <w:t>）までのすべてに該当することを誓約します。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7C6A15" w:rsidRPr="000C61E6" w:rsidTr="00942408">
        <w:trPr>
          <w:trHeight w:val="552"/>
        </w:trPr>
        <w:tc>
          <w:tcPr>
            <w:tcW w:w="9072" w:type="dxa"/>
            <w:tcBorders>
              <w:top w:val="single" w:sz="4" w:space="0" w:color="auto"/>
              <w:left w:val="single" w:sz="4" w:space="0" w:color="auto"/>
              <w:bottom w:val="single" w:sz="4" w:space="0" w:color="auto"/>
              <w:right w:val="single" w:sz="4" w:space="0" w:color="auto"/>
            </w:tcBorders>
            <w:hideMark/>
          </w:tcPr>
          <w:p w:rsidR="007C6A15" w:rsidRPr="000C61E6" w:rsidRDefault="007C6A15" w:rsidP="00942408">
            <w:pPr>
              <w:jc w:val="left"/>
              <w:rPr>
                <w:rFonts w:hAnsi="ＭＳ 明朝"/>
                <w:szCs w:val="21"/>
              </w:rPr>
            </w:pPr>
            <w:r w:rsidRPr="000C61E6">
              <w:rPr>
                <w:rFonts w:hAnsi="ＭＳ 明朝" w:hint="eastAsia"/>
                <w:szCs w:val="21"/>
              </w:rPr>
              <w:t>（参考）</w:t>
            </w:r>
            <w:r w:rsidR="00710FFC" w:rsidRPr="000C61E6">
              <w:rPr>
                <w:rFonts w:hAnsi="ＭＳ 明朝" w:hint="eastAsia"/>
                <w:szCs w:val="24"/>
              </w:rPr>
              <w:t>「</w:t>
            </w:r>
            <w:r w:rsidR="00F955EA" w:rsidRPr="000C61E6">
              <w:rPr>
                <w:rFonts w:hAnsi="ＭＳ 明朝" w:hint="eastAsia"/>
                <w:szCs w:val="24"/>
              </w:rPr>
              <w:t>５</w:t>
            </w:r>
            <w:r w:rsidR="00710FFC" w:rsidRPr="000C61E6">
              <w:rPr>
                <w:rFonts w:hAnsi="ＭＳ 明朝" w:hint="eastAsia"/>
                <w:szCs w:val="24"/>
              </w:rPr>
              <w:t xml:space="preserve"> 参加資格」の（１）から（７）</w:t>
            </w:r>
          </w:p>
          <w:p w:rsidR="00710FFC" w:rsidRPr="000C61E6" w:rsidRDefault="00710FFC" w:rsidP="00710FFC">
            <w:pPr>
              <w:ind w:left="420" w:hangingChars="200" w:hanging="420"/>
              <w:rPr>
                <w:rFonts w:hAnsi="ＭＳ 明朝"/>
              </w:rPr>
            </w:pPr>
            <w:r w:rsidRPr="000C61E6">
              <w:rPr>
                <w:rFonts w:hAnsi="ＭＳ 明朝" w:hint="eastAsia"/>
              </w:rPr>
              <w:t>（１）地方自治法施行令（昭和２２年政令第１６号）第１６７条の４の規定により、埼玉県における一般競争入札等の参加を制限されていない者。</w:t>
            </w:r>
          </w:p>
          <w:p w:rsidR="00710FFC" w:rsidRPr="000C61E6" w:rsidRDefault="00710FFC" w:rsidP="00710FFC">
            <w:pPr>
              <w:ind w:left="420" w:hangingChars="200" w:hanging="420"/>
              <w:rPr>
                <w:rFonts w:hAnsi="ＭＳ 明朝"/>
              </w:rPr>
            </w:pPr>
            <w:r w:rsidRPr="000C61E6">
              <w:rPr>
                <w:rFonts w:hAnsi="ＭＳ 明朝" w:hint="eastAsia"/>
              </w:rPr>
              <w:t>（２）埼玉県財務規則（昭和３９年埼玉県規則第１８号。以下「財務規則」という。）９１条により、埼玉県の一般競争入札に参加させないこととされた者ではないこと。</w:t>
            </w:r>
          </w:p>
          <w:p w:rsidR="00710FFC" w:rsidRPr="000C61E6" w:rsidRDefault="00710FFC" w:rsidP="00710FFC">
            <w:pPr>
              <w:ind w:left="420" w:hangingChars="200" w:hanging="420"/>
              <w:rPr>
                <w:rFonts w:hAnsi="ＭＳ 明朝"/>
              </w:rPr>
            </w:pPr>
            <w:r w:rsidRPr="000C61E6">
              <w:rPr>
                <w:rFonts w:hAnsi="ＭＳ 明朝" w:hint="eastAsia"/>
              </w:rPr>
              <w:t>（３）提案書の提出期限までに、埼玉県の契約に係る入札参加停止等の措置要綱（平成２１年３月３１日付け入審第５１３号）に基づく入札参加停止措置を受けていない者であること。</w:t>
            </w:r>
          </w:p>
          <w:p w:rsidR="00710FFC" w:rsidRPr="000C61E6" w:rsidRDefault="00710FFC" w:rsidP="00710FFC">
            <w:pPr>
              <w:ind w:left="420" w:hangingChars="200" w:hanging="420"/>
              <w:rPr>
                <w:rFonts w:hAnsi="ＭＳ 明朝"/>
              </w:rPr>
            </w:pPr>
            <w:r w:rsidRPr="000C61E6">
              <w:rPr>
                <w:rFonts w:hAnsi="ＭＳ 明朝" w:hint="eastAsia"/>
              </w:rPr>
              <w:t>（４）提案書の提出期限までに、埼玉県の契約に係る暴力団排除措置要綱（平成２１年４月１日付け入審第９７号）に基づく入札参加除外措置を受けている者でないこと。</w:t>
            </w:r>
          </w:p>
          <w:p w:rsidR="00710FFC" w:rsidRPr="000C61E6" w:rsidRDefault="00710FFC" w:rsidP="00710FFC">
            <w:pPr>
              <w:ind w:left="420" w:hangingChars="200" w:hanging="420"/>
              <w:rPr>
                <w:rFonts w:hAnsi="ＭＳ 明朝"/>
              </w:rPr>
            </w:pPr>
            <w:r w:rsidRPr="000C61E6">
              <w:rPr>
                <w:rFonts w:hAnsi="ＭＳ 明朝" w:hint="eastAsia"/>
              </w:rPr>
              <w:t>（５）民事再生法（平成１１年法律第２２５号）による再生手続開始の申立て、会社更生法（平成１６年法律第７５号）の規定による更生手続開始の申立て又は破産法（平成１６年法律第７５号）の規定による破産手続開始の申立てが行われている者でないこと。</w:t>
            </w:r>
          </w:p>
          <w:p w:rsidR="00710FFC" w:rsidRPr="000C61E6" w:rsidRDefault="00710FFC" w:rsidP="00710FFC">
            <w:pPr>
              <w:ind w:left="420" w:hangingChars="200" w:hanging="420"/>
              <w:rPr>
                <w:rFonts w:hAnsi="ＭＳ 明朝"/>
              </w:rPr>
            </w:pPr>
            <w:r w:rsidRPr="000C61E6">
              <w:rPr>
                <w:rFonts w:hAnsi="ＭＳ 明朝" w:hint="eastAsia"/>
              </w:rPr>
              <w:t>（６）法人税、法人都道府県民税、法人事業税、消費税及び地方消費税を滞納している者でないこと。</w:t>
            </w:r>
          </w:p>
          <w:p w:rsidR="00F955EA" w:rsidRPr="000C61E6" w:rsidRDefault="00710FFC" w:rsidP="00F955EA">
            <w:pPr>
              <w:ind w:left="420" w:hangingChars="200" w:hanging="420"/>
              <w:rPr>
                <w:rFonts w:hAnsi="ＭＳ 明朝"/>
              </w:rPr>
            </w:pPr>
            <w:r w:rsidRPr="000C61E6">
              <w:rPr>
                <w:rFonts w:hAnsi="ＭＳ 明朝" w:hint="eastAsia"/>
              </w:rPr>
              <w:t>（７）個人情報の取扱いについて</w:t>
            </w:r>
            <w:r w:rsidRPr="000C61E6">
              <w:rPr>
                <w:rFonts w:hAnsi="ＭＳ 明朝"/>
              </w:rPr>
              <w:t>次の</w:t>
            </w:r>
            <w:bookmarkStart w:id="2" w:name="_GoBack"/>
            <w:bookmarkEnd w:id="2"/>
            <w:r w:rsidR="000C61E6">
              <w:rPr>
                <w:rFonts w:hAnsi="ＭＳ 明朝" w:hint="eastAsia"/>
              </w:rPr>
              <w:t>ア</w:t>
            </w:r>
            <w:r w:rsidRPr="000C61E6">
              <w:rPr>
                <w:rFonts w:hAnsi="ＭＳ 明朝"/>
              </w:rPr>
              <w:t>又は</w:t>
            </w:r>
            <w:r w:rsidR="000C61E6">
              <w:rPr>
                <w:rFonts w:hAnsi="ＭＳ 明朝" w:hint="eastAsia"/>
              </w:rPr>
              <w:t>イ</w:t>
            </w:r>
            <w:r w:rsidRPr="000C61E6">
              <w:rPr>
                <w:rFonts w:hAnsi="ＭＳ 明朝" w:hint="eastAsia"/>
              </w:rPr>
              <w:t>の認証を受けている</w:t>
            </w:r>
            <w:r w:rsidRPr="000C61E6">
              <w:rPr>
                <w:rFonts w:hAnsi="ＭＳ 明朝"/>
              </w:rPr>
              <w:t>こと。</w:t>
            </w:r>
          </w:p>
          <w:p w:rsidR="00710FFC" w:rsidRPr="000C61E6" w:rsidRDefault="00F955EA" w:rsidP="000C61E6">
            <w:pPr>
              <w:ind w:left="651" w:hangingChars="310" w:hanging="651"/>
              <w:rPr>
                <w:rFonts w:hAnsi="ＭＳ 明朝"/>
              </w:rPr>
            </w:pPr>
            <w:r w:rsidRPr="000C61E6">
              <w:rPr>
                <w:rFonts w:hAnsi="ＭＳ 明朝" w:hint="eastAsia"/>
              </w:rPr>
              <w:t xml:space="preserve">　</w:t>
            </w:r>
            <w:r w:rsidR="000C61E6">
              <w:rPr>
                <w:rFonts w:hAnsi="ＭＳ 明朝" w:hint="eastAsia"/>
              </w:rPr>
              <w:t xml:space="preserve">　ア　</w:t>
            </w:r>
            <w:r w:rsidR="00710FFC" w:rsidRPr="000C61E6">
              <w:rPr>
                <w:rFonts w:hAnsi="ＭＳ 明朝"/>
              </w:rPr>
              <w:t xml:space="preserve">一般財団法人日本情報経済社会推進協会（JIPDEC）及びその指定機関が 使用を許諾する「プライバシーマーク」を取得していること。 </w:t>
            </w:r>
          </w:p>
          <w:p w:rsidR="007C6A15" w:rsidRPr="000C61E6" w:rsidRDefault="00F955EA" w:rsidP="000C61E6">
            <w:pPr>
              <w:ind w:left="651" w:hangingChars="310" w:hanging="651"/>
              <w:rPr>
                <w:rFonts w:hAnsi="ＭＳ 明朝" w:cs="ＭＳ 明朝"/>
                <w:kern w:val="0"/>
                <w:szCs w:val="21"/>
              </w:rPr>
            </w:pPr>
            <w:r w:rsidRPr="000C61E6">
              <w:rPr>
                <w:rFonts w:hAnsi="ＭＳ 明朝" w:hint="eastAsia"/>
              </w:rPr>
              <w:t xml:space="preserve">　</w:t>
            </w:r>
            <w:r w:rsidR="000C61E6">
              <w:rPr>
                <w:rFonts w:hAnsi="ＭＳ 明朝" w:hint="eastAsia"/>
              </w:rPr>
              <w:t xml:space="preserve">　イ　</w:t>
            </w:r>
            <w:r w:rsidR="00710FFC" w:rsidRPr="000C61E6">
              <w:rPr>
                <w:rFonts w:hAnsi="ＭＳ 明朝"/>
              </w:rPr>
              <w:t>ISO27001における、公益財団法人日本適合性認定協会（JAB）又はJABと 相互認証している認定機関に認定された審査登録機関の認証を取得していること。</w:t>
            </w:r>
          </w:p>
        </w:tc>
      </w:tr>
    </w:tbl>
    <w:p w:rsidR="007C6A15" w:rsidRPr="000C61E6" w:rsidRDefault="007C6A15" w:rsidP="005A59FE">
      <w:pPr>
        <w:ind w:rightChars="-405" w:right="-850"/>
        <w:jc w:val="left"/>
        <w:rPr>
          <w:rFonts w:hAnsi="ＭＳ 明朝"/>
          <w:szCs w:val="24"/>
        </w:rPr>
      </w:pPr>
    </w:p>
    <w:sectPr w:rsidR="007C6A15" w:rsidRPr="000C61E6" w:rsidSect="00734BB0">
      <w:pgSz w:w="11906" w:h="16838" w:code="9"/>
      <w:pgMar w:top="1418" w:right="1418" w:bottom="851"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B25" w:rsidRDefault="00834B25">
      <w:r>
        <w:separator/>
      </w:r>
    </w:p>
  </w:endnote>
  <w:endnote w:type="continuationSeparator" w:id="0">
    <w:p w:rsidR="00834B25" w:rsidRDefault="0083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B25" w:rsidRDefault="00834B25">
      <w:r>
        <w:separator/>
      </w:r>
    </w:p>
  </w:footnote>
  <w:footnote w:type="continuationSeparator" w:id="0">
    <w:p w:rsidR="00834B25" w:rsidRDefault="00834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3212C"/>
    <w:rsid w:val="00043039"/>
    <w:rsid w:val="00044834"/>
    <w:rsid w:val="000663DC"/>
    <w:rsid w:val="000737F5"/>
    <w:rsid w:val="000C0DD7"/>
    <w:rsid w:val="000C436B"/>
    <w:rsid w:val="000C48A0"/>
    <w:rsid w:val="000C61E6"/>
    <w:rsid w:val="000D5776"/>
    <w:rsid w:val="000E43BF"/>
    <w:rsid w:val="0013029D"/>
    <w:rsid w:val="00146EC8"/>
    <w:rsid w:val="0015593C"/>
    <w:rsid w:val="00176A0C"/>
    <w:rsid w:val="001C25F3"/>
    <w:rsid w:val="002372F0"/>
    <w:rsid w:val="002445E5"/>
    <w:rsid w:val="002B7E17"/>
    <w:rsid w:val="00317025"/>
    <w:rsid w:val="00382BD7"/>
    <w:rsid w:val="003E67FA"/>
    <w:rsid w:val="0042782F"/>
    <w:rsid w:val="00444B6F"/>
    <w:rsid w:val="004A0679"/>
    <w:rsid w:val="004B557A"/>
    <w:rsid w:val="00541078"/>
    <w:rsid w:val="00575F47"/>
    <w:rsid w:val="005A32B6"/>
    <w:rsid w:val="005A59FE"/>
    <w:rsid w:val="005B070C"/>
    <w:rsid w:val="005C1A7E"/>
    <w:rsid w:val="005E1996"/>
    <w:rsid w:val="005E337B"/>
    <w:rsid w:val="005F6FCA"/>
    <w:rsid w:val="00641F0F"/>
    <w:rsid w:val="00665CF6"/>
    <w:rsid w:val="0067436E"/>
    <w:rsid w:val="00674CB4"/>
    <w:rsid w:val="006A0A8A"/>
    <w:rsid w:val="006B054D"/>
    <w:rsid w:val="006C26D0"/>
    <w:rsid w:val="00710FFC"/>
    <w:rsid w:val="00734BB0"/>
    <w:rsid w:val="0075725E"/>
    <w:rsid w:val="00767934"/>
    <w:rsid w:val="0077228C"/>
    <w:rsid w:val="00776EC8"/>
    <w:rsid w:val="00786827"/>
    <w:rsid w:val="007A28DC"/>
    <w:rsid w:val="007C6A15"/>
    <w:rsid w:val="007E5916"/>
    <w:rsid w:val="007F55DC"/>
    <w:rsid w:val="00834B25"/>
    <w:rsid w:val="0087071E"/>
    <w:rsid w:val="00882A29"/>
    <w:rsid w:val="00887298"/>
    <w:rsid w:val="0089336E"/>
    <w:rsid w:val="00897F13"/>
    <w:rsid w:val="008A7F51"/>
    <w:rsid w:val="008C21AB"/>
    <w:rsid w:val="008C37F6"/>
    <w:rsid w:val="00920B8B"/>
    <w:rsid w:val="00954776"/>
    <w:rsid w:val="00972C9A"/>
    <w:rsid w:val="009B1353"/>
    <w:rsid w:val="009F1D3B"/>
    <w:rsid w:val="00A06789"/>
    <w:rsid w:val="00A113B6"/>
    <w:rsid w:val="00A40B8A"/>
    <w:rsid w:val="00A471EB"/>
    <w:rsid w:val="00A724A7"/>
    <w:rsid w:val="00AE4EB1"/>
    <w:rsid w:val="00AE5D88"/>
    <w:rsid w:val="00B240F3"/>
    <w:rsid w:val="00B26F7A"/>
    <w:rsid w:val="00B45C8C"/>
    <w:rsid w:val="00B83332"/>
    <w:rsid w:val="00B92092"/>
    <w:rsid w:val="00BA5382"/>
    <w:rsid w:val="00BE2251"/>
    <w:rsid w:val="00BF15EC"/>
    <w:rsid w:val="00BF2E60"/>
    <w:rsid w:val="00C20032"/>
    <w:rsid w:val="00C420DE"/>
    <w:rsid w:val="00C469A4"/>
    <w:rsid w:val="00CB2657"/>
    <w:rsid w:val="00CF356D"/>
    <w:rsid w:val="00D17AE7"/>
    <w:rsid w:val="00D47EC2"/>
    <w:rsid w:val="00D6346D"/>
    <w:rsid w:val="00D87F33"/>
    <w:rsid w:val="00DC4FD4"/>
    <w:rsid w:val="00DE1B4C"/>
    <w:rsid w:val="00DE72C5"/>
    <w:rsid w:val="00E203F4"/>
    <w:rsid w:val="00E25999"/>
    <w:rsid w:val="00E30116"/>
    <w:rsid w:val="00E62B8C"/>
    <w:rsid w:val="00E861F8"/>
    <w:rsid w:val="00E90E36"/>
    <w:rsid w:val="00EB0A19"/>
    <w:rsid w:val="00F05774"/>
    <w:rsid w:val="00F144E5"/>
    <w:rsid w:val="00F23297"/>
    <w:rsid w:val="00F65F90"/>
    <w:rsid w:val="00F66CF9"/>
    <w:rsid w:val="00F955EA"/>
    <w:rsid w:val="00FB2949"/>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F029C"/>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髙木雄生</cp:lastModifiedBy>
  <cp:revision>11</cp:revision>
  <cp:lastPrinted>2021-04-07T07:28:00Z</cp:lastPrinted>
  <dcterms:created xsi:type="dcterms:W3CDTF">2023-02-15T00:09:00Z</dcterms:created>
  <dcterms:modified xsi:type="dcterms:W3CDTF">2024-02-12T23:34:00Z</dcterms:modified>
</cp:coreProperties>
</file>