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B12" w:rsidRDefault="00E346CB" w:rsidP="00994B12">
      <w:pPr>
        <w:pStyle w:val="a3"/>
        <w:spacing w:line="276" w:lineRule="auto"/>
        <w:ind w:leftChars="100" w:left="224" w:right="-1"/>
        <w:jc w:val="right"/>
        <w:rPr>
          <w:rFonts w:ascii="ＭＳ 明朝"/>
          <w:kern w:val="0"/>
        </w:rPr>
      </w:pPr>
      <w:r>
        <w:rPr>
          <w:rFonts w:ascii="ＭＳ 明朝" w:hint="eastAsia"/>
          <w:kern w:val="0"/>
        </w:rPr>
        <w:t>埼医業Ⅲ第１００８</w:t>
      </w:r>
      <w:r w:rsidR="00994B12">
        <w:rPr>
          <w:rFonts w:ascii="ＭＳ 明朝" w:hint="eastAsia"/>
          <w:kern w:val="0"/>
        </w:rPr>
        <w:t>号</w:t>
      </w:r>
    </w:p>
    <w:p w:rsidR="00994B12" w:rsidRDefault="00994B12" w:rsidP="00994B12">
      <w:pPr>
        <w:pStyle w:val="a3"/>
        <w:spacing w:line="276" w:lineRule="auto"/>
        <w:ind w:leftChars="100" w:left="224" w:right="-1"/>
        <w:jc w:val="right"/>
        <w:rPr>
          <w:rFonts w:ascii="ＭＳ 明朝"/>
        </w:rPr>
      </w:pPr>
      <w:r w:rsidRPr="00994B12">
        <w:rPr>
          <w:rFonts w:ascii="ＭＳ 明朝" w:hint="eastAsia"/>
          <w:spacing w:val="10"/>
          <w:kern w:val="0"/>
          <w:fitText w:val="2240" w:id="-2018735360"/>
        </w:rPr>
        <w:t>令和２年７月２２</w:t>
      </w:r>
      <w:r w:rsidRPr="00994B12">
        <w:rPr>
          <w:rFonts w:ascii="ＭＳ 明朝" w:hint="eastAsia"/>
          <w:spacing w:val="-40"/>
          <w:kern w:val="0"/>
          <w:fitText w:val="2240" w:id="-2018735360"/>
        </w:rPr>
        <w:t>日</w:t>
      </w:r>
    </w:p>
    <w:p w:rsidR="00F856E4" w:rsidRDefault="00F856E4" w:rsidP="00F856E4">
      <w:pPr>
        <w:pStyle w:val="a3"/>
        <w:spacing w:line="276" w:lineRule="auto"/>
        <w:ind w:leftChars="100" w:left="224" w:right="-1"/>
        <w:jc w:val="right"/>
        <w:rPr>
          <w:rFonts w:ascii="ＭＳ 明朝"/>
        </w:rPr>
      </w:pPr>
    </w:p>
    <w:p w:rsidR="00F17F0E" w:rsidRDefault="00F17F0E" w:rsidP="00F856E4">
      <w:pPr>
        <w:pStyle w:val="a3"/>
        <w:spacing w:line="276" w:lineRule="auto"/>
        <w:ind w:leftChars="100" w:left="224" w:right="-1"/>
        <w:jc w:val="right"/>
        <w:rPr>
          <w:rFonts w:ascii="ＭＳ 明朝"/>
        </w:rPr>
      </w:pPr>
    </w:p>
    <w:p w:rsidR="00F17F0E" w:rsidRDefault="00F17F0E" w:rsidP="00F17F0E">
      <w:pPr>
        <w:pStyle w:val="a3"/>
        <w:ind w:leftChars="100" w:left="224" w:rightChars="200" w:right="448"/>
        <w:rPr>
          <w:rFonts w:ascii="ＭＳ 明朝"/>
        </w:rPr>
      </w:pPr>
      <w:r>
        <w:rPr>
          <w:rFonts w:ascii="ＭＳ 明朝" w:hint="eastAsia"/>
        </w:rPr>
        <w:t xml:space="preserve">　埼玉県内介護入所施設長（特養・老健・障害者入所施設）　様</w:t>
      </w:r>
    </w:p>
    <w:p w:rsidR="008208BF" w:rsidRDefault="008208BF" w:rsidP="00F856E4">
      <w:pPr>
        <w:pStyle w:val="a3"/>
        <w:ind w:leftChars="100" w:left="224" w:rightChars="200" w:right="448"/>
        <w:rPr>
          <w:rFonts w:ascii="ＭＳ 明朝"/>
        </w:rPr>
      </w:pPr>
    </w:p>
    <w:p w:rsidR="00F17F0E" w:rsidRPr="00F17F0E" w:rsidRDefault="00F17F0E" w:rsidP="00F856E4">
      <w:pPr>
        <w:pStyle w:val="a3"/>
        <w:ind w:leftChars="100" w:left="224" w:rightChars="200" w:right="448"/>
        <w:rPr>
          <w:rFonts w:ascii="ＭＳ 明朝"/>
        </w:rPr>
      </w:pPr>
    </w:p>
    <w:p w:rsidR="00F856E4" w:rsidRDefault="00F856E4" w:rsidP="008208BF">
      <w:pPr>
        <w:ind w:leftChars="100" w:left="224" w:rightChars="200" w:right="448"/>
        <w:jc w:val="left"/>
        <w:rPr>
          <w:rFonts w:ascii="ＭＳ 明朝" w:hAnsi="ＭＳ 明朝"/>
          <w:szCs w:val="24"/>
        </w:rPr>
      </w:pPr>
      <w:r>
        <w:rPr>
          <w:rFonts w:ascii="ＭＳ 明朝" w:hAnsi="ＭＳ 明朝" w:hint="eastAsia"/>
          <w:kern w:val="0"/>
          <w:szCs w:val="24"/>
        </w:rPr>
        <w:t xml:space="preserve">                                        　</w:t>
      </w:r>
      <w:r w:rsidR="008208BF">
        <w:rPr>
          <w:rFonts w:ascii="ＭＳ 明朝" w:hAnsi="ＭＳ 明朝" w:hint="eastAsia"/>
          <w:kern w:val="0"/>
          <w:szCs w:val="24"/>
        </w:rPr>
        <w:t xml:space="preserve"> </w:t>
      </w:r>
      <w:r w:rsidR="008208BF" w:rsidRPr="008208BF">
        <w:rPr>
          <w:rFonts w:ascii="ＭＳ 明朝" w:hint="eastAsia"/>
          <w:spacing w:val="46"/>
          <w:kern w:val="0"/>
          <w:fitText w:val="1568" w:id="-2022950655"/>
        </w:rPr>
        <w:t>埼玉県知</w:t>
      </w:r>
      <w:r w:rsidR="008208BF" w:rsidRPr="008208BF">
        <w:rPr>
          <w:rFonts w:ascii="ＭＳ 明朝" w:hint="eastAsia"/>
          <w:kern w:val="0"/>
          <w:fitText w:val="1568" w:id="-2022950655"/>
        </w:rPr>
        <w:t>事</w:t>
      </w:r>
      <w:r w:rsidR="008208BF">
        <w:rPr>
          <w:rFonts w:ascii="ＭＳ 明朝" w:hint="eastAsia"/>
        </w:rPr>
        <w:t xml:space="preserve">　大野　元裕</w:t>
      </w:r>
    </w:p>
    <w:p w:rsidR="008208BF" w:rsidRDefault="008208BF" w:rsidP="008208BF">
      <w:pPr>
        <w:ind w:leftChars="100" w:left="224" w:rightChars="200" w:right="448"/>
        <w:jc w:val="left"/>
        <w:rPr>
          <w:rFonts w:ascii="ＭＳ 明朝" w:hAnsi="ＭＳ 明朝"/>
          <w:szCs w:val="24"/>
        </w:rPr>
      </w:pPr>
      <w:r>
        <w:rPr>
          <w:rFonts w:ascii="ＭＳ 明朝" w:hAnsi="ＭＳ 明朝" w:hint="eastAsia"/>
          <w:kern w:val="0"/>
          <w:szCs w:val="24"/>
        </w:rPr>
        <w:t xml:space="preserve">                                        　 </w:t>
      </w:r>
      <w:r w:rsidRPr="00121D4A">
        <w:rPr>
          <w:rFonts w:ascii="ＭＳ 明朝" w:hAnsi="ＭＳ 明朝" w:hint="eastAsia"/>
          <w:kern w:val="0"/>
          <w:szCs w:val="24"/>
        </w:rPr>
        <w:t>埼玉県医師会長　金井　忠男</w:t>
      </w:r>
    </w:p>
    <w:p w:rsidR="008208BF" w:rsidRPr="00C67D59" w:rsidRDefault="008208BF" w:rsidP="008208BF">
      <w:pPr>
        <w:ind w:firstLineChars="3000" w:firstLine="6714"/>
        <w:rPr>
          <w:rFonts w:ascii="ＭＳ 明朝" w:hAnsi="ＭＳ 明朝"/>
          <w:szCs w:val="24"/>
        </w:rPr>
      </w:pPr>
      <w:r>
        <w:rPr>
          <w:rFonts w:ascii="ＭＳ 明朝" w:hAnsi="ＭＳ 明朝" w:hint="eastAsia"/>
          <w:szCs w:val="24"/>
        </w:rPr>
        <w:t>（公印省略）</w:t>
      </w:r>
    </w:p>
    <w:p w:rsidR="008208BF" w:rsidRDefault="008208BF" w:rsidP="00F856E4">
      <w:pPr>
        <w:ind w:leftChars="100" w:left="224" w:rightChars="200" w:right="448"/>
        <w:jc w:val="center"/>
        <w:rPr>
          <w:rFonts w:ascii="ＭＳ 明朝"/>
        </w:rPr>
      </w:pPr>
    </w:p>
    <w:p w:rsidR="00F17F0E" w:rsidRDefault="00F17F0E" w:rsidP="00F856E4">
      <w:pPr>
        <w:ind w:leftChars="100" w:left="224" w:rightChars="200" w:right="448"/>
        <w:jc w:val="center"/>
        <w:rPr>
          <w:rFonts w:ascii="ＭＳ 明朝"/>
        </w:rPr>
      </w:pPr>
    </w:p>
    <w:p w:rsidR="004B0233" w:rsidRDefault="004B0233" w:rsidP="00F856E4">
      <w:pPr>
        <w:ind w:leftChars="100" w:left="224" w:rightChars="200" w:right="448"/>
        <w:jc w:val="center"/>
        <w:rPr>
          <w:rFonts w:ascii="ＭＳ 明朝"/>
        </w:rPr>
      </w:pPr>
      <w:r>
        <w:rPr>
          <w:rFonts w:ascii="ＭＳ 明朝" w:hint="eastAsia"/>
        </w:rPr>
        <w:t>新型コロナウイルス感染症院内・施設内感染症対策研修会</w:t>
      </w:r>
    </w:p>
    <w:p w:rsidR="00F856E4" w:rsidRPr="00C67D59" w:rsidRDefault="004B0233" w:rsidP="00F856E4">
      <w:pPr>
        <w:ind w:leftChars="100" w:left="224" w:rightChars="200" w:right="448"/>
        <w:jc w:val="center"/>
        <w:rPr>
          <w:rFonts w:ascii="ＭＳ 明朝" w:hAnsi="ＭＳ 明朝"/>
          <w:szCs w:val="24"/>
        </w:rPr>
      </w:pPr>
      <w:r>
        <w:rPr>
          <w:rFonts w:ascii="ＭＳ 明朝" w:hint="eastAsia"/>
        </w:rPr>
        <w:t>の公開配信について</w:t>
      </w:r>
      <w:r w:rsidR="00F856E4">
        <w:rPr>
          <w:rFonts w:ascii="ＭＳ 明朝" w:hint="eastAsia"/>
        </w:rPr>
        <w:t>（周知依頼）</w:t>
      </w:r>
    </w:p>
    <w:p w:rsidR="00F856E4" w:rsidRPr="00646D1C" w:rsidRDefault="00F856E4" w:rsidP="00F856E4">
      <w:pPr>
        <w:pStyle w:val="a3"/>
        <w:ind w:leftChars="100" w:left="224" w:rightChars="200" w:right="448"/>
        <w:rPr>
          <w:rFonts w:ascii="ＭＳ 明朝"/>
        </w:rPr>
      </w:pPr>
    </w:p>
    <w:p w:rsidR="00F17F0E" w:rsidRDefault="00F17F0E" w:rsidP="00F17F0E">
      <w:pPr>
        <w:pStyle w:val="a3"/>
        <w:spacing w:line="276" w:lineRule="auto"/>
        <w:ind w:leftChars="100" w:left="224" w:rightChars="200" w:right="448"/>
        <w:jc w:val="left"/>
        <w:rPr>
          <w:rFonts w:ascii="ＭＳ 明朝"/>
        </w:rPr>
      </w:pPr>
      <w:r>
        <w:rPr>
          <w:rFonts w:ascii="ＭＳ 明朝" w:hint="eastAsia"/>
        </w:rPr>
        <w:t xml:space="preserve">　時下、益々ご清祥のこととお慶び申し上げます。</w:t>
      </w:r>
    </w:p>
    <w:p w:rsidR="00F17F0E" w:rsidRDefault="00F17F0E" w:rsidP="00F17F0E">
      <w:pPr>
        <w:pStyle w:val="a3"/>
        <w:spacing w:line="276" w:lineRule="auto"/>
        <w:ind w:leftChars="100" w:left="224" w:right="-1"/>
        <w:jc w:val="left"/>
        <w:rPr>
          <w:rFonts w:ascii="ＭＳ 明朝"/>
        </w:rPr>
      </w:pPr>
      <w:r>
        <w:rPr>
          <w:rFonts w:ascii="ＭＳ 明朝" w:hAnsi="ＭＳ 明朝" w:hint="eastAsia"/>
          <w:szCs w:val="24"/>
        </w:rPr>
        <w:t xml:space="preserve">　</w:t>
      </w:r>
      <w:r>
        <w:rPr>
          <w:rFonts w:ascii="ＭＳ 明朝" w:hint="eastAsia"/>
        </w:rPr>
        <w:t>さて、本年５月２８日にウエブ研修で開催致しました標記研修会につきまして、当日ご参加できなかった方々から多数の再配信希望がございました。</w:t>
      </w:r>
    </w:p>
    <w:p w:rsidR="00F17F0E" w:rsidRDefault="00F17F0E" w:rsidP="00F17F0E">
      <w:pPr>
        <w:pStyle w:val="a3"/>
        <w:spacing w:line="276" w:lineRule="auto"/>
        <w:ind w:leftChars="100" w:left="224" w:right="-1" w:firstLineChars="100" w:firstLine="224"/>
        <w:jc w:val="left"/>
        <w:rPr>
          <w:rFonts w:ascii="ＭＳ 明朝"/>
        </w:rPr>
      </w:pPr>
      <w:r>
        <w:rPr>
          <w:rFonts w:ascii="ＭＳ 明朝" w:hint="eastAsia"/>
        </w:rPr>
        <w:t>そこで、下記のとおり再配信をすることに致しましたので、お知らせ致します。</w:t>
      </w:r>
    </w:p>
    <w:p w:rsidR="00F17F0E" w:rsidRDefault="00F17F0E" w:rsidP="00F17F0E">
      <w:pPr>
        <w:pStyle w:val="a3"/>
        <w:spacing w:line="276" w:lineRule="auto"/>
        <w:ind w:leftChars="100" w:left="224" w:right="-1" w:firstLineChars="100" w:firstLine="224"/>
        <w:jc w:val="left"/>
        <w:rPr>
          <w:rFonts w:ascii="ＭＳ 明朝"/>
        </w:rPr>
      </w:pPr>
    </w:p>
    <w:p w:rsidR="00F17F0E" w:rsidRDefault="00F17F0E" w:rsidP="00F17F0E">
      <w:pPr>
        <w:ind w:leftChars="100" w:left="224" w:rightChars="200" w:right="448"/>
        <w:jc w:val="center"/>
        <w:rPr>
          <w:rFonts w:ascii="ＭＳ 明朝"/>
        </w:rPr>
      </w:pPr>
      <w:r>
        <w:rPr>
          <w:rFonts w:ascii="ＭＳ 明朝" w:hint="eastAsia"/>
        </w:rPr>
        <w:t>記</w:t>
      </w:r>
    </w:p>
    <w:p w:rsidR="00F17F0E" w:rsidRDefault="00F17F0E" w:rsidP="00F17F0E">
      <w:pPr>
        <w:ind w:rightChars="63" w:right="141"/>
      </w:pPr>
      <w:r w:rsidRPr="00C67D59">
        <w:rPr>
          <w:rFonts w:ascii="ＭＳ 明朝" w:hAnsi="ＭＳ 明朝" w:hint="eastAsia"/>
          <w:szCs w:val="24"/>
        </w:rPr>
        <w:t>１．</w:t>
      </w:r>
      <w:r>
        <w:rPr>
          <w:rFonts w:ascii="ＭＳ 明朝" w:hAnsi="ＭＳ 明朝" w:hint="eastAsia"/>
          <w:kern w:val="0"/>
          <w:szCs w:val="24"/>
        </w:rPr>
        <w:t>配信期間</w:t>
      </w:r>
      <w:r w:rsidRPr="00C67D59">
        <w:rPr>
          <w:rFonts w:ascii="ＭＳ 明朝" w:hAnsi="ＭＳ 明朝" w:hint="eastAsia"/>
          <w:szCs w:val="24"/>
        </w:rPr>
        <w:t xml:space="preserve">　</w:t>
      </w:r>
      <w:r>
        <w:rPr>
          <w:rFonts w:ascii="ＭＳ 明朝" w:hAnsi="ＭＳ 明朝" w:hint="eastAsia"/>
          <w:szCs w:val="24"/>
        </w:rPr>
        <w:t xml:space="preserve">　令和２年８月１日</w:t>
      </w:r>
      <w:r w:rsidRPr="00C67D59">
        <w:rPr>
          <w:rFonts w:ascii="ＭＳ 明朝" w:hAnsi="ＭＳ 明朝" w:hint="eastAsia"/>
          <w:szCs w:val="24"/>
        </w:rPr>
        <w:t>（</w:t>
      </w:r>
      <w:r>
        <w:rPr>
          <w:rFonts w:ascii="ＭＳ 明朝" w:hAnsi="ＭＳ 明朝" w:hint="eastAsia"/>
          <w:szCs w:val="24"/>
        </w:rPr>
        <w:t>土</w:t>
      </w:r>
      <w:r w:rsidRPr="00C67D59">
        <w:rPr>
          <w:rFonts w:ascii="ＭＳ 明朝" w:hAnsi="ＭＳ 明朝" w:hint="eastAsia"/>
          <w:szCs w:val="24"/>
        </w:rPr>
        <w:t>）～</w:t>
      </w:r>
      <w:r>
        <w:rPr>
          <w:rFonts w:ascii="ＭＳ 明朝" w:hAnsi="ＭＳ 明朝" w:hint="eastAsia"/>
          <w:szCs w:val="24"/>
        </w:rPr>
        <w:t>８月３１日（月）</w:t>
      </w:r>
      <w:r>
        <w:rPr>
          <w:rFonts w:ascii="ＭＳ 明朝" w:hAnsi="ＭＳ 明朝"/>
          <w:szCs w:val="24"/>
        </w:rPr>
        <w:br/>
      </w:r>
      <w:r>
        <w:rPr>
          <w:rFonts w:ascii="ＭＳ 明朝" w:hAnsi="ＭＳ 明朝" w:hint="eastAsia"/>
          <w:szCs w:val="24"/>
        </w:rPr>
        <w:t>２．配信内容　　別紙次第参照</w:t>
      </w:r>
      <w:r>
        <w:rPr>
          <w:rFonts w:ascii="ＭＳ 明朝" w:hAnsi="ＭＳ 明朝"/>
          <w:szCs w:val="24"/>
        </w:rPr>
        <w:br/>
      </w:r>
      <w:r>
        <w:rPr>
          <w:rFonts w:ascii="ＭＳ 明朝" w:hAnsi="ＭＳ 明朝" w:hint="eastAsia"/>
          <w:szCs w:val="24"/>
        </w:rPr>
        <w:t>３．</w:t>
      </w:r>
      <w:r w:rsidRPr="00F17F0E">
        <w:rPr>
          <w:rFonts w:ascii="ＭＳ 明朝" w:hAnsi="ＭＳ 明朝" w:hint="eastAsia"/>
          <w:spacing w:val="41"/>
          <w:kern w:val="0"/>
          <w:szCs w:val="24"/>
          <w:fitText w:val="884" w:id="-2018337792"/>
        </w:rPr>
        <w:t>対象</w:t>
      </w:r>
      <w:r w:rsidRPr="00F17F0E">
        <w:rPr>
          <w:rFonts w:ascii="ＭＳ 明朝" w:hAnsi="ＭＳ 明朝" w:hint="eastAsia"/>
          <w:kern w:val="0"/>
          <w:szCs w:val="24"/>
          <w:fitText w:val="884" w:id="-2018337792"/>
        </w:rPr>
        <w:t>者</w:t>
      </w:r>
      <w:r>
        <w:rPr>
          <w:rFonts w:ascii="ＭＳ 明朝" w:hAnsi="ＭＳ 明朝" w:hint="eastAsia"/>
          <w:szCs w:val="24"/>
        </w:rPr>
        <w:t xml:space="preserve">　　</w:t>
      </w:r>
      <w:r w:rsidRPr="000E7C7E">
        <w:rPr>
          <w:rFonts w:hint="eastAsia"/>
        </w:rPr>
        <w:t>埼玉県内</w:t>
      </w:r>
      <w:r>
        <w:rPr>
          <w:rFonts w:hint="eastAsia"/>
        </w:rPr>
        <w:t>の病院、診療所、介護入所施設の医師・看護師等</w:t>
      </w:r>
    </w:p>
    <w:p w:rsidR="00F17F0E" w:rsidRDefault="00F17F0E" w:rsidP="00F17F0E">
      <w:pPr>
        <w:ind w:rightChars="63" w:right="141" w:firstLineChars="800" w:firstLine="1790"/>
        <w:rPr>
          <w:rFonts w:ascii="ＭＳ 明朝" w:hAnsi="ＭＳ 明朝"/>
          <w:szCs w:val="24"/>
        </w:rPr>
      </w:pPr>
      <w:r w:rsidRPr="000E7C7E">
        <w:rPr>
          <w:rFonts w:hint="eastAsia"/>
        </w:rPr>
        <w:t>医療従事者</w:t>
      </w:r>
      <w:r>
        <w:rPr>
          <w:rFonts w:ascii="ＭＳ 明朝" w:hAnsi="ＭＳ 明朝" w:hint="eastAsia"/>
          <w:szCs w:val="24"/>
        </w:rPr>
        <w:t>・介護従事者</w:t>
      </w:r>
      <w:r>
        <w:rPr>
          <w:rFonts w:ascii="ＭＳ 明朝" w:hAnsi="ＭＳ 明朝"/>
          <w:szCs w:val="24"/>
        </w:rPr>
        <w:br/>
      </w:r>
      <w:r>
        <w:rPr>
          <w:rFonts w:ascii="ＭＳ 明朝" w:hAnsi="ＭＳ 明朝" w:hint="eastAsia"/>
          <w:szCs w:val="24"/>
        </w:rPr>
        <w:t>４</w:t>
      </w:r>
      <w:r w:rsidRPr="00C67D59">
        <w:rPr>
          <w:rFonts w:ascii="ＭＳ 明朝" w:hAnsi="ＭＳ 明朝" w:hint="eastAsia"/>
          <w:szCs w:val="24"/>
        </w:rPr>
        <w:t>．</w:t>
      </w:r>
      <w:r>
        <w:rPr>
          <w:rFonts w:ascii="ＭＳ 明朝" w:hAnsi="ＭＳ 明朝" w:hint="eastAsia"/>
          <w:szCs w:val="24"/>
        </w:rPr>
        <w:t>申込方法　　下記URLまたはQRコードからアクセスの上、御登録下さい。</w:t>
      </w:r>
      <w:r>
        <w:rPr>
          <w:rFonts w:ascii="ＭＳ 明朝" w:hAnsi="ＭＳ 明朝"/>
          <w:szCs w:val="24"/>
        </w:rPr>
        <w:br/>
      </w:r>
      <w:r>
        <w:rPr>
          <w:rFonts w:ascii="ＭＳ 明朝" w:hAnsi="ＭＳ 明朝" w:hint="eastAsia"/>
          <w:szCs w:val="24"/>
        </w:rPr>
        <w:t xml:space="preserve">　　　　　　　　御登録完了後、完了メールが自動返信されます。（別紙参照）</w:t>
      </w:r>
    </w:p>
    <w:p w:rsidR="00F856E4" w:rsidRPr="00994B12" w:rsidRDefault="00994E17" w:rsidP="009160BD">
      <w:pPr>
        <w:ind w:right="-1"/>
        <w:rPr>
          <w:rFonts w:ascii="ＭＳ 明朝" w:hAnsi="ＭＳ 明朝"/>
          <w:szCs w:val="24"/>
        </w:rPr>
      </w:pPr>
      <w:r w:rsidRPr="00994B12">
        <w:rPr>
          <w:rFonts w:ascii="ＭＳ 明朝" w:hAnsi="ＭＳ 明朝"/>
          <w:noProof/>
        </w:rPr>
        <w:drawing>
          <wp:anchor distT="0" distB="0" distL="114300" distR="114300" simplePos="0" relativeHeight="251658240" behindDoc="0" locked="0" layoutInCell="1" allowOverlap="1">
            <wp:simplePos x="0" y="0"/>
            <wp:positionH relativeFrom="column">
              <wp:posOffset>777240</wp:posOffset>
            </wp:positionH>
            <wp:positionV relativeFrom="paragraph">
              <wp:posOffset>394970</wp:posOffset>
            </wp:positionV>
            <wp:extent cx="1883795" cy="1866900"/>
            <wp:effectExtent l="0" t="0" r="254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3795"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56E4" w:rsidRPr="00994B12">
        <w:rPr>
          <w:rFonts w:ascii="ＭＳ 明朝" w:hAnsi="ＭＳ 明朝" w:hint="eastAsia"/>
          <w:szCs w:val="24"/>
        </w:rPr>
        <w:t xml:space="preserve">URL　</w:t>
      </w:r>
      <w:r w:rsidR="009160BD" w:rsidRPr="00994B12">
        <w:rPr>
          <w:rFonts w:ascii="ＭＳ 明朝" w:hAnsi="ＭＳ 明朝"/>
          <w:kern w:val="0"/>
          <w:sz w:val="28"/>
          <w:szCs w:val="24"/>
        </w:rPr>
        <w:t>https://medical-meeting.jp/webinar0528archive/</w:t>
      </w:r>
    </w:p>
    <w:p w:rsidR="00F856E4" w:rsidRDefault="00F856E4" w:rsidP="00F856E4">
      <w:pPr>
        <w:ind w:left="224" w:rightChars="200" w:right="448" w:hangingChars="100" w:hanging="224"/>
        <w:jc w:val="left"/>
        <w:rPr>
          <w:rFonts w:ascii="ＭＳ 明朝" w:hAnsi="ＭＳ 明朝"/>
          <w:szCs w:val="24"/>
        </w:rPr>
      </w:pPr>
      <w:r>
        <w:rPr>
          <w:rFonts w:ascii="ＭＳ 明朝" w:hAnsi="ＭＳ 明朝" w:hint="eastAsia"/>
          <w:szCs w:val="24"/>
        </w:rPr>
        <w:t xml:space="preserve">QRコード　　</w:t>
      </w:r>
    </w:p>
    <w:p w:rsidR="00B974E3" w:rsidRDefault="00B974E3"/>
    <w:p w:rsidR="00B974E3" w:rsidRDefault="00B974E3"/>
    <w:p w:rsidR="00B974E3" w:rsidRDefault="00B974E3">
      <w:bookmarkStart w:id="0" w:name="_GoBack"/>
      <w:bookmarkEnd w:id="0"/>
    </w:p>
    <w:p w:rsidR="00B974E3" w:rsidRDefault="00B974E3"/>
    <w:p w:rsidR="00583F9E" w:rsidRDefault="00B974E3" w:rsidP="00994E17">
      <w:pPr>
        <w:ind w:leftChars="2341" w:left="5239" w:right="-1"/>
        <w:rPr>
          <w:rFonts w:ascii="ＭＳ 明朝"/>
        </w:rPr>
      </w:pPr>
      <w:r>
        <w:rPr>
          <w:rFonts w:ascii="ＭＳ 明朝" w:hint="eastAsia"/>
        </w:rPr>
        <w:t>問合先：</w:t>
      </w:r>
      <w:r w:rsidR="00583F9E">
        <w:rPr>
          <w:rFonts w:ascii="ＭＳ 明朝" w:hint="eastAsia"/>
        </w:rPr>
        <w:t>埼玉県医師会</w:t>
      </w:r>
      <w:r>
        <w:rPr>
          <w:rFonts w:ascii="ＭＳ 明朝" w:hint="eastAsia"/>
        </w:rPr>
        <w:t>業務</w:t>
      </w:r>
      <w:r>
        <w:rPr>
          <w:rFonts w:ascii="ＭＳ 明朝" w:hint="eastAsia"/>
          <w:kern w:val="0"/>
        </w:rPr>
        <w:t>Ⅲ</w:t>
      </w:r>
      <w:r>
        <w:rPr>
          <w:rFonts w:ascii="ＭＳ 明朝" w:hint="eastAsia"/>
        </w:rPr>
        <w:t>課</w:t>
      </w:r>
    </w:p>
    <w:p w:rsidR="00994E17" w:rsidRDefault="00B974E3" w:rsidP="00994E17">
      <w:pPr>
        <w:ind w:leftChars="2341" w:left="5239" w:right="-1"/>
        <w:rPr>
          <w:rFonts w:ascii="ＭＳ 明朝"/>
        </w:rPr>
      </w:pPr>
      <w:r>
        <w:rPr>
          <w:rFonts w:ascii="ＭＳ 明朝" w:hint="eastAsia"/>
        </w:rPr>
        <w:t>TEL：048‐824‐2611</w:t>
      </w:r>
    </w:p>
    <w:p w:rsidR="00662574" w:rsidRPr="006C3EC3" w:rsidRDefault="00B974E3" w:rsidP="00994E17">
      <w:pPr>
        <w:ind w:leftChars="2341" w:left="5239" w:right="-1"/>
        <w:rPr>
          <w:szCs w:val="24"/>
        </w:rPr>
      </w:pPr>
      <w:r>
        <w:rPr>
          <w:rFonts w:ascii="ＭＳ 明朝" w:hint="eastAsia"/>
        </w:rPr>
        <w:t>FAX：048‐822‐8515</w:t>
      </w:r>
    </w:p>
    <w:sectPr w:rsidR="00662574" w:rsidRPr="006C3EC3" w:rsidSect="008208BF">
      <w:headerReference w:type="default" r:id="rId7"/>
      <w:pgSz w:w="11906" w:h="16838" w:code="9"/>
      <w:pgMar w:top="1304" w:right="1701" w:bottom="1304" w:left="1701" w:header="567" w:footer="720" w:gutter="0"/>
      <w:cols w:space="720"/>
      <w:docGrid w:type="linesAndChars" w:linePitch="346" w:charSpace="-3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B09" w:rsidRDefault="006A7020">
      <w:r>
        <w:separator/>
      </w:r>
    </w:p>
  </w:endnote>
  <w:endnote w:type="continuationSeparator" w:id="0">
    <w:p w:rsidR="007F4B09" w:rsidRDefault="006A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B09" w:rsidRDefault="006A7020">
      <w:r>
        <w:separator/>
      </w:r>
    </w:p>
  </w:footnote>
  <w:footnote w:type="continuationSeparator" w:id="0">
    <w:p w:rsidR="007F4B09" w:rsidRDefault="006A7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C12" w:rsidRPr="00793033" w:rsidRDefault="00085260" w:rsidP="00793033">
    <w:pPr>
      <w:pStyle w:val="a5"/>
      <w:jc w:val="center"/>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6E4"/>
    <w:rsid w:val="00085260"/>
    <w:rsid w:val="001C0241"/>
    <w:rsid w:val="00301D16"/>
    <w:rsid w:val="004B0233"/>
    <w:rsid w:val="00583F9E"/>
    <w:rsid w:val="00662574"/>
    <w:rsid w:val="00675870"/>
    <w:rsid w:val="006A7020"/>
    <w:rsid w:val="006C3EC3"/>
    <w:rsid w:val="007F4B09"/>
    <w:rsid w:val="008208BF"/>
    <w:rsid w:val="00831752"/>
    <w:rsid w:val="008E1AB2"/>
    <w:rsid w:val="009160BD"/>
    <w:rsid w:val="00994B12"/>
    <w:rsid w:val="00994E17"/>
    <w:rsid w:val="00A550D3"/>
    <w:rsid w:val="00B974E3"/>
    <w:rsid w:val="00C16870"/>
    <w:rsid w:val="00D00F07"/>
    <w:rsid w:val="00E346CB"/>
    <w:rsid w:val="00E42C12"/>
    <w:rsid w:val="00E54A31"/>
    <w:rsid w:val="00E76D3C"/>
    <w:rsid w:val="00F17F0E"/>
    <w:rsid w:val="00F85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DB92D66F-CFBC-4CEA-894F-5871465B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6E4"/>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856E4"/>
  </w:style>
  <w:style w:type="character" w:customStyle="1" w:styleId="a4">
    <w:name w:val="本文 (文字)"/>
    <w:basedOn w:val="a0"/>
    <w:link w:val="a3"/>
    <w:rsid w:val="00F856E4"/>
    <w:rPr>
      <w:rFonts w:ascii="Century" w:eastAsia="ＭＳ 明朝" w:hAnsi="Century" w:cs="Times New Roman"/>
      <w:sz w:val="24"/>
      <w:szCs w:val="20"/>
    </w:rPr>
  </w:style>
  <w:style w:type="paragraph" w:styleId="a5">
    <w:name w:val="header"/>
    <w:basedOn w:val="a"/>
    <w:link w:val="a6"/>
    <w:uiPriority w:val="99"/>
    <w:unhideWhenUsed/>
    <w:rsid w:val="00F856E4"/>
    <w:pPr>
      <w:tabs>
        <w:tab w:val="center" w:pos="4252"/>
        <w:tab w:val="right" w:pos="8504"/>
      </w:tabs>
      <w:snapToGrid w:val="0"/>
    </w:pPr>
  </w:style>
  <w:style w:type="character" w:customStyle="1" w:styleId="a6">
    <w:name w:val="ヘッダー (文字)"/>
    <w:basedOn w:val="a0"/>
    <w:link w:val="a5"/>
    <w:uiPriority w:val="99"/>
    <w:rsid w:val="00F856E4"/>
    <w:rPr>
      <w:rFonts w:ascii="Century" w:eastAsia="ＭＳ 明朝" w:hAnsi="Century" w:cs="Times New Roman"/>
      <w:sz w:val="24"/>
      <w:szCs w:val="20"/>
    </w:rPr>
  </w:style>
  <w:style w:type="paragraph" w:styleId="a7">
    <w:name w:val="Balloon Text"/>
    <w:basedOn w:val="a"/>
    <w:link w:val="a8"/>
    <w:uiPriority w:val="99"/>
    <w:semiHidden/>
    <w:unhideWhenUsed/>
    <w:rsid w:val="006A70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7020"/>
    <w:rPr>
      <w:rFonts w:asciiTheme="majorHAnsi" w:eastAsiaTheme="majorEastAsia" w:hAnsiTheme="majorHAnsi" w:cstheme="majorBidi"/>
      <w:sz w:val="18"/>
      <w:szCs w:val="18"/>
    </w:rPr>
  </w:style>
  <w:style w:type="paragraph" w:styleId="a9">
    <w:name w:val="footer"/>
    <w:basedOn w:val="a"/>
    <w:link w:val="aa"/>
    <w:uiPriority w:val="99"/>
    <w:unhideWhenUsed/>
    <w:rsid w:val="00E54A31"/>
    <w:pPr>
      <w:tabs>
        <w:tab w:val="center" w:pos="4252"/>
        <w:tab w:val="right" w:pos="8504"/>
      </w:tabs>
      <w:snapToGrid w:val="0"/>
    </w:pPr>
  </w:style>
  <w:style w:type="character" w:customStyle="1" w:styleId="aa">
    <w:name w:val="フッター (文字)"/>
    <w:basedOn w:val="a0"/>
    <w:link w:val="a9"/>
    <w:uiPriority w:val="99"/>
    <w:rsid w:val="00E54A31"/>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根岸栄</dc:creator>
  <cp:keywords/>
  <dc:description/>
  <cp:lastModifiedBy>沼田昌子</cp:lastModifiedBy>
  <cp:revision>19</cp:revision>
  <cp:lastPrinted>2020-07-21T09:05:00Z</cp:lastPrinted>
  <dcterms:created xsi:type="dcterms:W3CDTF">2020-07-10T05:09:00Z</dcterms:created>
  <dcterms:modified xsi:type="dcterms:W3CDTF">2020-07-22T01:39:00Z</dcterms:modified>
</cp:coreProperties>
</file>