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44D6D" w14:textId="77777777" w:rsidR="0061559C" w:rsidRPr="0017600D" w:rsidRDefault="006A1F65" w:rsidP="0061559C">
      <w:pPr>
        <w:outlineLvl w:val="0"/>
        <w:rPr>
          <w:rFonts w:ascii="ＭＳ 明朝" w:eastAsia="ＭＳ 明朝" w:hAnsi="ＭＳ 明朝" w:hint="eastAsia"/>
          <w:color w:val="000000"/>
        </w:rPr>
      </w:pPr>
      <w:r w:rsidRPr="0017600D">
        <w:rPr>
          <w:rFonts w:ascii="ＭＳ 明朝" w:eastAsia="ＭＳ 明朝" w:hAnsi="ＭＳ 明朝"/>
          <w:noProof/>
          <w:color w:val="000000"/>
          <w:sz w:val="20"/>
        </w:rPr>
        <w:pict w14:anchorId="2A286B9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7.1pt;width:482.45pt;height:49.5pt;z-index:251657728;mso-position-horizontal:center;mso-position-horizontal-relative:margin" o:allowincell="f" filled="f" stroked="f">
            <v:textbox style="mso-next-textbox:#_x0000_s2050">
              <w:txbxContent>
                <w:p w14:paraId="3DE7C771" w14:textId="77777777" w:rsidR="00746104" w:rsidRPr="006A1F65" w:rsidRDefault="006A1F65" w:rsidP="00E64A8A">
                  <w:pPr>
                    <w:jc w:val="center"/>
                    <w:rPr>
                      <w:rFonts w:hint="eastAsia"/>
                      <w:sz w:val="24"/>
                      <w:szCs w:val="22"/>
                    </w:rPr>
                  </w:pPr>
                  <w:r w:rsidRPr="006A1F65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>小児科病原体定点</w:t>
                  </w:r>
                  <w:r w:rsidR="000C5738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 xml:space="preserve">　定点把握対象の五類感染症検査</w:t>
                  </w:r>
                  <w:r w:rsidR="00042F53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>票</w:t>
                  </w:r>
                  <w:r w:rsidR="003A4FA3" w:rsidRPr="00650D3D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>（病原体）</w:t>
                  </w:r>
                </w:p>
              </w:txbxContent>
            </v:textbox>
            <w10:wrap anchorx="margin"/>
          </v:shape>
        </w:pict>
      </w:r>
      <w:r w:rsidR="0061559C" w:rsidRPr="0017600D">
        <w:rPr>
          <w:rFonts w:ascii="ＭＳ 明朝" w:eastAsia="ＭＳ 明朝" w:hAnsi="ＭＳ 明朝" w:hint="eastAsia"/>
          <w:color w:val="000000"/>
        </w:rPr>
        <w:t>別記様式１第</w:t>
      </w:r>
      <w:r w:rsidR="00007CFC">
        <w:rPr>
          <w:rFonts w:ascii="ＭＳ 明朝" w:eastAsia="ＭＳ 明朝" w:hAnsi="ＭＳ 明朝" w:hint="eastAsia"/>
          <w:color w:val="000000"/>
        </w:rPr>
        <w:t>６</w:t>
      </w:r>
      <w:r w:rsidR="0061559C" w:rsidRPr="0017600D">
        <w:rPr>
          <w:rFonts w:ascii="ＭＳ 明朝" w:eastAsia="ＭＳ 明朝" w:hAnsi="ＭＳ 明朝" w:hint="eastAsia"/>
          <w:color w:val="000000"/>
        </w:rPr>
        <w:t>号</w:t>
      </w:r>
    </w:p>
    <w:p w14:paraId="4F0B37F2" w14:textId="77777777" w:rsidR="001E4795" w:rsidRDefault="00746104" w:rsidP="00E64A8A">
      <w:pPr>
        <w:spacing w:afterLines="50" w:after="200" w:line="240" w:lineRule="exact"/>
        <w:rPr>
          <w:rFonts w:ascii="中ゴシックＢＢＢ" w:eastAsia="中ゴシックＢＢＢ" w:hint="eastAsia"/>
          <w:b/>
          <w:color w:val="000000"/>
          <w:sz w:val="20"/>
          <w:highlight w:val="cyan"/>
        </w:rPr>
      </w:pPr>
      <w:r w:rsidRPr="0017600D">
        <w:rPr>
          <w:rFonts w:ascii="ＭＳ 明朝" w:eastAsia="ＭＳ 明朝" w:hAnsi="ＭＳ 明朝" w:hint="eastAsia"/>
          <w:color w:val="000000"/>
        </w:rPr>
        <w:t xml:space="preserve">　　</w:t>
      </w:r>
      <w:r w:rsidR="006A1F65" w:rsidRPr="006A1F65">
        <w:rPr>
          <w:rFonts w:ascii="中ゴシックＢＢＢ" w:eastAsia="中ゴシックＢＢＢ"/>
          <w:b/>
          <w:bCs/>
          <w:color w:val="000000"/>
          <w:spacing w:val="100"/>
          <w:sz w:val="24"/>
          <w:szCs w:val="24"/>
        </w:rPr>
        <w:t xml:space="preserve"> </w:t>
      </w:r>
    </w:p>
    <w:tbl>
      <w:tblPr>
        <w:tblpPr w:leftFromText="142" w:rightFromText="142" w:vertAnchor="text" w:horzAnchor="margin" w:tblpY="4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"/>
        <w:gridCol w:w="1540"/>
        <w:gridCol w:w="992"/>
        <w:gridCol w:w="2777"/>
        <w:gridCol w:w="1901"/>
        <w:gridCol w:w="2776"/>
      </w:tblGrid>
      <w:tr w:rsidR="009B7B05" w:rsidRPr="00B12B31" w14:paraId="54218160" w14:textId="77777777" w:rsidTr="00E64A8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8" w:type="dxa"/>
            <w:gridSpan w:val="2"/>
            <w:vMerge w:val="restart"/>
            <w:vAlign w:val="center"/>
          </w:tcPr>
          <w:p w14:paraId="7C6E27BC" w14:textId="77777777" w:rsidR="009B7B05" w:rsidRPr="009B7B05" w:rsidRDefault="009B7B05" w:rsidP="009B7B05">
            <w:pPr>
              <w:jc w:val="center"/>
              <w:rPr>
                <w:rFonts w:hint="eastAsia"/>
                <w:bCs/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sz w:val="20"/>
              </w:rPr>
              <w:t>患　　　者</w:t>
            </w:r>
          </w:p>
        </w:tc>
        <w:tc>
          <w:tcPr>
            <w:tcW w:w="992" w:type="dxa"/>
            <w:vAlign w:val="center"/>
          </w:tcPr>
          <w:p w14:paraId="28F75BEC" w14:textId="77777777" w:rsidR="009B7B05" w:rsidRPr="009B7B05" w:rsidRDefault="009B7B05" w:rsidP="009B7B05">
            <w:pPr>
              <w:ind w:left="240" w:hangingChars="120" w:hanging="240"/>
              <w:jc w:val="center"/>
              <w:rPr>
                <w:rFonts w:hint="eastAsia"/>
                <w:bCs/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性 別</w:t>
            </w:r>
          </w:p>
        </w:tc>
        <w:tc>
          <w:tcPr>
            <w:tcW w:w="2777" w:type="dxa"/>
            <w:vAlign w:val="center"/>
          </w:tcPr>
          <w:p w14:paraId="348E33B1" w14:textId="77777777" w:rsidR="009B7B05" w:rsidRPr="009B7B05" w:rsidRDefault="009B7B05" w:rsidP="009B7B05">
            <w:pPr>
              <w:jc w:val="center"/>
              <w:rPr>
                <w:rFonts w:hint="eastAsia"/>
                <w:bCs/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sz w:val="20"/>
              </w:rPr>
              <w:t>男　　・　　女</w:t>
            </w:r>
          </w:p>
        </w:tc>
        <w:tc>
          <w:tcPr>
            <w:tcW w:w="1901" w:type="dxa"/>
            <w:vMerge w:val="restart"/>
            <w:vAlign w:val="center"/>
          </w:tcPr>
          <w:p w14:paraId="4E61E7AA" w14:textId="77777777" w:rsidR="009B7B05" w:rsidRPr="00B12B31" w:rsidRDefault="009B7B05" w:rsidP="009B7B05">
            <w:pPr>
              <w:ind w:hanging="24"/>
              <w:jc w:val="center"/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検体識別記号等</w:t>
            </w:r>
          </w:p>
        </w:tc>
        <w:tc>
          <w:tcPr>
            <w:tcW w:w="2776" w:type="dxa"/>
            <w:vMerge w:val="restart"/>
            <w:vAlign w:val="bottom"/>
          </w:tcPr>
          <w:p w14:paraId="1D0140D9" w14:textId="77777777" w:rsidR="009B7B05" w:rsidRPr="00B12B31" w:rsidRDefault="009B7B05" w:rsidP="009B7B05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9B7B05" w:rsidRPr="00B12B31" w14:paraId="36B1CAA7" w14:textId="77777777" w:rsidTr="00E64A8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8" w:type="dxa"/>
            <w:gridSpan w:val="2"/>
            <w:vMerge/>
            <w:vAlign w:val="center"/>
          </w:tcPr>
          <w:p w14:paraId="246D10BA" w14:textId="77777777" w:rsidR="009B7B05" w:rsidRPr="008A5508" w:rsidRDefault="009B7B05" w:rsidP="009B7B05">
            <w:pPr>
              <w:jc w:val="center"/>
              <w:rPr>
                <w:rFonts w:ascii="ＭＳ 明朝" w:eastAsia="ＭＳ 明朝" w:hAnsi="ＭＳ 明朝" w:hint="eastAsia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72762AD" w14:textId="77777777" w:rsidR="009B7B05" w:rsidRPr="008A5508" w:rsidRDefault="009B7B05" w:rsidP="009B7B05">
            <w:pPr>
              <w:ind w:left="240" w:hangingChars="120" w:hanging="240"/>
              <w:jc w:val="center"/>
              <w:rPr>
                <w:rFonts w:ascii="ＭＳ 明朝" w:eastAsia="ＭＳ 明朝" w:hAnsi="ＭＳ 明朝" w:hint="eastAsia"/>
                <w:bCs/>
                <w:kern w:val="0"/>
                <w:sz w:val="20"/>
              </w:rPr>
            </w:pPr>
            <w:r w:rsidRPr="008A5508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年 齢</w:t>
            </w:r>
          </w:p>
        </w:tc>
        <w:tc>
          <w:tcPr>
            <w:tcW w:w="2777" w:type="dxa"/>
            <w:vAlign w:val="center"/>
          </w:tcPr>
          <w:p w14:paraId="0D0135AE" w14:textId="77777777" w:rsidR="009B7B05" w:rsidRPr="008A5508" w:rsidRDefault="009B7B05" w:rsidP="009B7B05">
            <w:pPr>
              <w:ind w:left="240"/>
              <w:jc w:val="center"/>
              <w:rPr>
                <w:rFonts w:ascii="ＭＳ 明朝" w:eastAsia="ＭＳ 明朝" w:hAnsi="ＭＳ 明朝" w:hint="eastAsia"/>
                <w:bCs/>
                <w:kern w:val="0"/>
                <w:sz w:val="20"/>
              </w:rPr>
            </w:pPr>
            <w:r w:rsidRPr="008A5508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歳　　　　カ月</w:t>
            </w:r>
          </w:p>
        </w:tc>
        <w:tc>
          <w:tcPr>
            <w:tcW w:w="1901" w:type="dxa"/>
            <w:vMerge/>
            <w:vAlign w:val="center"/>
          </w:tcPr>
          <w:p w14:paraId="02751BD9" w14:textId="77777777" w:rsidR="009B7B05" w:rsidRPr="00B12B31" w:rsidRDefault="009B7B05" w:rsidP="009B7B05">
            <w:pPr>
              <w:ind w:firstLine="360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76" w:type="dxa"/>
            <w:vMerge/>
            <w:vAlign w:val="bottom"/>
          </w:tcPr>
          <w:p w14:paraId="61B9F9D2" w14:textId="77777777" w:rsidR="009B7B05" w:rsidRPr="00B12B31" w:rsidRDefault="009B7B05" w:rsidP="009B7B05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9B7B05" w:rsidRPr="00B12B31" w14:paraId="0741E03C" w14:textId="77777777" w:rsidTr="00E64A8A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788" w:type="dxa"/>
            <w:gridSpan w:val="2"/>
            <w:vAlign w:val="center"/>
          </w:tcPr>
          <w:p w14:paraId="5DB83F95" w14:textId="77777777" w:rsidR="009B7B05" w:rsidRPr="008A5508" w:rsidRDefault="009B7B05" w:rsidP="009B7B05">
            <w:pPr>
              <w:jc w:val="center"/>
              <w:rPr>
                <w:rFonts w:hint="eastAsia"/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医療機関等名及び</w:t>
            </w:r>
            <w:r w:rsidRPr="008A5508">
              <w:rPr>
                <w:color w:val="000000"/>
                <w:sz w:val="20"/>
                <w:szCs w:val="21"/>
              </w:rPr>
              <w:br/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主治医等医師名</w:t>
            </w:r>
          </w:p>
        </w:tc>
        <w:tc>
          <w:tcPr>
            <w:tcW w:w="3769" w:type="dxa"/>
            <w:gridSpan w:val="2"/>
            <w:vAlign w:val="bottom"/>
          </w:tcPr>
          <w:p w14:paraId="006C2BF2" w14:textId="77777777" w:rsidR="009B7B05" w:rsidRPr="00B12B31" w:rsidRDefault="009B7B05" w:rsidP="009B7B05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50DE9D35" w14:textId="77777777" w:rsidR="009B7B05" w:rsidRPr="00B12B31" w:rsidRDefault="009B7B05" w:rsidP="009B7B05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4"/>
                <w:szCs w:val="28"/>
              </w:rPr>
              <w:t>小児科病原体定点</w:t>
            </w:r>
          </w:p>
        </w:tc>
      </w:tr>
      <w:tr w:rsidR="009B7B05" w:rsidRPr="00B12B31" w14:paraId="56512A30" w14:textId="77777777" w:rsidTr="00E64A8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8" w:type="dxa"/>
            <w:gridSpan w:val="2"/>
            <w:vAlign w:val="center"/>
          </w:tcPr>
          <w:p w14:paraId="054424E8" w14:textId="77777777" w:rsidR="009B7B05" w:rsidRPr="008A5508" w:rsidRDefault="009B7B05" w:rsidP="009B7B05">
            <w:pPr>
              <w:jc w:val="center"/>
              <w:rPr>
                <w:rFonts w:hint="eastAsia"/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検体送付日</w:t>
            </w:r>
          </w:p>
        </w:tc>
        <w:tc>
          <w:tcPr>
            <w:tcW w:w="8446" w:type="dxa"/>
            <w:gridSpan w:val="4"/>
            <w:vAlign w:val="center"/>
          </w:tcPr>
          <w:p w14:paraId="22489A38" w14:textId="77777777" w:rsidR="009B7B05" w:rsidRPr="00B12B31" w:rsidRDefault="009B7B05" w:rsidP="009B7B05">
            <w:pPr>
              <w:ind w:firstLine="1072"/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年　　　　月　　　　日</w:t>
            </w:r>
          </w:p>
        </w:tc>
      </w:tr>
      <w:tr w:rsidR="009B7B05" w:rsidRPr="00B12B31" w14:paraId="0596E7AF" w14:textId="77777777" w:rsidTr="00E64A8A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788" w:type="dxa"/>
            <w:gridSpan w:val="2"/>
            <w:vAlign w:val="center"/>
          </w:tcPr>
          <w:p w14:paraId="02CC5719" w14:textId="77777777" w:rsidR="009B7B05" w:rsidRDefault="009B7B05" w:rsidP="009B7B05">
            <w:pPr>
              <w:jc w:val="center"/>
              <w:rPr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診　断　名</w:t>
            </w:r>
          </w:p>
          <w:p w14:paraId="7435FD85" w14:textId="77777777" w:rsidR="009B7B05" w:rsidRPr="008A5508" w:rsidRDefault="009B7B05" w:rsidP="009B7B05">
            <w:pPr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 w:rsidRPr="008A5508">
              <w:rPr>
                <w:rFonts w:hint="eastAsia"/>
                <w:color w:val="000000"/>
                <w:sz w:val="16"/>
                <w:szCs w:val="21"/>
              </w:rPr>
              <w:t>該当する□にチェックを入れてください</w:t>
            </w:r>
          </w:p>
        </w:tc>
        <w:tc>
          <w:tcPr>
            <w:tcW w:w="8446" w:type="dxa"/>
            <w:gridSpan w:val="4"/>
            <w:vAlign w:val="center"/>
          </w:tcPr>
          <w:p w14:paraId="564BD44C" w14:textId="77777777" w:rsidR="009B7B05" w:rsidRPr="00B12B31" w:rsidRDefault="009B7B05" w:rsidP="009B7B05">
            <w:pPr>
              <w:rPr>
                <w:rFonts w:hint="eastAsia"/>
                <w:color w:val="000000"/>
                <w:sz w:val="20"/>
                <w:szCs w:val="21"/>
              </w:rPr>
            </w:pPr>
            <w:r w:rsidRPr="00B12B31">
              <w:rPr>
                <w:rFonts w:hint="eastAsia"/>
                <w:color w:val="000000"/>
                <w:sz w:val="20"/>
                <w:szCs w:val="21"/>
              </w:rPr>
              <w:t>【定常調査】</w:t>
            </w:r>
          </w:p>
          <w:p w14:paraId="361C57A1" w14:textId="77777777" w:rsidR="009B7B05" w:rsidRPr="00B12B31" w:rsidRDefault="009B7B05" w:rsidP="009B7B05">
            <w:pPr>
              <w:rPr>
                <w:rFonts w:hint="eastAsia"/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Cs w:val="22"/>
              </w:rPr>
              <w:t>□ＲＳウイルス感染症</w:t>
            </w:r>
            <w:r w:rsidRPr="001B0666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8A5508">
              <w:rPr>
                <w:rFonts w:hint="eastAsia"/>
                <w:color w:val="000000"/>
                <w:szCs w:val="22"/>
              </w:rPr>
              <w:t>□咽頭結膜熱</w:t>
            </w:r>
            <w:r w:rsidRPr="001B0666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8A5508">
              <w:rPr>
                <w:rFonts w:hint="eastAsia"/>
                <w:color w:val="000000"/>
                <w:szCs w:val="22"/>
              </w:rPr>
              <w:t>□感染性胃腸炎</w:t>
            </w:r>
            <w:r w:rsidRPr="001B0666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8A5508">
              <w:rPr>
                <w:rFonts w:hint="eastAsia"/>
                <w:color w:val="000000"/>
                <w:szCs w:val="22"/>
              </w:rPr>
              <w:t>□手足口病</w:t>
            </w:r>
            <w:r w:rsidRPr="001B0666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8A5508">
              <w:rPr>
                <w:rFonts w:hint="eastAsia"/>
                <w:color w:val="000000"/>
                <w:szCs w:val="22"/>
              </w:rPr>
              <w:t>□ヘルパンギーナ</w:t>
            </w:r>
          </w:p>
          <w:p w14:paraId="785A842A" w14:textId="77777777" w:rsidR="009B7B05" w:rsidRPr="00B12B31" w:rsidRDefault="009B7B05" w:rsidP="009B7B05">
            <w:pPr>
              <w:rPr>
                <w:rFonts w:hint="eastAsia"/>
                <w:color w:val="000000"/>
                <w:sz w:val="18"/>
              </w:rPr>
            </w:pPr>
          </w:p>
          <w:p w14:paraId="438D46CE" w14:textId="77777777" w:rsidR="009B7B05" w:rsidRPr="00B12B31" w:rsidRDefault="009B7B05" w:rsidP="009B7B05">
            <w:pPr>
              <w:jc w:val="left"/>
              <w:rPr>
                <w:color w:val="000000"/>
                <w:sz w:val="18"/>
              </w:rPr>
            </w:pPr>
            <w:r w:rsidRPr="00B12B31">
              <w:rPr>
                <w:rFonts w:hint="eastAsia"/>
                <w:color w:val="000000"/>
                <w:sz w:val="18"/>
              </w:rPr>
              <w:t>【随時調査】</w:t>
            </w:r>
          </w:p>
          <w:p w14:paraId="1DE216F1" w14:textId="77777777" w:rsidR="009B7B05" w:rsidRPr="00B12B31" w:rsidRDefault="009B7B05" w:rsidP="009B7B05">
            <w:pPr>
              <w:spacing w:after="120"/>
              <w:rPr>
                <w:rFonts w:hint="eastAsia"/>
                <w:color w:val="000000"/>
                <w:sz w:val="18"/>
              </w:rPr>
            </w:pPr>
            <w:r w:rsidRPr="00B12B31">
              <w:rPr>
                <w:rFonts w:hint="eastAsia"/>
                <w:color w:val="000000"/>
                <w:sz w:val="18"/>
              </w:rPr>
              <w:t>□Ａ群溶血性レンサ球菌咽頭炎  　□水痘  　□伝染性紅斑  　□突発性発しん  　□流行性耳下腺炎</w:t>
            </w:r>
          </w:p>
        </w:tc>
      </w:tr>
      <w:tr w:rsidR="009B7B05" w:rsidRPr="00B12B31" w14:paraId="77B4D172" w14:textId="77777777" w:rsidTr="00E64A8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8" w:type="dxa"/>
            <w:gridSpan w:val="2"/>
            <w:vAlign w:val="center"/>
          </w:tcPr>
          <w:p w14:paraId="0942C6AC" w14:textId="77777777" w:rsidR="009B7B05" w:rsidRPr="008A5508" w:rsidRDefault="009B7B05" w:rsidP="009B7B05">
            <w:pPr>
              <w:jc w:val="center"/>
              <w:rPr>
                <w:rFonts w:hint="eastAsia"/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発　病　日</w:t>
            </w:r>
          </w:p>
        </w:tc>
        <w:tc>
          <w:tcPr>
            <w:tcW w:w="8446" w:type="dxa"/>
            <w:gridSpan w:val="4"/>
            <w:vAlign w:val="center"/>
          </w:tcPr>
          <w:p w14:paraId="61CC5A65" w14:textId="77777777" w:rsidR="009B7B05" w:rsidRPr="008A5508" w:rsidRDefault="009B7B05" w:rsidP="009B7B05">
            <w:pPr>
              <w:ind w:firstLine="1072"/>
              <w:rPr>
                <w:rFonts w:hint="eastAsia"/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年　　　　月　　　　日</w:t>
            </w:r>
          </w:p>
        </w:tc>
      </w:tr>
      <w:tr w:rsidR="009B7B05" w:rsidRPr="00B12B31" w14:paraId="72DA6D8D" w14:textId="77777777" w:rsidTr="00E64A8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8" w:type="dxa"/>
            <w:vMerge w:val="restart"/>
            <w:vAlign w:val="center"/>
          </w:tcPr>
          <w:p w14:paraId="6ED3ECCF" w14:textId="77777777" w:rsidR="009B7B05" w:rsidRPr="00B12B31" w:rsidRDefault="009B7B05" w:rsidP="009B7B05">
            <w:pPr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検査材料</w:t>
            </w:r>
          </w:p>
        </w:tc>
        <w:tc>
          <w:tcPr>
            <w:tcW w:w="1540" w:type="dxa"/>
            <w:vAlign w:val="center"/>
          </w:tcPr>
          <w:p w14:paraId="5330BEB4" w14:textId="77777777" w:rsidR="009B7B05" w:rsidRPr="008A5508" w:rsidRDefault="009B7B05" w:rsidP="009B7B05">
            <w:pPr>
              <w:jc w:val="center"/>
              <w:rPr>
                <w:rFonts w:hint="eastAsia"/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採　取　日</w:t>
            </w:r>
          </w:p>
        </w:tc>
        <w:tc>
          <w:tcPr>
            <w:tcW w:w="8446" w:type="dxa"/>
            <w:gridSpan w:val="4"/>
            <w:vAlign w:val="center"/>
          </w:tcPr>
          <w:p w14:paraId="1010E2D3" w14:textId="77777777" w:rsidR="009B7B05" w:rsidRPr="008A5508" w:rsidRDefault="009B7B05" w:rsidP="009B7B05">
            <w:pPr>
              <w:ind w:firstLine="1072"/>
              <w:rPr>
                <w:rFonts w:hint="eastAsia"/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年　　　　月　　　　日</w:t>
            </w:r>
          </w:p>
        </w:tc>
      </w:tr>
      <w:tr w:rsidR="009B7B05" w:rsidRPr="0017600D" w14:paraId="5EFE428A" w14:textId="77777777" w:rsidTr="00E64A8A">
        <w:tblPrEx>
          <w:tblCellMar>
            <w:top w:w="0" w:type="dxa"/>
            <w:bottom w:w="0" w:type="dxa"/>
          </w:tblCellMar>
        </w:tblPrEx>
        <w:trPr>
          <w:cantSplit/>
          <w:trHeight w:val="1555"/>
        </w:trPr>
        <w:tc>
          <w:tcPr>
            <w:tcW w:w="248" w:type="dxa"/>
            <w:vMerge/>
            <w:vAlign w:val="center"/>
          </w:tcPr>
          <w:p w14:paraId="40A99D34" w14:textId="77777777" w:rsidR="009B7B05" w:rsidRPr="00B12B31" w:rsidRDefault="009B7B05" w:rsidP="009B7B05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4600ABC8" w14:textId="77777777" w:rsidR="009B7B05" w:rsidRPr="00B12B31" w:rsidRDefault="009B7B05" w:rsidP="009B7B05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材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料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の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種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類</w:t>
            </w:r>
          </w:p>
        </w:tc>
        <w:tc>
          <w:tcPr>
            <w:tcW w:w="8446" w:type="dxa"/>
            <w:gridSpan w:val="4"/>
          </w:tcPr>
          <w:p w14:paraId="22CAF3F8" w14:textId="77777777" w:rsidR="009B7B05" w:rsidRPr="009B7B05" w:rsidRDefault="009B7B05" w:rsidP="009B7B05">
            <w:pPr>
              <w:spacing w:before="120" w:after="120"/>
              <w:rPr>
                <w:rFonts w:hint="eastAsia"/>
                <w:color w:val="000000"/>
                <w:sz w:val="20"/>
                <w:szCs w:val="21"/>
              </w:rPr>
            </w:pPr>
            <w:r w:rsidRPr="00B12B31">
              <w:rPr>
                <w:rFonts w:hint="eastAsia"/>
                <w:color w:val="000000"/>
                <w:sz w:val="20"/>
                <w:szCs w:val="21"/>
              </w:rPr>
              <w:t>□ふん便（□腸内容物　□</w:t>
            </w:r>
            <w:r>
              <w:rPr>
                <w:rFonts w:hint="eastAsia"/>
                <w:color w:val="000000"/>
                <w:sz w:val="20"/>
                <w:szCs w:val="21"/>
              </w:rPr>
              <w:t>直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>腸</w:t>
            </w:r>
            <w:r w:rsidR="009D7DB4">
              <w:rPr>
                <w:rFonts w:hint="eastAsia"/>
                <w:color w:val="000000"/>
                <w:sz w:val="20"/>
                <w:szCs w:val="21"/>
              </w:rPr>
              <w:t>拭い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 xml:space="preserve">液）　　　　　　　　　　　</w:t>
            </w:r>
            <w:r w:rsidRPr="00B12B31">
              <w:rPr>
                <w:color w:val="000000"/>
                <w:sz w:val="20"/>
                <w:szCs w:val="21"/>
              </w:rPr>
              <w:br/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>□咽頭</w:t>
            </w:r>
            <w:r w:rsidR="009D7DB4">
              <w:rPr>
                <w:rFonts w:hint="eastAsia"/>
                <w:color w:val="000000"/>
                <w:sz w:val="20"/>
                <w:szCs w:val="21"/>
              </w:rPr>
              <w:t>拭い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 xml:space="preserve">液　　　 　 □鼻汁　　　       　</w:t>
            </w:r>
            <w:r w:rsidR="009D7DB4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 xml:space="preserve"> □鼻腔拭い液　　      </w:t>
            </w:r>
            <w:r w:rsidRPr="00B12B31">
              <w:rPr>
                <w:color w:val="000000"/>
                <w:sz w:val="20"/>
                <w:szCs w:val="21"/>
              </w:rPr>
              <w:br/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>□結膜</w:t>
            </w:r>
            <w:r w:rsidR="009D7DB4">
              <w:rPr>
                <w:rFonts w:hint="eastAsia"/>
                <w:color w:val="000000"/>
                <w:sz w:val="20"/>
                <w:szCs w:val="21"/>
              </w:rPr>
              <w:t>拭い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 xml:space="preserve">液　　　    □結膜擦過物　　　    </w:t>
            </w:r>
            <w:r w:rsidR="009D7DB4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 xml:space="preserve">□眼脂　　　　　</w:t>
            </w:r>
            <w:r w:rsidRPr="00B12B31">
              <w:rPr>
                <w:color w:val="000000"/>
                <w:sz w:val="20"/>
                <w:szCs w:val="21"/>
              </w:rPr>
              <w:br/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>□血液（□全血 □血清 □血漿）</w:t>
            </w:r>
            <w:r>
              <w:rPr>
                <w:rFonts w:hint="eastAsia"/>
                <w:color w:val="000000"/>
                <w:sz w:val="20"/>
                <w:szCs w:val="21"/>
              </w:rPr>
              <w:t xml:space="preserve">                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>□</w:t>
            </w:r>
            <w:r>
              <w:rPr>
                <w:rFonts w:hint="eastAsia"/>
                <w:color w:val="000000"/>
                <w:sz w:val="18"/>
              </w:rPr>
              <w:t>菌</w:t>
            </w:r>
            <w:r w:rsidRPr="00B12B31">
              <w:rPr>
                <w:rFonts w:hint="eastAsia"/>
                <w:color w:val="000000"/>
                <w:sz w:val="18"/>
              </w:rPr>
              <w:t>株</w:t>
            </w:r>
            <w:r w:rsidRPr="00B12B31">
              <w:rPr>
                <w:rFonts w:hint="eastAsia"/>
                <w:color w:val="000000"/>
                <w:spacing w:val="40"/>
                <w:sz w:val="18"/>
              </w:rPr>
              <w:t>（</w:t>
            </w:r>
            <w:r>
              <w:rPr>
                <w:rFonts w:hint="eastAsia"/>
                <w:color w:val="000000"/>
                <w:spacing w:val="40"/>
                <w:sz w:val="18"/>
              </w:rPr>
              <w:t xml:space="preserve">　　　　　　　　　　</w:t>
            </w:r>
            <w:r w:rsidRPr="00B12B31">
              <w:rPr>
                <w:rFonts w:hint="eastAsia"/>
                <w:color w:val="000000"/>
                <w:spacing w:val="40"/>
                <w:sz w:val="18"/>
              </w:rPr>
              <w:t>）</w:t>
            </w:r>
            <w:r w:rsidRPr="00B12B31">
              <w:rPr>
                <w:color w:val="000000"/>
                <w:sz w:val="20"/>
                <w:szCs w:val="21"/>
              </w:rPr>
              <w:br/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>□その他（　　　　　　　　　　　　　　　　）</w:t>
            </w:r>
          </w:p>
        </w:tc>
      </w:tr>
      <w:tr w:rsidR="009B7B05" w:rsidRPr="0017600D" w14:paraId="22B4A2E8" w14:textId="77777777" w:rsidTr="00E64A8A">
        <w:tblPrEx>
          <w:tblCellMar>
            <w:top w:w="0" w:type="dxa"/>
            <w:bottom w:w="0" w:type="dxa"/>
          </w:tblCellMar>
        </w:tblPrEx>
        <w:trPr>
          <w:trHeight w:val="3617"/>
        </w:trPr>
        <w:tc>
          <w:tcPr>
            <w:tcW w:w="248" w:type="dxa"/>
            <w:vAlign w:val="center"/>
          </w:tcPr>
          <w:p w14:paraId="5B4B92FB" w14:textId="77777777" w:rsidR="009B7B05" w:rsidRPr="0017600D" w:rsidRDefault="009B7B05" w:rsidP="009B7B05">
            <w:pPr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臨床的事項</w:t>
            </w:r>
          </w:p>
        </w:tc>
        <w:tc>
          <w:tcPr>
            <w:tcW w:w="1540" w:type="dxa"/>
            <w:vAlign w:val="center"/>
          </w:tcPr>
          <w:p w14:paraId="7D5281C5" w14:textId="77777777" w:rsidR="009B7B05" w:rsidRPr="008A5508" w:rsidRDefault="009B7B05" w:rsidP="009B7B05">
            <w:pPr>
              <w:jc w:val="center"/>
              <w:rPr>
                <w:rFonts w:hint="eastAsia"/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臨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床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症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状・</w:t>
            </w:r>
          </w:p>
          <w:p w14:paraId="6149538E" w14:textId="77777777" w:rsidR="009B7B05" w:rsidRPr="0017600D" w:rsidRDefault="009B7B05" w:rsidP="009B7B05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徴</w:t>
            </w:r>
            <w:r w:rsidRPr="008A5508">
              <w:rPr>
                <w:color w:val="000000"/>
                <w:sz w:val="20"/>
                <w:szCs w:val="21"/>
              </w:rPr>
              <w:t xml:space="preserve">  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候</w:t>
            </w:r>
            <w:r w:rsidRPr="008A5508">
              <w:rPr>
                <w:color w:val="000000"/>
                <w:sz w:val="20"/>
                <w:szCs w:val="21"/>
              </w:rPr>
              <w:t xml:space="preserve">  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等</w:t>
            </w:r>
            <w:r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6"/>
              </w:rPr>
              <w:t>該当するものすべての□にチェックを入れてください</w:t>
            </w:r>
            <w:r w:rsidRPr="0017600D">
              <w:rPr>
                <w:color w:val="000000"/>
                <w:sz w:val="14"/>
              </w:rPr>
              <w:br/>
            </w:r>
            <w:r w:rsidRPr="0017600D">
              <w:rPr>
                <w:rFonts w:hint="eastAsia"/>
                <w:color w:val="000000"/>
                <w:sz w:val="14"/>
              </w:rPr>
              <w:t>（基礎疾患を除く）</w:t>
            </w:r>
          </w:p>
        </w:tc>
        <w:tc>
          <w:tcPr>
            <w:tcW w:w="8446" w:type="dxa"/>
            <w:gridSpan w:val="4"/>
          </w:tcPr>
          <w:p w14:paraId="55176B7E" w14:textId="77777777" w:rsidR="009B7B05" w:rsidRPr="0017600D" w:rsidRDefault="009B7B05" w:rsidP="009B7B05">
            <w:pPr>
              <w:tabs>
                <w:tab w:val="center" w:pos="4208"/>
              </w:tabs>
              <w:spacing w:before="12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□無症状　　　　　　　　　　　　　　　　□胃腸炎（□下痢　□血便　□嘔気　□嘔吐　□腹痛）</w:t>
            </w:r>
          </w:p>
          <w:p w14:paraId="7E8392BE" w14:textId="77777777" w:rsidR="009B7B05" w:rsidRPr="0017600D" w:rsidRDefault="009B7B05" w:rsidP="009B7B05">
            <w:pPr>
              <w:tabs>
                <w:tab w:val="center" w:pos="4208"/>
              </w:tabs>
              <w:spacing w:before="12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□頭痛　□発熱（最高体温：　　　　℃）　</w:t>
            </w:r>
            <w:r w:rsidRPr="0017600D">
              <w:rPr>
                <w:color w:val="000000"/>
                <w:sz w:val="18"/>
              </w:rPr>
              <w:tab/>
            </w:r>
            <w:r w:rsidRPr="0017600D">
              <w:rPr>
                <w:rFonts w:hint="eastAsia"/>
                <w:color w:val="000000"/>
                <w:sz w:val="18"/>
              </w:rPr>
              <w:t>□角膜炎          □結膜炎        □角結膜炎</w:t>
            </w:r>
          </w:p>
          <w:p w14:paraId="18A1784A" w14:textId="77777777" w:rsidR="009B7B05" w:rsidRPr="0017600D" w:rsidRDefault="009B7B05" w:rsidP="009B7B05">
            <w:pPr>
              <w:spacing w:before="12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□熱性けいれん　　　　　　　　　　　　　□意識障害　      □麻痺（全身性、中枢神経性のもの）</w:t>
            </w:r>
          </w:p>
          <w:p w14:paraId="05906CB4" w14:textId="77777777" w:rsidR="009B7B05" w:rsidRPr="0017600D" w:rsidRDefault="009B7B05" w:rsidP="009B7B05">
            <w:pPr>
              <w:spacing w:before="12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□関節痛(炎）</w:t>
            </w:r>
            <w:r>
              <w:rPr>
                <w:rFonts w:hint="eastAsia"/>
                <w:color w:val="000000"/>
                <w:sz w:val="18"/>
              </w:rPr>
              <w:t xml:space="preserve">　</w:t>
            </w:r>
            <w:r w:rsidRPr="0017600D">
              <w:rPr>
                <w:rFonts w:hint="eastAsia"/>
                <w:color w:val="000000"/>
                <w:sz w:val="18"/>
              </w:rPr>
              <w:t xml:space="preserve">□筋肉痛（筋炎）　　　　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□髄膜炎（頸部硬直）　 □脳炎　  □脳症　　□脊髄炎</w:t>
            </w:r>
          </w:p>
          <w:p w14:paraId="10A6E340" w14:textId="77777777" w:rsidR="009B7B05" w:rsidRPr="0017600D" w:rsidRDefault="009B7B05" w:rsidP="009B7B05">
            <w:pPr>
              <w:spacing w:before="12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□上気道炎（咽頭炎(痛)</w:t>
            </w:r>
            <w:r>
              <w:rPr>
                <w:rFonts w:hint="eastAsia"/>
                <w:color w:val="000000"/>
                <w:sz w:val="18"/>
              </w:rPr>
              <w:t>、</w:t>
            </w:r>
            <w:r w:rsidRPr="0017600D">
              <w:rPr>
                <w:rFonts w:hint="eastAsia"/>
                <w:color w:val="000000"/>
                <w:sz w:val="18"/>
              </w:rPr>
              <w:t xml:space="preserve">扁桃炎）　</w:t>
            </w: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 w:rsidRPr="0017600D">
              <w:rPr>
                <w:rFonts w:hint="eastAsia"/>
                <w:color w:val="000000"/>
                <w:sz w:val="18"/>
              </w:rPr>
              <w:t>□循環器障害（□心筋炎 □心膜炎　□心不全）</w:t>
            </w:r>
          </w:p>
          <w:p w14:paraId="6D68C804" w14:textId="77777777" w:rsidR="009B7B05" w:rsidRPr="0017600D" w:rsidRDefault="009B7B05" w:rsidP="009B7B05">
            <w:pPr>
              <w:spacing w:before="12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□下気道炎（□肺炎　□気管支炎）　　　　□黄疸        □肝機能障害　     □HUS</w:t>
            </w:r>
          </w:p>
          <w:p w14:paraId="67CE4360" w14:textId="77777777" w:rsidR="009B7B05" w:rsidRPr="0017600D" w:rsidRDefault="009B7B05" w:rsidP="009B7B05">
            <w:pPr>
              <w:spacing w:before="12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□発疹（□丘疹　□紅斑　□バラ疹）　　　□腎機能障害（□血尿 □乏尿 □蛋白尿 □多尿　□腎不全）</w:t>
            </w:r>
          </w:p>
          <w:p w14:paraId="6EFBB8E0" w14:textId="77777777" w:rsidR="009B7B05" w:rsidRPr="0017600D" w:rsidRDefault="009B7B05" w:rsidP="009B7B05">
            <w:pPr>
              <w:tabs>
                <w:tab w:val="center" w:pos="4208"/>
              </w:tabs>
              <w:spacing w:before="12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□水疱　□口内炎</w:t>
            </w:r>
            <w:r w:rsidRPr="0017600D">
              <w:rPr>
                <w:color w:val="000000"/>
                <w:sz w:val="18"/>
              </w:rPr>
              <w:tab/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      □尿路生殖器症状（　　　　　　　　）</w:t>
            </w:r>
          </w:p>
          <w:p w14:paraId="49F06502" w14:textId="77777777" w:rsidR="009B7B05" w:rsidRPr="0017600D" w:rsidRDefault="009B7B05" w:rsidP="009B7B05">
            <w:pPr>
              <w:spacing w:before="12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□リンパ節腫脹　　　　　　　　　　　　　□出血傾向（全身性のもの）</w:t>
            </w:r>
          </w:p>
          <w:p w14:paraId="265FCC7A" w14:textId="77777777" w:rsidR="009B7B05" w:rsidRPr="0017600D" w:rsidRDefault="009B7B05" w:rsidP="009B7B05">
            <w:pPr>
              <w:tabs>
                <w:tab w:val="left" w:pos="4260"/>
              </w:tabs>
              <w:spacing w:before="12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□唾液腺腫脹（□耳下腺炎　□顎下腺炎）　□ショック症状（□低血圧　□循環不全）</w:t>
            </w:r>
          </w:p>
          <w:p w14:paraId="44343A7D" w14:textId="77777777" w:rsidR="009B7B05" w:rsidRPr="0017600D" w:rsidRDefault="009B7B05" w:rsidP="009B7B05">
            <w:pPr>
              <w:spacing w:before="12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□その他の症状（　　　　　　　　　　　　　　　　　　　　　　　　　　　　　　　　　　　　　）</w:t>
            </w:r>
          </w:p>
        </w:tc>
      </w:tr>
      <w:tr w:rsidR="009B7B05" w:rsidRPr="0017600D" w14:paraId="40D45417" w14:textId="77777777" w:rsidTr="00E64A8A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788" w:type="dxa"/>
            <w:gridSpan w:val="2"/>
            <w:vAlign w:val="center"/>
          </w:tcPr>
          <w:p w14:paraId="06DA5B6D" w14:textId="77777777" w:rsidR="009B7B05" w:rsidRPr="0017600D" w:rsidRDefault="009B7B05" w:rsidP="009B7B05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転　　　帰</w:t>
            </w:r>
          </w:p>
        </w:tc>
        <w:tc>
          <w:tcPr>
            <w:tcW w:w="8446" w:type="dxa"/>
            <w:gridSpan w:val="4"/>
            <w:vAlign w:val="center"/>
          </w:tcPr>
          <w:p w14:paraId="01F22078" w14:textId="77777777" w:rsidR="009B7B05" w:rsidRPr="008A5508" w:rsidRDefault="009B7B05" w:rsidP="009B7B05">
            <w:pPr>
              <w:rPr>
                <w:rFonts w:hint="eastAsia"/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□経過観察中　□軽快　□治癒　□後遺症有り　□死亡（原因　　　　　　　　　　　　　）</w:t>
            </w:r>
          </w:p>
        </w:tc>
      </w:tr>
      <w:tr w:rsidR="009B7B05" w:rsidRPr="0017600D" w14:paraId="5C5A4CD5" w14:textId="77777777" w:rsidTr="00E64A8A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788" w:type="dxa"/>
            <w:gridSpan w:val="2"/>
            <w:vAlign w:val="center"/>
          </w:tcPr>
          <w:p w14:paraId="2CAACE8D" w14:textId="77777777" w:rsidR="009B7B05" w:rsidRPr="0017600D" w:rsidRDefault="009B7B05" w:rsidP="009B7B05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外来・入院の別</w:t>
            </w:r>
          </w:p>
        </w:tc>
        <w:tc>
          <w:tcPr>
            <w:tcW w:w="8446" w:type="dxa"/>
            <w:gridSpan w:val="4"/>
            <w:vAlign w:val="center"/>
          </w:tcPr>
          <w:p w14:paraId="2FC2B9AF" w14:textId="77777777" w:rsidR="009B7B05" w:rsidRPr="008A5508" w:rsidRDefault="009B7B05" w:rsidP="009B7B05">
            <w:pPr>
              <w:rPr>
                <w:rFonts w:hint="eastAsia"/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□外来　　　　□入院</w:t>
            </w:r>
          </w:p>
        </w:tc>
      </w:tr>
      <w:tr w:rsidR="009B7B05" w:rsidRPr="0017600D" w14:paraId="7BBC429D" w14:textId="77777777" w:rsidTr="00E64A8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34" w:type="dxa"/>
            <w:gridSpan w:val="6"/>
          </w:tcPr>
          <w:p w14:paraId="0F42748D" w14:textId="77777777" w:rsidR="009B7B05" w:rsidRPr="0017600D" w:rsidRDefault="009B7B05" w:rsidP="009B7B05">
            <w:pPr>
              <w:spacing w:before="40"/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主治医等からの埼玉県衛生研究所への連絡事項</w:t>
            </w:r>
          </w:p>
          <w:p w14:paraId="037E11A7" w14:textId="77777777" w:rsidR="009B7B05" w:rsidRPr="0017600D" w:rsidRDefault="009B7B05" w:rsidP="009B7B05">
            <w:pPr>
              <w:spacing w:before="40"/>
              <w:rPr>
                <w:rFonts w:hint="eastAsia"/>
                <w:color w:val="000000"/>
                <w:sz w:val="18"/>
              </w:rPr>
            </w:pPr>
          </w:p>
          <w:p w14:paraId="1677F1A3" w14:textId="77777777" w:rsidR="009B7B05" w:rsidRPr="0017600D" w:rsidRDefault="009B7B05" w:rsidP="009B7B05">
            <w:pPr>
              <w:spacing w:before="40"/>
              <w:rPr>
                <w:rFonts w:hint="eastAsia"/>
                <w:color w:val="000000"/>
                <w:sz w:val="18"/>
              </w:rPr>
            </w:pPr>
          </w:p>
          <w:p w14:paraId="127DB603" w14:textId="77777777" w:rsidR="009B7B05" w:rsidRPr="00FC496E" w:rsidRDefault="009B7B05" w:rsidP="009B7B05">
            <w:pPr>
              <w:spacing w:before="40"/>
              <w:rPr>
                <w:rFonts w:hint="eastAsia"/>
                <w:color w:val="FF0000"/>
                <w:sz w:val="18"/>
              </w:rPr>
            </w:pPr>
          </w:p>
        </w:tc>
      </w:tr>
    </w:tbl>
    <w:p w14:paraId="005483B7" w14:textId="77777777" w:rsidR="00B91D4C" w:rsidRPr="00B12B31" w:rsidRDefault="005B50D8" w:rsidP="00D9715D">
      <w:pPr>
        <w:rPr>
          <w:rFonts w:ascii="中ゴシックＢＢＢ" w:eastAsia="中ゴシックＢＢＢ" w:hint="eastAsia"/>
          <w:b/>
          <w:color w:val="000000"/>
          <w:sz w:val="20"/>
        </w:rPr>
      </w:pPr>
      <w:r w:rsidRPr="00B12B31">
        <w:rPr>
          <w:rFonts w:ascii="中ゴシックＢＢＢ" w:eastAsia="中ゴシックＢＢＢ" w:hint="eastAsia"/>
          <w:b/>
          <w:color w:val="000000"/>
          <w:sz w:val="20"/>
        </w:rPr>
        <w:t>［主治医等記載欄］</w:t>
      </w:r>
    </w:p>
    <w:p w14:paraId="454DAE90" w14:textId="77777777" w:rsidR="00AC46A5" w:rsidRPr="00B12B31" w:rsidRDefault="00AC46A5" w:rsidP="00AC46A5">
      <w:pPr>
        <w:rPr>
          <w:vanish/>
          <w:color w:val="000000"/>
        </w:rPr>
      </w:pPr>
    </w:p>
    <w:p w14:paraId="502EB529" w14:textId="77777777" w:rsidR="000253FE" w:rsidRPr="00B12B31" w:rsidRDefault="000253FE" w:rsidP="000253FE">
      <w:pPr>
        <w:rPr>
          <w:vanish/>
        </w:rPr>
      </w:pPr>
    </w:p>
    <w:p w14:paraId="2AE8CEDF" w14:textId="77777777" w:rsidR="00B91D4C" w:rsidRPr="0017600D" w:rsidRDefault="00B91D4C">
      <w:pPr>
        <w:rPr>
          <w:rFonts w:ascii="中ゴシックＢＢＢ" w:eastAsia="中ゴシックＢＢＢ"/>
          <w:b/>
          <w:color w:val="000000"/>
          <w:sz w:val="20"/>
        </w:rPr>
      </w:pPr>
    </w:p>
    <w:p w14:paraId="405506D8" w14:textId="77777777" w:rsidR="00B91D4C" w:rsidRPr="0017600D" w:rsidRDefault="00B91D4C">
      <w:pPr>
        <w:rPr>
          <w:rFonts w:ascii="中ゴシックＢＢＢ" w:eastAsia="中ゴシックＢＢＢ" w:hint="eastAsia"/>
          <w:b/>
          <w:color w:val="000000"/>
          <w:sz w:val="20"/>
          <w:lang w:eastAsia="zh-TW"/>
        </w:rPr>
      </w:pPr>
      <w:r w:rsidRPr="0017600D">
        <w:rPr>
          <w:rFonts w:ascii="中ゴシックＢＢＢ" w:eastAsia="中ゴシックＢＢＢ" w:hint="eastAsia"/>
          <w:b/>
          <w:color w:val="000000"/>
          <w:sz w:val="20"/>
          <w:lang w:eastAsia="zh-TW"/>
        </w:rPr>
        <w:t>［主治医等記載欄］（保健所記載可）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8"/>
        <w:gridCol w:w="660"/>
        <w:gridCol w:w="7812"/>
      </w:tblGrid>
      <w:tr w:rsidR="00B91D4C" w:rsidRPr="0017600D" w14:paraId="54DAA80E" w14:textId="77777777" w:rsidTr="00E64A8A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1788" w:type="dxa"/>
            <w:vAlign w:val="center"/>
          </w:tcPr>
          <w:p w14:paraId="18F47166" w14:textId="77777777" w:rsidR="00B91D4C" w:rsidRPr="0017600D" w:rsidRDefault="00B91D4C">
            <w:pPr>
              <w:jc w:val="center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発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生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の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状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況</w:t>
            </w:r>
          </w:p>
        </w:tc>
        <w:tc>
          <w:tcPr>
            <w:tcW w:w="8472" w:type="dxa"/>
            <w:gridSpan w:val="2"/>
            <w:vAlign w:val="center"/>
          </w:tcPr>
          <w:p w14:paraId="74AF233A" w14:textId="77777777" w:rsidR="00A91BC6" w:rsidRPr="0017600D" w:rsidRDefault="00A91BC6" w:rsidP="00E34FFA">
            <w:pPr>
              <w:pBdr>
                <w:bottom w:val="single" w:sz="4" w:space="1" w:color="auto"/>
              </w:pBd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発生市区町村（</w:t>
            </w:r>
            <w:r w:rsidR="00E34FFA"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="00E34FFA" w:rsidRPr="0047000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81EDC" w:rsidRPr="0017600D">
              <w:rPr>
                <w:rFonts w:hint="eastAsia"/>
                <w:color w:val="000000"/>
                <w:sz w:val="18"/>
              </w:rPr>
              <w:t xml:space="preserve">) </w:t>
            </w:r>
          </w:p>
          <w:p w14:paraId="7DE76BB7" w14:textId="77777777" w:rsidR="006C4F84" w:rsidRPr="0017600D" w:rsidRDefault="00A91BC6" w:rsidP="00E34FFA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□散発　□地域流行　</w:t>
            </w:r>
            <w:r w:rsidR="00B91D4C" w:rsidRPr="0017600D">
              <w:rPr>
                <w:rFonts w:hint="eastAsia"/>
                <w:color w:val="000000"/>
                <w:sz w:val="18"/>
              </w:rPr>
              <w:t>□家族内発生</w:t>
            </w:r>
            <w:r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B91D4C" w:rsidRPr="0017600D">
              <w:rPr>
                <w:rFonts w:hint="eastAsia"/>
                <w:color w:val="000000"/>
                <w:sz w:val="18"/>
              </w:rPr>
              <w:t>□集団発生</w:t>
            </w:r>
            <w:r w:rsidR="00B91D4C"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8"/>
              </w:rPr>
              <w:t xml:space="preserve">集団発生の場所：□保育所　</w:t>
            </w:r>
            <w:r w:rsidR="00B91D4C" w:rsidRPr="0017600D">
              <w:rPr>
                <w:rFonts w:hint="eastAsia"/>
                <w:color w:val="000000"/>
                <w:sz w:val="18"/>
              </w:rPr>
              <w:t>□幼稚園</w:t>
            </w:r>
            <w:r w:rsidRPr="0017600D">
              <w:rPr>
                <w:rFonts w:hint="eastAsia"/>
                <w:color w:val="000000"/>
                <w:sz w:val="18"/>
              </w:rPr>
              <w:t xml:space="preserve">　□小学校　□中学校　□高校　□大学　□宿舎、寮　□病院</w:t>
            </w:r>
          </w:p>
          <w:p w14:paraId="321C513B" w14:textId="77777777" w:rsidR="006C4F84" w:rsidRPr="0017600D" w:rsidRDefault="006C4F84" w:rsidP="00E34FFA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　　</w:t>
            </w:r>
            <w:r w:rsidR="00B91D4C" w:rsidRPr="0017600D">
              <w:rPr>
                <w:rFonts w:hint="eastAsia"/>
                <w:color w:val="000000"/>
                <w:sz w:val="18"/>
              </w:rPr>
              <w:t>□老人ホーム</w:t>
            </w:r>
            <w:r w:rsidRPr="0017600D">
              <w:rPr>
                <w:rFonts w:hint="eastAsia"/>
                <w:color w:val="000000"/>
                <w:sz w:val="18"/>
              </w:rPr>
              <w:t>（介護施設を含む）</w:t>
            </w:r>
            <w:r w:rsidR="00A91BC6" w:rsidRPr="0017600D">
              <w:rPr>
                <w:rFonts w:hint="eastAsia"/>
                <w:color w:val="000000"/>
                <w:sz w:val="18"/>
              </w:rPr>
              <w:t>□福祉</w:t>
            </w:r>
            <w:r w:rsidR="0003306E">
              <w:rPr>
                <w:rFonts w:hint="eastAsia"/>
                <w:color w:val="000000"/>
                <w:sz w:val="18"/>
              </w:rPr>
              <w:t>、</w:t>
            </w:r>
            <w:r w:rsidR="00A91BC6" w:rsidRPr="0017600D">
              <w:rPr>
                <w:rFonts w:hint="eastAsia"/>
                <w:color w:val="000000"/>
                <w:sz w:val="18"/>
              </w:rPr>
              <w:t>養護施設　□旅館、ホテル　□飲食店　　□事業所</w:t>
            </w:r>
          </w:p>
          <w:p w14:paraId="036500C1" w14:textId="77777777" w:rsidR="00B91D4C" w:rsidRPr="0017600D" w:rsidRDefault="00A91BC6" w:rsidP="00E34FFA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　　□海外ツアー　□国内ツアー　　</w:t>
            </w:r>
            <w:r w:rsidR="00A10718" w:rsidRPr="0017600D">
              <w:rPr>
                <w:rFonts w:hint="eastAsia"/>
                <w:color w:val="000000"/>
                <w:sz w:val="18"/>
              </w:rPr>
              <w:t>□その他（</w:t>
            </w:r>
            <w:r w:rsidR="00B91D4C"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</w:t>
            </w:r>
            <w:r w:rsidR="00B91D4C" w:rsidRPr="0017600D">
              <w:rPr>
                <w:rFonts w:hint="eastAsia"/>
                <w:color w:val="000000"/>
                <w:sz w:val="18"/>
              </w:rPr>
              <w:t xml:space="preserve">　　　　　　　　</w:t>
            </w:r>
            <w:r w:rsidR="006C4F84" w:rsidRPr="0017600D">
              <w:rPr>
                <w:rFonts w:hint="eastAsia"/>
                <w:color w:val="000000"/>
                <w:sz w:val="18"/>
              </w:rPr>
              <w:t xml:space="preserve">　　　　　　</w:t>
            </w:r>
            <w:r w:rsidR="00B91D4C"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A10718" w:rsidRPr="0017600D">
              <w:rPr>
                <w:rFonts w:hint="eastAsia"/>
                <w:color w:val="000000"/>
                <w:sz w:val="18"/>
              </w:rPr>
              <w:t>）</w:t>
            </w:r>
          </w:p>
        </w:tc>
      </w:tr>
      <w:tr w:rsidR="00B91D4C" w:rsidRPr="0017600D" w14:paraId="30656AAC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88" w:type="dxa"/>
            <w:vMerge w:val="restart"/>
            <w:vAlign w:val="center"/>
          </w:tcPr>
          <w:p w14:paraId="636E06E9" w14:textId="77777777" w:rsidR="00B91D4C" w:rsidRPr="0017600D" w:rsidRDefault="00B91D4C">
            <w:pPr>
              <w:jc w:val="center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最近の海外渡航歴</w:t>
            </w:r>
          </w:p>
        </w:tc>
        <w:tc>
          <w:tcPr>
            <w:tcW w:w="660" w:type="dxa"/>
            <w:vAlign w:val="center"/>
          </w:tcPr>
          <w:p w14:paraId="0F0C1315" w14:textId="77777777" w:rsidR="00B91D4C" w:rsidRPr="0017600D" w:rsidRDefault="00B91D4C" w:rsidP="00E64A8A">
            <w:pPr>
              <w:jc w:val="center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有　無</w:t>
            </w:r>
          </w:p>
        </w:tc>
        <w:tc>
          <w:tcPr>
            <w:tcW w:w="7812" w:type="dxa"/>
            <w:vAlign w:val="center"/>
          </w:tcPr>
          <w:p w14:paraId="5D44B876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□無</w:t>
            </w:r>
            <w:r w:rsidR="009D7DB4">
              <w:rPr>
                <w:rFonts w:hint="eastAsia"/>
                <w:color w:val="000000"/>
                <w:sz w:val="18"/>
              </w:rPr>
              <w:t xml:space="preserve">　</w:t>
            </w:r>
            <w:r w:rsidRPr="0017600D">
              <w:rPr>
                <w:rFonts w:hint="eastAsia"/>
                <w:color w:val="000000"/>
                <w:sz w:val="18"/>
              </w:rPr>
              <w:t>□有（国名：　　　　　　　　　　　　　　）</w:t>
            </w:r>
          </w:p>
        </w:tc>
      </w:tr>
      <w:tr w:rsidR="00B91D4C" w:rsidRPr="0017600D" w14:paraId="47B0F98B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788" w:type="dxa"/>
            <w:vMerge/>
            <w:vAlign w:val="center"/>
          </w:tcPr>
          <w:p w14:paraId="3DBA203A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660" w:type="dxa"/>
            <w:vAlign w:val="center"/>
          </w:tcPr>
          <w:p w14:paraId="28731F72" w14:textId="77777777" w:rsidR="00B91D4C" w:rsidRPr="0017600D" w:rsidRDefault="00B91D4C" w:rsidP="00E64A8A">
            <w:pPr>
              <w:jc w:val="center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期　間</w:t>
            </w:r>
          </w:p>
        </w:tc>
        <w:tc>
          <w:tcPr>
            <w:tcW w:w="7812" w:type="dxa"/>
            <w:vAlign w:val="center"/>
          </w:tcPr>
          <w:p w14:paraId="638A321A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　　　年　　　月　　　日　〜　　　　　　年　　　月　　　日　</w:t>
            </w:r>
          </w:p>
        </w:tc>
      </w:tr>
      <w:tr w:rsidR="00B91D4C" w:rsidRPr="0017600D" w14:paraId="7B4F1436" w14:textId="7777777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788" w:type="dxa"/>
            <w:vAlign w:val="center"/>
          </w:tcPr>
          <w:p w14:paraId="6B622B20" w14:textId="77777777" w:rsidR="00B37891" w:rsidRDefault="00B37891">
            <w:pPr>
              <w:jc w:val="center"/>
              <w:rPr>
                <w:color w:val="000000"/>
                <w:sz w:val="18"/>
              </w:rPr>
            </w:pPr>
            <w:r w:rsidRPr="00282373">
              <w:rPr>
                <w:rFonts w:hint="eastAsia"/>
                <w:color w:val="000000"/>
                <w:sz w:val="18"/>
              </w:rPr>
              <w:t>当該疾患の</w:t>
            </w:r>
          </w:p>
          <w:p w14:paraId="301D5E77" w14:textId="77777777" w:rsidR="00B91D4C" w:rsidRPr="0017600D" w:rsidRDefault="00B91D4C">
            <w:pPr>
              <w:jc w:val="center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ワクチン接種歴</w:t>
            </w:r>
          </w:p>
        </w:tc>
        <w:tc>
          <w:tcPr>
            <w:tcW w:w="8472" w:type="dxa"/>
            <w:gridSpan w:val="2"/>
            <w:vAlign w:val="center"/>
          </w:tcPr>
          <w:p w14:paraId="71BDCE2C" w14:textId="77777777" w:rsidR="006C4F84" w:rsidRPr="0017600D" w:rsidRDefault="00A978D4">
            <w:pPr>
              <w:rPr>
                <w:rFonts w:hint="eastAsia"/>
                <w:color w:val="000000"/>
                <w:sz w:val="18"/>
                <w:u w:val="dotted"/>
              </w:rPr>
            </w:pPr>
            <w:r w:rsidRPr="00A978D4">
              <w:rPr>
                <w:rFonts w:hint="eastAsia"/>
                <w:color w:val="000000"/>
                <w:sz w:val="18"/>
                <w:u w:val="dotted"/>
              </w:rPr>
              <w:t>□無　　□有　　□不明</w:t>
            </w:r>
            <w:r w:rsidR="006C4F84" w:rsidRPr="0017600D">
              <w:rPr>
                <w:rFonts w:hint="eastAsia"/>
                <w:color w:val="000000"/>
                <w:sz w:val="18"/>
              </w:rPr>
              <w:t xml:space="preserve">　　　　　　　　　　　</w:t>
            </w:r>
          </w:p>
          <w:p w14:paraId="199B711D" w14:textId="77777777" w:rsidR="00B91D4C" w:rsidRPr="0017600D" w:rsidRDefault="00B91D4C">
            <w:pPr>
              <w:rPr>
                <w:rFonts w:hint="eastAsia"/>
                <w:color w:val="000000"/>
                <w:sz w:val="18"/>
                <w:u w:val="dotted"/>
              </w:rPr>
            </w:pPr>
            <w:r w:rsidRPr="0017600D">
              <w:rPr>
                <w:rFonts w:hint="eastAsia"/>
                <w:color w:val="000000"/>
                <w:sz w:val="18"/>
                <w:u w:val="dotted"/>
              </w:rPr>
              <w:t xml:space="preserve">ワクチン名　　　　　          </w:t>
            </w:r>
            <w:r w:rsidR="003134F7" w:rsidRPr="0017600D">
              <w:rPr>
                <w:rFonts w:hint="eastAsia"/>
                <w:color w:val="000000"/>
                <w:sz w:val="18"/>
                <w:u w:val="dotted"/>
              </w:rPr>
              <w:t>（Lot No　　　　　　　　）</w:t>
            </w:r>
            <w:r w:rsidRPr="0017600D">
              <w:rPr>
                <w:rFonts w:hint="eastAsia"/>
                <w:color w:val="000000"/>
                <w:sz w:val="18"/>
                <w:u w:val="dotted"/>
              </w:rPr>
              <w:t xml:space="preserve"> </w:t>
            </w:r>
            <w:r w:rsidR="006C4F84" w:rsidRPr="0017600D">
              <w:rPr>
                <w:rFonts w:hint="eastAsia"/>
                <w:color w:val="000000"/>
                <w:sz w:val="18"/>
                <w:u w:val="dotted"/>
              </w:rPr>
              <w:t>最近の</w:t>
            </w:r>
            <w:r w:rsidRPr="0017600D">
              <w:rPr>
                <w:rFonts w:hint="eastAsia"/>
                <w:color w:val="000000"/>
                <w:sz w:val="18"/>
                <w:u w:val="dotted"/>
              </w:rPr>
              <w:t xml:space="preserve">接種年月日　</w:t>
            </w:r>
            <w:r w:rsidR="00D22682">
              <w:rPr>
                <w:rFonts w:hint="eastAsia"/>
                <w:color w:val="000000"/>
                <w:sz w:val="18"/>
                <w:u w:val="dotted"/>
              </w:rPr>
              <w:t xml:space="preserve">　 </w:t>
            </w:r>
            <w:r w:rsidRPr="0017600D">
              <w:rPr>
                <w:rFonts w:hint="eastAsia"/>
                <w:color w:val="000000"/>
                <w:sz w:val="18"/>
                <w:u w:val="dotted"/>
              </w:rPr>
              <w:t xml:space="preserve">　年　　月　　日</w:t>
            </w:r>
          </w:p>
        </w:tc>
      </w:tr>
    </w:tbl>
    <w:p w14:paraId="23C7620A" w14:textId="77777777" w:rsidR="00B91D4C" w:rsidRPr="0017600D" w:rsidRDefault="00B91D4C">
      <w:pPr>
        <w:outlineLvl w:val="0"/>
        <w:rPr>
          <w:rFonts w:ascii="中ゴシックＢＢＢ" w:eastAsia="中ゴシックＢＢＢ" w:hint="eastAsia"/>
          <w:b/>
          <w:color w:val="000000"/>
          <w:sz w:val="20"/>
          <w:lang w:eastAsia="zh-TW"/>
        </w:rPr>
      </w:pPr>
      <w:bookmarkStart w:id="0" w:name="_Hlk188431441"/>
      <w:r w:rsidRPr="0017600D">
        <w:rPr>
          <w:rFonts w:ascii="中ゴシックＢＢＢ" w:eastAsia="中ゴシックＢＢＢ" w:hint="eastAsia"/>
          <w:b/>
          <w:color w:val="000000"/>
          <w:sz w:val="20"/>
          <w:lang w:eastAsia="zh-TW"/>
        </w:rPr>
        <w:lastRenderedPageBreak/>
        <w:t>［埼玉県衛生研究所記載欄］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"/>
        <w:gridCol w:w="1743"/>
        <w:gridCol w:w="8291"/>
      </w:tblGrid>
      <w:tr w:rsidR="00B91D4C" w:rsidRPr="0017600D" w14:paraId="3D2EEB50" w14:textId="77777777" w:rsidTr="008A6D49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988" w:type="dxa"/>
            <w:gridSpan w:val="2"/>
            <w:vAlign w:val="center"/>
          </w:tcPr>
          <w:p w14:paraId="3308EE61" w14:textId="77777777" w:rsidR="00B91D4C" w:rsidRPr="0017600D" w:rsidRDefault="00B91D4C">
            <w:pPr>
              <w:jc w:val="center"/>
              <w:rPr>
                <w:rFonts w:hint="eastAsia"/>
                <w:color w:val="000000"/>
                <w:sz w:val="18"/>
              </w:rPr>
            </w:pPr>
            <w:r w:rsidRPr="00E64A8A">
              <w:rPr>
                <w:rFonts w:hint="eastAsia"/>
                <w:color w:val="000000"/>
                <w:sz w:val="20"/>
                <w:szCs w:val="21"/>
              </w:rPr>
              <w:t>記　載　者　名</w:t>
            </w:r>
          </w:p>
        </w:tc>
        <w:tc>
          <w:tcPr>
            <w:tcW w:w="8291" w:type="dxa"/>
            <w:vAlign w:val="center"/>
          </w:tcPr>
          <w:p w14:paraId="78ADC36B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B91D4C" w:rsidRPr="0017600D" w14:paraId="292B64C3" w14:textId="77777777" w:rsidTr="008A6D49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45" w:type="dxa"/>
            <w:vMerge w:val="restart"/>
            <w:vAlign w:val="center"/>
          </w:tcPr>
          <w:p w14:paraId="4C063740" w14:textId="77777777" w:rsidR="00B91D4C" w:rsidRPr="00E64A8A" w:rsidRDefault="00B91D4C">
            <w:pPr>
              <w:rPr>
                <w:rFonts w:hint="eastAsia"/>
                <w:color w:val="000000"/>
                <w:sz w:val="20"/>
                <w:szCs w:val="21"/>
              </w:rPr>
            </w:pPr>
            <w:r w:rsidRPr="00E64A8A">
              <w:rPr>
                <w:rFonts w:hint="eastAsia"/>
                <w:color w:val="000000"/>
                <w:sz w:val="20"/>
                <w:szCs w:val="21"/>
              </w:rPr>
              <w:t>病原体検出</w:t>
            </w:r>
          </w:p>
        </w:tc>
        <w:tc>
          <w:tcPr>
            <w:tcW w:w="1743" w:type="dxa"/>
            <w:vAlign w:val="center"/>
          </w:tcPr>
          <w:p w14:paraId="25826E44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年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月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日</w:t>
            </w:r>
          </w:p>
        </w:tc>
        <w:tc>
          <w:tcPr>
            <w:tcW w:w="8291" w:type="dxa"/>
            <w:vAlign w:val="center"/>
          </w:tcPr>
          <w:p w14:paraId="17CCDC48" w14:textId="2924AEC2" w:rsidR="00B91D4C" w:rsidRPr="0017600D" w:rsidRDefault="00B91D4C">
            <w:pPr>
              <w:rPr>
                <w:rFonts w:hint="eastAsia"/>
                <w:color w:val="000000"/>
                <w:sz w:val="20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533536">
              <w:rPr>
                <w:rFonts w:hint="eastAsia"/>
                <w:color w:val="000000"/>
                <w:sz w:val="20"/>
              </w:rPr>
              <w:t xml:space="preserve">　</w:t>
            </w:r>
            <w:r w:rsidR="00690E28" w:rsidRPr="0017600D">
              <w:rPr>
                <w:rFonts w:hint="eastAsia"/>
                <w:color w:val="000000"/>
                <w:sz w:val="20"/>
              </w:rPr>
              <w:t xml:space="preserve">  </w:t>
            </w:r>
            <w:r w:rsidRPr="0017600D">
              <w:rPr>
                <w:rFonts w:hint="eastAsia"/>
                <w:color w:val="000000"/>
                <w:sz w:val="20"/>
              </w:rPr>
              <w:t xml:space="preserve">　年　　</w:t>
            </w:r>
            <w:r w:rsidR="00690E28" w:rsidRPr="0017600D">
              <w:rPr>
                <w:rFonts w:hint="eastAsia"/>
                <w:color w:val="000000"/>
                <w:sz w:val="20"/>
              </w:rPr>
              <w:t xml:space="preserve"> </w:t>
            </w:r>
            <w:r w:rsidRPr="0017600D">
              <w:rPr>
                <w:rFonts w:hint="eastAsia"/>
                <w:color w:val="000000"/>
                <w:sz w:val="20"/>
              </w:rPr>
              <w:t xml:space="preserve">月　　</w:t>
            </w:r>
            <w:r w:rsidR="00690E28" w:rsidRPr="0017600D">
              <w:rPr>
                <w:rFonts w:hint="eastAsia"/>
                <w:color w:val="000000"/>
                <w:sz w:val="20"/>
              </w:rPr>
              <w:t xml:space="preserve"> </w:t>
            </w:r>
            <w:r w:rsidRPr="0017600D">
              <w:rPr>
                <w:rFonts w:hint="eastAsia"/>
                <w:color w:val="000000"/>
                <w:sz w:val="20"/>
              </w:rPr>
              <w:t>日</w:t>
            </w:r>
          </w:p>
        </w:tc>
      </w:tr>
      <w:tr w:rsidR="00B91D4C" w:rsidRPr="0017600D" w14:paraId="52FF857D" w14:textId="77777777" w:rsidTr="00E64A8A">
        <w:tblPrEx>
          <w:tblCellMar>
            <w:top w:w="0" w:type="dxa"/>
            <w:bottom w:w="0" w:type="dxa"/>
          </w:tblCellMar>
        </w:tblPrEx>
        <w:trPr>
          <w:cantSplit/>
          <w:trHeight w:val="1827"/>
        </w:trPr>
        <w:tc>
          <w:tcPr>
            <w:tcW w:w="245" w:type="dxa"/>
            <w:vMerge/>
          </w:tcPr>
          <w:p w14:paraId="00C565EF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3" w:type="dxa"/>
            <w:vAlign w:val="center"/>
          </w:tcPr>
          <w:p w14:paraId="2FE4342D" w14:textId="77777777" w:rsidR="00B91D4C" w:rsidRPr="00E64A8A" w:rsidRDefault="00B91D4C" w:rsidP="0003306E">
            <w:pPr>
              <w:rPr>
                <w:rFonts w:hint="eastAsia"/>
                <w:color w:val="000000"/>
                <w:sz w:val="20"/>
                <w:szCs w:val="21"/>
              </w:rPr>
            </w:pP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方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法</w:t>
            </w:r>
          </w:p>
        </w:tc>
        <w:tc>
          <w:tcPr>
            <w:tcW w:w="8291" w:type="dxa"/>
            <w:vAlign w:val="center"/>
          </w:tcPr>
          <w:p w14:paraId="60B27E95" w14:textId="77777777" w:rsidR="00A978D4" w:rsidRDefault="00B91D4C" w:rsidP="00E64A8A">
            <w:pPr>
              <w:ind w:left="1350" w:hangingChars="750" w:hanging="135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・分離培養　（培養細胞：細胞名［</w:t>
            </w:r>
            <w:r w:rsidR="007B6A1D">
              <w:rPr>
                <w:rFonts w:hint="eastAsia"/>
                <w:color w:val="000000"/>
                <w:sz w:val="18"/>
              </w:rPr>
              <w:t xml:space="preserve">　　　　　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　　　　　　　　　　　］　　　　　　　人工培地、発育鶏卵、動物、その他</w:t>
            </w:r>
            <w:r w:rsidR="00A978D4" w:rsidRPr="0017600D">
              <w:rPr>
                <w:rFonts w:hint="eastAsia"/>
                <w:color w:val="000000"/>
                <w:sz w:val="18"/>
              </w:rPr>
              <w:t xml:space="preserve">[　　</w:t>
            </w:r>
            <w:r w:rsidR="00A978D4">
              <w:rPr>
                <w:rFonts w:hint="eastAsia"/>
                <w:color w:val="000000"/>
                <w:sz w:val="18"/>
              </w:rPr>
              <w:t xml:space="preserve">　　　　　　　　　　　　　</w:t>
            </w:r>
            <w:r w:rsidR="00A978D4" w:rsidRPr="0017600D">
              <w:rPr>
                <w:rFonts w:hint="eastAsia"/>
                <w:color w:val="000000"/>
                <w:sz w:val="18"/>
              </w:rPr>
              <w:t xml:space="preserve">　　</w:t>
            </w:r>
            <w:r w:rsidR="00A978D4">
              <w:rPr>
                <w:rFonts w:hint="eastAsia"/>
                <w:color w:val="000000"/>
                <w:sz w:val="18"/>
              </w:rPr>
              <w:t xml:space="preserve"> </w:t>
            </w:r>
            <w:r w:rsidR="00A978D4" w:rsidRPr="0017600D">
              <w:rPr>
                <w:rFonts w:hint="eastAsia"/>
                <w:color w:val="000000"/>
                <w:sz w:val="18"/>
              </w:rPr>
              <w:t xml:space="preserve">　　　]</w:t>
            </w:r>
            <w:r w:rsidRPr="0017600D">
              <w:rPr>
                <w:rFonts w:hint="eastAsia"/>
                <w:color w:val="000000"/>
                <w:sz w:val="18"/>
              </w:rPr>
              <w:t>）</w:t>
            </w:r>
          </w:p>
          <w:p w14:paraId="3AAF1679" w14:textId="77777777" w:rsidR="0003306E" w:rsidRDefault="006C4F84">
            <w:pPr>
              <w:rPr>
                <w:color w:val="000000"/>
                <w:kern w:val="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</w:t>
            </w:r>
            <w:r w:rsidR="00B91D4C" w:rsidRPr="0017600D">
              <w:rPr>
                <w:rFonts w:hint="eastAsia"/>
                <w:color w:val="000000"/>
                <w:sz w:val="18"/>
              </w:rPr>
              <w:t>抗原検出等</w:t>
            </w:r>
            <w:r w:rsidR="00B91D4C" w:rsidRPr="0003306E">
              <w:rPr>
                <w:rFonts w:hint="eastAsia"/>
                <w:color w:val="000000"/>
                <w:kern w:val="0"/>
                <w:sz w:val="18"/>
              </w:rPr>
              <w:t>（蛍光、ＥＩＡ、</w:t>
            </w:r>
            <w:r w:rsidRPr="0003306E">
              <w:rPr>
                <w:rFonts w:hint="eastAsia"/>
                <w:color w:val="000000"/>
                <w:kern w:val="0"/>
                <w:sz w:val="18"/>
              </w:rPr>
              <w:t>ＲＰＨＡ、</w:t>
            </w:r>
            <w:r w:rsidR="00A978D4" w:rsidRPr="0003306E">
              <w:rPr>
                <w:rFonts w:hint="eastAsia"/>
                <w:color w:val="000000"/>
                <w:kern w:val="0"/>
                <w:sz w:val="18"/>
              </w:rPr>
              <w:t>ＬＡ、</w:t>
            </w:r>
            <w:r w:rsidRPr="0003306E">
              <w:rPr>
                <w:rFonts w:hint="eastAsia"/>
                <w:color w:val="000000"/>
                <w:kern w:val="0"/>
                <w:sz w:val="18"/>
              </w:rPr>
              <w:t>ＰＡ、ＩＣ（イムノクロマト）、</w:t>
            </w:r>
            <w:r w:rsidR="00B91D4C" w:rsidRPr="0003306E">
              <w:rPr>
                <w:rFonts w:hint="eastAsia"/>
                <w:color w:val="000000"/>
                <w:kern w:val="0"/>
                <w:sz w:val="18"/>
              </w:rPr>
              <w:t>凝集反応、</w:t>
            </w:r>
          </w:p>
          <w:p w14:paraId="69FDF72C" w14:textId="77777777" w:rsidR="006C4F84" w:rsidRPr="0017600D" w:rsidRDefault="00B91D4C" w:rsidP="0003306E">
            <w:pPr>
              <w:ind w:firstLineChars="700" w:firstLine="1260"/>
              <w:rPr>
                <w:rFonts w:hint="eastAsia"/>
                <w:color w:val="000000"/>
                <w:sz w:val="18"/>
              </w:rPr>
            </w:pPr>
            <w:r w:rsidRPr="0003306E">
              <w:rPr>
                <w:rFonts w:hint="eastAsia"/>
                <w:color w:val="000000"/>
                <w:kern w:val="0"/>
                <w:sz w:val="18"/>
              </w:rPr>
              <w:t>その他</w:t>
            </w:r>
            <w:r w:rsidR="0003306E" w:rsidRPr="0017600D">
              <w:rPr>
                <w:rFonts w:hint="eastAsia"/>
                <w:color w:val="000000"/>
                <w:sz w:val="18"/>
              </w:rPr>
              <w:t>[　　　　　　　]</w:t>
            </w:r>
            <w:r w:rsidRPr="0003306E">
              <w:rPr>
                <w:rFonts w:hint="eastAsia"/>
                <w:color w:val="000000"/>
                <w:kern w:val="0"/>
                <w:sz w:val="18"/>
              </w:rPr>
              <w:t>）</w:t>
            </w:r>
            <w:r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8"/>
              </w:rPr>
              <w:t>・遺伝子検出</w:t>
            </w:r>
          </w:p>
          <w:p w14:paraId="4F003D4F" w14:textId="77777777" w:rsidR="000C5CC6" w:rsidRDefault="00B91D4C" w:rsidP="00D9715D">
            <w:pPr>
              <w:ind w:firstLineChars="100" w:firstLine="18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1.非増幅</w:t>
            </w:r>
            <w:r w:rsidR="002C2AD7" w:rsidRPr="0017600D">
              <w:rPr>
                <w:rFonts w:hint="eastAsia"/>
                <w:color w:val="000000"/>
                <w:sz w:val="18"/>
              </w:rPr>
              <w:t>(</w:t>
            </w:r>
            <w:r w:rsidRPr="0017600D">
              <w:rPr>
                <w:rFonts w:hint="eastAsia"/>
                <w:color w:val="000000"/>
                <w:sz w:val="18"/>
              </w:rPr>
              <w:t>ハイブリ、ＰＡＧＥ、その他</w:t>
            </w:r>
            <w:r w:rsidR="002C2AD7" w:rsidRPr="0017600D">
              <w:rPr>
                <w:rFonts w:hint="eastAsia"/>
                <w:color w:val="000000"/>
                <w:sz w:val="18"/>
              </w:rPr>
              <w:t>[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　　　　　</w:t>
            </w:r>
            <w:r w:rsidR="002C2AD7" w:rsidRPr="0017600D">
              <w:rPr>
                <w:rFonts w:hint="eastAsia"/>
                <w:color w:val="000000"/>
                <w:sz w:val="18"/>
              </w:rPr>
              <w:t>])</w:t>
            </w:r>
            <w:r w:rsidRPr="0017600D">
              <w:rPr>
                <w:color w:val="000000"/>
                <w:sz w:val="18"/>
              </w:rPr>
              <w:br/>
            </w:r>
            <w:r w:rsidR="006C4F84" w:rsidRPr="0017600D">
              <w:rPr>
                <w:rFonts w:hint="eastAsia"/>
                <w:color w:val="000000"/>
                <w:sz w:val="18"/>
              </w:rPr>
              <w:t xml:space="preserve">  2</w:t>
            </w:r>
            <w:r w:rsidRPr="0017600D">
              <w:rPr>
                <w:rFonts w:hint="eastAsia"/>
                <w:color w:val="000000"/>
                <w:sz w:val="18"/>
              </w:rPr>
              <w:t>.</w:t>
            </w:r>
            <w:r w:rsidR="002C2AD7" w:rsidRPr="0017600D">
              <w:rPr>
                <w:rFonts w:hint="eastAsia"/>
                <w:color w:val="000000"/>
                <w:sz w:val="18"/>
              </w:rPr>
              <w:t>増幅(</w:t>
            </w:r>
            <w:r w:rsidRPr="0017600D">
              <w:rPr>
                <w:rFonts w:hint="eastAsia"/>
                <w:color w:val="000000"/>
                <w:sz w:val="18"/>
              </w:rPr>
              <w:t>ＰＣＲ、</w:t>
            </w:r>
            <w:r w:rsidR="000C5CC6" w:rsidRPr="0017600D">
              <w:rPr>
                <w:rFonts w:hint="eastAsia"/>
                <w:color w:val="000000"/>
                <w:sz w:val="18"/>
              </w:rPr>
              <w:t>リアルタイムＰＣＲ</w:t>
            </w:r>
            <w:r w:rsidR="006C4F84" w:rsidRPr="0017600D">
              <w:rPr>
                <w:rFonts w:hint="eastAsia"/>
                <w:color w:val="000000"/>
                <w:sz w:val="18"/>
              </w:rPr>
              <w:t>、ＰＣＲ+シークエンス、ＬＡＭＰ</w:t>
            </w:r>
            <w:r w:rsidR="002C2AD7" w:rsidRPr="0017600D">
              <w:rPr>
                <w:rFonts w:hint="eastAsia"/>
                <w:color w:val="000000"/>
                <w:sz w:val="18"/>
              </w:rPr>
              <w:t>、</w:t>
            </w:r>
            <w:r w:rsidR="008A6D49" w:rsidRPr="0017600D">
              <w:rPr>
                <w:rFonts w:hint="eastAsia"/>
                <w:color w:val="000000"/>
                <w:sz w:val="18"/>
              </w:rPr>
              <w:t>その他[　　　　　　　]）</w:t>
            </w:r>
          </w:p>
          <w:p w14:paraId="573CCFDF" w14:textId="77777777" w:rsidR="006C4F84" w:rsidRPr="0017600D" w:rsidRDefault="008A6D49" w:rsidP="0003306E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・鏡</w:t>
            </w:r>
            <w:r w:rsidR="00A978D4">
              <w:rPr>
                <w:rFonts w:hint="eastAsia"/>
                <w:color w:val="000000"/>
                <w:sz w:val="18"/>
              </w:rPr>
              <w:t>検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・電顕</w:t>
            </w:r>
          </w:p>
        </w:tc>
      </w:tr>
      <w:tr w:rsidR="00B91D4C" w:rsidRPr="0017600D" w14:paraId="2651A1EB" w14:textId="77777777" w:rsidTr="00BA7A07">
        <w:tblPrEx>
          <w:tblCellMar>
            <w:top w:w="0" w:type="dxa"/>
            <w:bottom w:w="0" w:type="dxa"/>
          </w:tblCellMar>
        </w:tblPrEx>
        <w:trPr>
          <w:cantSplit/>
          <w:trHeight w:val="4643"/>
        </w:trPr>
        <w:tc>
          <w:tcPr>
            <w:tcW w:w="245" w:type="dxa"/>
            <w:vMerge/>
          </w:tcPr>
          <w:p w14:paraId="2FB0E055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3" w:type="dxa"/>
            <w:vAlign w:val="center"/>
          </w:tcPr>
          <w:p w14:paraId="2F9AE124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病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原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体</w:t>
            </w:r>
            <w:r w:rsidRPr="00E64A8A">
              <w:rPr>
                <w:color w:val="000000"/>
                <w:sz w:val="20"/>
                <w:szCs w:val="21"/>
              </w:rPr>
              <w:br/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（群、型、亜型）</w:t>
            </w:r>
          </w:p>
        </w:tc>
        <w:tc>
          <w:tcPr>
            <w:tcW w:w="8291" w:type="dxa"/>
            <w:vAlign w:val="center"/>
          </w:tcPr>
          <w:p w14:paraId="63BBE7C2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</w:p>
          <w:p w14:paraId="3AB6FAD5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18C192CD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552978A5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3306384B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10AA73BC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7626A8A5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4420A85E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33E803AD" w14:textId="77777777" w:rsidR="00B91D4C" w:rsidRPr="0017600D" w:rsidRDefault="00B91D4C">
            <w:pPr>
              <w:rPr>
                <w:rFonts w:hint="eastAsia"/>
                <w:color w:val="000000"/>
                <w:sz w:val="22"/>
              </w:rPr>
            </w:pPr>
          </w:p>
          <w:p w14:paraId="66E1E268" w14:textId="77777777" w:rsidR="00690E28" w:rsidRPr="0017600D" w:rsidRDefault="00690E28">
            <w:pPr>
              <w:rPr>
                <w:rFonts w:hint="eastAsia"/>
                <w:color w:val="000000"/>
                <w:sz w:val="22"/>
              </w:rPr>
            </w:pPr>
          </w:p>
          <w:p w14:paraId="02B79277" w14:textId="77777777" w:rsidR="00690E28" w:rsidRPr="0017600D" w:rsidRDefault="00690E28">
            <w:pPr>
              <w:rPr>
                <w:rFonts w:hint="eastAsia"/>
                <w:color w:val="000000"/>
                <w:sz w:val="22"/>
              </w:rPr>
            </w:pPr>
          </w:p>
          <w:p w14:paraId="577A9B2C" w14:textId="77777777" w:rsidR="00690E28" w:rsidRPr="0017600D" w:rsidRDefault="00690E28">
            <w:pPr>
              <w:rPr>
                <w:rFonts w:hint="eastAsia"/>
                <w:color w:val="000000"/>
                <w:sz w:val="22"/>
              </w:rPr>
            </w:pPr>
          </w:p>
          <w:p w14:paraId="159FCCD1" w14:textId="77777777" w:rsidR="00690E28" w:rsidRPr="0017600D" w:rsidRDefault="00690E28">
            <w:pPr>
              <w:rPr>
                <w:rFonts w:hint="eastAsia"/>
                <w:color w:val="000000"/>
                <w:sz w:val="22"/>
              </w:rPr>
            </w:pPr>
          </w:p>
          <w:p w14:paraId="2E8132A3" w14:textId="77777777" w:rsidR="00690E28" w:rsidRPr="0017600D" w:rsidRDefault="00690E28">
            <w:pPr>
              <w:rPr>
                <w:rFonts w:hint="eastAsia"/>
                <w:color w:val="000000"/>
                <w:sz w:val="22"/>
              </w:rPr>
            </w:pPr>
          </w:p>
          <w:p w14:paraId="2D806059" w14:textId="77777777" w:rsidR="002C2AD7" w:rsidRPr="0017600D" w:rsidRDefault="002C2AD7">
            <w:pPr>
              <w:rPr>
                <w:rFonts w:hint="eastAsia"/>
                <w:color w:val="000000"/>
                <w:sz w:val="22"/>
              </w:rPr>
            </w:pPr>
          </w:p>
          <w:p w14:paraId="30FCF499" w14:textId="77777777" w:rsidR="00A10718" w:rsidRPr="0017600D" w:rsidRDefault="00A10718">
            <w:pPr>
              <w:rPr>
                <w:rFonts w:hint="eastAsia"/>
                <w:color w:val="000000"/>
                <w:sz w:val="22"/>
              </w:rPr>
            </w:pPr>
          </w:p>
          <w:p w14:paraId="7340693F" w14:textId="77777777" w:rsidR="00A10718" w:rsidRPr="0017600D" w:rsidRDefault="00A10718">
            <w:pPr>
              <w:rPr>
                <w:rFonts w:hint="eastAsia"/>
                <w:color w:val="000000"/>
                <w:sz w:val="22"/>
              </w:rPr>
            </w:pPr>
          </w:p>
          <w:p w14:paraId="091283A9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</w:p>
        </w:tc>
      </w:tr>
    </w:tbl>
    <w:p w14:paraId="24BD7EB4" w14:textId="77777777" w:rsidR="00B91D4C" w:rsidRPr="0017600D" w:rsidRDefault="00B91D4C">
      <w:pPr>
        <w:rPr>
          <w:rFonts w:hint="eastAsia"/>
          <w:color w:val="000000"/>
          <w:sz w:val="18"/>
        </w:rPr>
      </w:pPr>
      <w:r w:rsidRPr="00E64A8A">
        <w:rPr>
          <w:rFonts w:hint="eastAsia"/>
          <w:color w:val="000000"/>
          <w:sz w:val="20"/>
          <w:szCs w:val="21"/>
        </w:rPr>
        <w:t>［特記事項］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9"/>
      </w:tblGrid>
      <w:tr w:rsidR="00B91D4C" w:rsidRPr="0017600D" w14:paraId="1E0173E8" w14:textId="77777777" w:rsidTr="007255D2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0279" w:type="dxa"/>
          </w:tcPr>
          <w:p w14:paraId="14B27A10" w14:textId="77777777" w:rsidR="00B91D4C" w:rsidRPr="0017600D" w:rsidRDefault="00B91D4C" w:rsidP="002E1958">
            <w:pPr>
              <w:rPr>
                <w:rFonts w:hint="eastAsia"/>
                <w:color w:val="000000"/>
                <w:sz w:val="18"/>
              </w:rPr>
            </w:pPr>
          </w:p>
        </w:tc>
      </w:tr>
    </w:tbl>
    <w:p w14:paraId="38C858AF" w14:textId="77777777" w:rsidR="00B91D4C" w:rsidRPr="00E64A8A" w:rsidRDefault="00B91D4C">
      <w:pPr>
        <w:numPr>
          <w:ilvl w:val="0"/>
          <w:numId w:val="1"/>
        </w:numPr>
        <w:rPr>
          <w:rFonts w:hint="eastAsia"/>
          <w:color w:val="000000"/>
          <w:sz w:val="20"/>
          <w:szCs w:val="21"/>
        </w:rPr>
      </w:pPr>
      <w:r w:rsidRPr="00E64A8A">
        <w:rPr>
          <w:rFonts w:hint="eastAsia"/>
          <w:color w:val="000000"/>
          <w:sz w:val="20"/>
          <w:szCs w:val="21"/>
        </w:rPr>
        <w:t>主治医記載欄については、検体送付日において記載できる範囲で記載をお願いします。</w:t>
      </w:r>
    </w:p>
    <w:bookmarkEnd w:id="0"/>
    <w:p w14:paraId="78FEFD66" w14:textId="77777777" w:rsidR="00B91D4C" w:rsidRPr="00E64A8A" w:rsidRDefault="00B91D4C">
      <w:pPr>
        <w:numPr>
          <w:ilvl w:val="0"/>
          <w:numId w:val="1"/>
        </w:numPr>
        <w:rPr>
          <w:rFonts w:hint="eastAsia"/>
          <w:color w:val="000000"/>
          <w:sz w:val="20"/>
          <w:szCs w:val="21"/>
        </w:rPr>
      </w:pPr>
      <w:r w:rsidRPr="00E64A8A">
        <w:rPr>
          <w:rFonts w:hint="eastAsia"/>
          <w:color w:val="000000"/>
          <w:sz w:val="20"/>
          <w:szCs w:val="21"/>
        </w:rPr>
        <w:t>ワクチン接種歴については、当該疾患に係わるものにつき記載して下さい。</w:t>
      </w:r>
    </w:p>
    <w:p w14:paraId="694C2B5D" w14:textId="77777777" w:rsidR="008A6D49" w:rsidRPr="0017600D" w:rsidRDefault="008A6D49" w:rsidP="00B12B31">
      <w:pPr>
        <w:ind w:left="500"/>
        <w:rPr>
          <w:rFonts w:hint="eastAsia"/>
          <w:color w:val="000000"/>
          <w:sz w:val="18"/>
        </w:rPr>
      </w:pPr>
    </w:p>
    <w:sectPr w:rsidR="008A6D49" w:rsidRPr="0017600D" w:rsidSect="00E64A8A">
      <w:headerReference w:type="default" r:id="rId8"/>
      <w:pgSz w:w="11906" w:h="16838" w:code="9"/>
      <w:pgMar w:top="227" w:right="851" w:bottom="227" w:left="851" w:header="851" w:footer="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DFED2" w14:textId="77777777" w:rsidR="00DD7EE0" w:rsidRDefault="00DD7EE0">
      <w:r>
        <w:separator/>
      </w:r>
    </w:p>
  </w:endnote>
  <w:endnote w:type="continuationSeparator" w:id="0">
    <w:p w14:paraId="6E451DF8" w14:textId="77777777" w:rsidR="00DD7EE0" w:rsidRDefault="00DD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ＢＢＢ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0CEE8" w14:textId="77777777" w:rsidR="00DD7EE0" w:rsidRDefault="00DD7EE0">
      <w:r>
        <w:separator/>
      </w:r>
    </w:p>
  </w:footnote>
  <w:footnote w:type="continuationSeparator" w:id="0">
    <w:p w14:paraId="0C9B2F48" w14:textId="77777777" w:rsidR="00DD7EE0" w:rsidRDefault="00DD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76D1E" w14:textId="77777777" w:rsidR="00ED037B" w:rsidRPr="00ED037B" w:rsidRDefault="00ED037B" w:rsidP="00ED037B">
    <w:pPr>
      <w:spacing w:line="24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注%1）"/>
      <w:lvlJc w:val="left"/>
      <w:pPr>
        <w:tabs>
          <w:tab w:val="num" w:pos="500"/>
        </w:tabs>
        <w:ind w:left="500" w:hanging="500"/>
      </w:pPr>
      <w:rPr>
        <w:rFonts w:hint="eastAsia"/>
      </w:rPr>
    </w:lvl>
  </w:abstractNum>
  <w:abstractNum w:abstractNumId="1" w15:restartNumberingAfterBreak="0">
    <w:nsid w:val="372C446A"/>
    <w:multiLevelType w:val="hybridMultilevel"/>
    <w:tmpl w:val="B5007256"/>
    <w:lvl w:ilvl="0" w:tplc="FFFFFFFF"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2" w15:restartNumberingAfterBreak="0">
    <w:nsid w:val="56512E25"/>
    <w:multiLevelType w:val="hybridMultilevel"/>
    <w:tmpl w:val="CB424C6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B71B20"/>
    <w:multiLevelType w:val="hybridMultilevel"/>
    <w:tmpl w:val="6804E88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019303">
    <w:abstractNumId w:val="0"/>
  </w:num>
  <w:num w:numId="2" w16cid:durableId="1582366963">
    <w:abstractNumId w:val="2"/>
  </w:num>
  <w:num w:numId="3" w16cid:durableId="227962528">
    <w:abstractNumId w:val="1"/>
  </w:num>
  <w:num w:numId="4" w16cid:durableId="776558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D4C"/>
    <w:rsid w:val="000039B9"/>
    <w:rsid w:val="00007CFC"/>
    <w:rsid w:val="000253FE"/>
    <w:rsid w:val="0003306E"/>
    <w:rsid w:val="00042F53"/>
    <w:rsid w:val="000C5738"/>
    <w:rsid w:val="000C5CC6"/>
    <w:rsid w:val="000E704C"/>
    <w:rsid w:val="000F3A17"/>
    <w:rsid w:val="001120CC"/>
    <w:rsid w:val="00141602"/>
    <w:rsid w:val="00143190"/>
    <w:rsid w:val="0017600D"/>
    <w:rsid w:val="001B0666"/>
    <w:rsid w:val="001C43BC"/>
    <w:rsid w:val="001D1BA1"/>
    <w:rsid w:val="001E0D4B"/>
    <w:rsid w:val="001E4795"/>
    <w:rsid w:val="001F0C16"/>
    <w:rsid w:val="00235C67"/>
    <w:rsid w:val="002460FC"/>
    <w:rsid w:val="00282373"/>
    <w:rsid w:val="002C2AD7"/>
    <w:rsid w:val="002C556B"/>
    <w:rsid w:val="002D1402"/>
    <w:rsid w:val="002D4694"/>
    <w:rsid w:val="002E1958"/>
    <w:rsid w:val="002F0B6F"/>
    <w:rsid w:val="0030634A"/>
    <w:rsid w:val="003134F7"/>
    <w:rsid w:val="003159FA"/>
    <w:rsid w:val="003423BB"/>
    <w:rsid w:val="003714CE"/>
    <w:rsid w:val="00385475"/>
    <w:rsid w:val="00396FD7"/>
    <w:rsid w:val="003A4FA3"/>
    <w:rsid w:val="003C732D"/>
    <w:rsid w:val="003E61BA"/>
    <w:rsid w:val="0040486E"/>
    <w:rsid w:val="00436D19"/>
    <w:rsid w:val="00460D81"/>
    <w:rsid w:val="004A1754"/>
    <w:rsid w:val="004C483C"/>
    <w:rsid w:val="004D6A9D"/>
    <w:rsid w:val="004F512E"/>
    <w:rsid w:val="005060EF"/>
    <w:rsid w:val="00520C41"/>
    <w:rsid w:val="00533536"/>
    <w:rsid w:val="00537CB9"/>
    <w:rsid w:val="00584391"/>
    <w:rsid w:val="0059764B"/>
    <w:rsid w:val="005B4B84"/>
    <w:rsid w:val="005B50D8"/>
    <w:rsid w:val="005D1C19"/>
    <w:rsid w:val="005F2A29"/>
    <w:rsid w:val="0061559C"/>
    <w:rsid w:val="0063124C"/>
    <w:rsid w:val="00644D87"/>
    <w:rsid w:val="00650D3D"/>
    <w:rsid w:val="00651418"/>
    <w:rsid w:val="00651466"/>
    <w:rsid w:val="00681072"/>
    <w:rsid w:val="00690E28"/>
    <w:rsid w:val="006A1F65"/>
    <w:rsid w:val="006B192E"/>
    <w:rsid w:val="006C4F84"/>
    <w:rsid w:val="006D660E"/>
    <w:rsid w:val="006F2180"/>
    <w:rsid w:val="006F40D2"/>
    <w:rsid w:val="0071732C"/>
    <w:rsid w:val="007255D2"/>
    <w:rsid w:val="00727570"/>
    <w:rsid w:val="00727C69"/>
    <w:rsid w:val="00746104"/>
    <w:rsid w:val="00780A41"/>
    <w:rsid w:val="007B6A1D"/>
    <w:rsid w:val="008152B1"/>
    <w:rsid w:val="00850077"/>
    <w:rsid w:val="008600E9"/>
    <w:rsid w:val="008A6D49"/>
    <w:rsid w:val="00951DF2"/>
    <w:rsid w:val="00980E3B"/>
    <w:rsid w:val="009834E3"/>
    <w:rsid w:val="009864C8"/>
    <w:rsid w:val="00997407"/>
    <w:rsid w:val="009B7B05"/>
    <w:rsid w:val="009C2FAA"/>
    <w:rsid w:val="009D7DB4"/>
    <w:rsid w:val="009F1983"/>
    <w:rsid w:val="00A10718"/>
    <w:rsid w:val="00A173D0"/>
    <w:rsid w:val="00A3311E"/>
    <w:rsid w:val="00A36461"/>
    <w:rsid w:val="00A56B4F"/>
    <w:rsid w:val="00A624D2"/>
    <w:rsid w:val="00A6304A"/>
    <w:rsid w:val="00A91BC6"/>
    <w:rsid w:val="00A978D4"/>
    <w:rsid w:val="00AC46A5"/>
    <w:rsid w:val="00AC5CFB"/>
    <w:rsid w:val="00AC718B"/>
    <w:rsid w:val="00B11C2E"/>
    <w:rsid w:val="00B12B31"/>
    <w:rsid w:val="00B37891"/>
    <w:rsid w:val="00B91D4C"/>
    <w:rsid w:val="00BA7A07"/>
    <w:rsid w:val="00BF1324"/>
    <w:rsid w:val="00BF1A97"/>
    <w:rsid w:val="00C07616"/>
    <w:rsid w:val="00C20FF9"/>
    <w:rsid w:val="00C33192"/>
    <w:rsid w:val="00C677EA"/>
    <w:rsid w:val="00C7398C"/>
    <w:rsid w:val="00C81EDC"/>
    <w:rsid w:val="00C966E0"/>
    <w:rsid w:val="00CC77F6"/>
    <w:rsid w:val="00D22682"/>
    <w:rsid w:val="00D9715D"/>
    <w:rsid w:val="00DA13DC"/>
    <w:rsid w:val="00DA4FBD"/>
    <w:rsid w:val="00DC6643"/>
    <w:rsid w:val="00DD0FB7"/>
    <w:rsid w:val="00DD7EE0"/>
    <w:rsid w:val="00E34FFA"/>
    <w:rsid w:val="00E64A8A"/>
    <w:rsid w:val="00E66708"/>
    <w:rsid w:val="00EC7CD5"/>
    <w:rsid w:val="00ED037B"/>
    <w:rsid w:val="00EF0CF7"/>
    <w:rsid w:val="00F05053"/>
    <w:rsid w:val="00F052B1"/>
    <w:rsid w:val="00F664E3"/>
    <w:rsid w:val="00FA15DE"/>
    <w:rsid w:val="00FB7468"/>
    <w:rsid w:val="00FC496E"/>
    <w:rsid w:val="00FD12E1"/>
    <w:rsid w:val="00FF3C4A"/>
    <w:rsid w:val="00FF520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2BD9DF"/>
  <w15:chartTrackingRefBased/>
  <w15:docId w15:val="{D59701F7-5682-4866-833C-EA7FD5B9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リュウミンライト−ＫＬ" w:eastAsia="リュウミンライト−ＫＬ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4">
    <w:name w:val="header"/>
    <w:basedOn w:val="a"/>
    <w:link w:val="a5"/>
    <w:uiPriority w:val="99"/>
    <w:rsid w:val="00ED037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037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D037B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C81EDC"/>
    <w:rPr>
      <w:rFonts w:ascii="リュウミンライト−ＫＬ" w:eastAsia="リュウミンライト−ＫＬ"/>
      <w:kern w:val="2"/>
      <w:sz w:val="21"/>
    </w:rPr>
  </w:style>
  <w:style w:type="table" w:styleId="a8">
    <w:name w:val="Table Grid"/>
    <w:basedOn w:val="a1"/>
    <w:uiPriority w:val="59"/>
    <w:rsid w:val="003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727C6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27C69"/>
    <w:pPr>
      <w:jc w:val="left"/>
    </w:pPr>
  </w:style>
  <w:style w:type="character" w:customStyle="1" w:styleId="ab">
    <w:name w:val="コメント文字列 (文字)"/>
    <w:link w:val="aa"/>
    <w:uiPriority w:val="99"/>
    <w:rsid w:val="00727C69"/>
    <w:rPr>
      <w:rFonts w:ascii="リュウミンライト−ＫＬ" w:eastAsia="リュウミンライト−ＫＬ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7C6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27C69"/>
    <w:rPr>
      <w:rFonts w:ascii="リュウミンライト−ＫＬ" w:eastAsia="リュウミンライト−ＫＬ"/>
      <w:b/>
      <w:bCs/>
      <w:kern w:val="2"/>
      <w:sz w:val="21"/>
    </w:rPr>
  </w:style>
  <w:style w:type="paragraph" w:styleId="ae">
    <w:name w:val="Revision"/>
    <w:hidden/>
    <w:uiPriority w:val="99"/>
    <w:semiHidden/>
    <w:rsid w:val="005B50D8"/>
    <w:rPr>
      <w:rFonts w:ascii="リュウミンライト−ＫＬ" w:eastAsia="リュウミンライト−ＫＬ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C281-8FD6-42F5-A4AD-D6EFA341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埼玉県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井上</dc:creator>
  <cp:keywords/>
  <dc:description/>
  <cp:lastModifiedBy>佐藤 友香（感染症対策課）</cp:lastModifiedBy>
  <cp:revision>2</cp:revision>
  <cp:lastPrinted>2025-03-21T13:13:00Z</cp:lastPrinted>
  <dcterms:created xsi:type="dcterms:W3CDTF">2025-10-09T02:42:00Z</dcterms:created>
  <dcterms:modified xsi:type="dcterms:W3CDTF">2025-10-09T02:42:00Z</dcterms:modified>
</cp:coreProperties>
</file>