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391" w:rsidRPr="00C55391" w:rsidRDefault="00C55391" w:rsidP="00C55391">
      <w:pPr>
        <w:jc w:val="center"/>
        <w:textAlignment w:val="baseline"/>
        <w:rPr>
          <w:rFonts w:ascii="ＭＳ 明朝" w:hAnsi="Times New Roman"/>
          <w:color w:val="000000"/>
          <w:kern w:val="0"/>
          <w:sz w:val="24"/>
        </w:rPr>
      </w:pPr>
      <w:bookmarkStart w:id="0" w:name="_GoBack"/>
      <w:bookmarkEnd w:id="0"/>
      <w:r w:rsidRPr="00C55391">
        <w:rPr>
          <w:rFonts w:ascii="Times New Roman" w:hAnsi="Times New Roman" w:cs="ＭＳ 明朝" w:hint="eastAsia"/>
          <w:b/>
          <w:bCs/>
          <w:color w:val="000000"/>
          <w:kern w:val="0"/>
          <w:sz w:val="30"/>
          <w:szCs w:val="30"/>
        </w:rPr>
        <w:t>裁　決　申　請　書</w:t>
      </w:r>
    </w:p>
    <w:p w:rsidR="00C55391" w:rsidRPr="00C55391" w:rsidRDefault="00C55391" w:rsidP="00C55391">
      <w:pPr>
        <w:jc w:val="center"/>
        <w:textAlignment w:val="baseline"/>
        <w:rPr>
          <w:rFonts w:ascii="ＭＳ 明朝" w:hAnsi="Times New Roman"/>
          <w:color w:val="000000"/>
          <w:kern w:val="0"/>
          <w:sz w:val="24"/>
        </w:rPr>
      </w:pPr>
    </w:p>
    <w:p w:rsidR="001C130E" w:rsidRDefault="00C55391" w:rsidP="001C130E">
      <w:pPr>
        <w:textAlignment w:val="baseline"/>
        <w:rPr>
          <w:rFonts w:ascii="ＭＳ 明朝" w:hAnsi="Times New Roman"/>
          <w:color w:val="000000"/>
          <w:kern w:val="0"/>
          <w:sz w:val="24"/>
        </w:rPr>
      </w:pPr>
      <w:r w:rsidRPr="00C55391">
        <w:rPr>
          <w:rFonts w:ascii="ＭＳ 明朝" w:hAnsi="Times New Roman" w:cs="ＭＳ 明朝" w:hint="eastAsia"/>
          <w:color w:val="000000"/>
          <w:kern w:val="0"/>
          <w:sz w:val="24"/>
        </w:rPr>
        <w:t xml:space="preserve">　　　　　　　　　　　　　　　　　裁決申請者　住所</w:t>
      </w:r>
    </w:p>
    <w:p w:rsidR="00C55391" w:rsidRPr="00C55391" w:rsidRDefault="001C130E" w:rsidP="001C130E">
      <w:pPr>
        <w:textAlignment w:val="baseline"/>
        <w:rPr>
          <w:rFonts w:ascii="ＭＳ 明朝" w:hAnsi="Times New Roman"/>
          <w:color w:val="000000"/>
          <w:kern w:val="0"/>
          <w:sz w:val="24"/>
        </w:rPr>
      </w:pPr>
      <w:r>
        <w:rPr>
          <w:rFonts w:ascii="ＭＳ 明朝" w:hAnsi="Times New Roman" w:cs="ＭＳ 明朝" w:hint="eastAsia"/>
          <w:color w:val="000000"/>
          <w:kern w:val="0"/>
          <w:sz w:val="24"/>
        </w:rPr>
        <w:t xml:space="preserve">　　　　　　　　　　　　　　　　　　　　　　　</w:t>
      </w:r>
      <w:r w:rsidR="00C55391" w:rsidRPr="00C55391">
        <w:rPr>
          <w:rFonts w:ascii="ＭＳ 明朝" w:hAnsi="Times New Roman" w:cs="ＭＳ 明朝" w:hint="eastAsia"/>
          <w:color w:val="000000"/>
          <w:kern w:val="0"/>
          <w:sz w:val="24"/>
        </w:rPr>
        <w:t>氏名</w:t>
      </w:r>
    </w:p>
    <w:p w:rsidR="00C55391" w:rsidRPr="00C55391" w:rsidRDefault="00C55391" w:rsidP="001C130E">
      <w:pPr>
        <w:textAlignment w:val="baseline"/>
        <w:rPr>
          <w:rFonts w:ascii="ＭＳ 明朝" w:hAnsi="Times New Roman"/>
          <w:color w:val="000000"/>
          <w:kern w:val="0"/>
          <w:sz w:val="24"/>
        </w:rPr>
      </w:pPr>
    </w:p>
    <w:p w:rsidR="00C55391" w:rsidRDefault="00A16209" w:rsidP="001C130E">
      <w:pPr>
        <w:ind w:firstLine="24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都市再開発</w:t>
      </w:r>
      <w:r w:rsidR="00C55391" w:rsidRPr="00C55391">
        <w:rPr>
          <w:rFonts w:ascii="ＭＳ 明朝" w:hAnsi="Times New Roman" w:cs="ＭＳ 明朝" w:hint="eastAsia"/>
          <w:color w:val="000000"/>
          <w:kern w:val="0"/>
          <w:sz w:val="24"/>
        </w:rPr>
        <w:t>法第</w:t>
      </w:r>
      <w:r>
        <w:rPr>
          <w:rFonts w:ascii="ＭＳ 明朝" w:hAnsi="Times New Roman" w:cs="ＭＳ 明朝" w:hint="eastAsia"/>
          <w:color w:val="000000"/>
          <w:kern w:val="0"/>
          <w:sz w:val="24"/>
        </w:rPr>
        <w:t>７３</w:t>
      </w:r>
      <w:r w:rsidR="00C55391" w:rsidRPr="00C55391">
        <w:rPr>
          <w:rFonts w:ascii="ＭＳ 明朝" w:hAnsi="Times New Roman" w:cs="ＭＳ 明朝" w:hint="eastAsia"/>
          <w:color w:val="000000"/>
          <w:kern w:val="0"/>
          <w:sz w:val="24"/>
        </w:rPr>
        <w:t>条</w:t>
      </w:r>
      <w:r>
        <w:rPr>
          <w:rFonts w:ascii="ＭＳ 明朝" w:hAnsi="Times New Roman" w:cs="ＭＳ 明朝" w:hint="eastAsia"/>
          <w:color w:val="000000"/>
          <w:kern w:val="0"/>
          <w:sz w:val="24"/>
        </w:rPr>
        <w:t>第１項第３号、第８号、第１８号又は第１９号の価額について、同法第８３条第３項の</w:t>
      </w:r>
      <w:r w:rsidR="00C55391" w:rsidRPr="00C55391">
        <w:rPr>
          <w:rFonts w:ascii="ＭＳ 明朝" w:hAnsi="Times New Roman" w:cs="ＭＳ 明朝" w:hint="eastAsia"/>
          <w:color w:val="000000"/>
          <w:kern w:val="0"/>
          <w:sz w:val="24"/>
        </w:rPr>
        <w:t>規定によ</w:t>
      </w:r>
      <w:r>
        <w:rPr>
          <w:rFonts w:ascii="ＭＳ 明朝" w:hAnsi="Times New Roman" w:cs="ＭＳ 明朝" w:hint="eastAsia"/>
          <w:color w:val="000000"/>
          <w:kern w:val="0"/>
          <w:sz w:val="24"/>
        </w:rPr>
        <w:t>り同条第２項の意見書を採択しない旨の通知を受けたので、同法第８５条第１項の規定により</w:t>
      </w:r>
      <w:r w:rsidR="00C55391" w:rsidRPr="00C55391">
        <w:rPr>
          <w:rFonts w:ascii="ＭＳ 明朝" w:hAnsi="Times New Roman" w:cs="ＭＳ 明朝" w:hint="eastAsia"/>
          <w:color w:val="000000"/>
          <w:kern w:val="0"/>
          <w:sz w:val="24"/>
        </w:rPr>
        <w:t>下記</w:t>
      </w:r>
      <w:r>
        <w:rPr>
          <w:rFonts w:ascii="ＭＳ 明朝" w:hAnsi="Times New Roman" w:cs="ＭＳ 明朝" w:hint="eastAsia"/>
          <w:color w:val="000000"/>
          <w:kern w:val="0"/>
          <w:sz w:val="24"/>
        </w:rPr>
        <w:t>のとおり裁決を</w:t>
      </w:r>
      <w:r w:rsidR="00C55391" w:rsidRPr="00C55391">
        <w:rPr>
          <w:rFonts w:ascii="ＭＳ 明朝" w:hAnsi="Times New Roman" w:cs="ＭＳ 明朝" w:hint="eastAsia"/>
          <w:color w:val="000000"/>
          <w:kern w:val="0"/>
          <w:sz w:val="24"/>
        </w:rPr>
        <w:t>申請します</w:t>
      </w:r>
      <w:r w:rsidR="00BD0DCE">
        <w:rPr>
          <w:rFonts w:ascii="ＭＳ 明朝" w:hAnsi="Times New Roman" w:cs="ＭＳ 明朝" w:hint="eastAsia"/>
          <w:color w:val="000000"/>
          <w:kern w:val="0"/>
          <w:sz w:val="24"/>
        </w:rPr>
        <w:t>。</w:t>
      </w:r>
    </w:p>
    <w:p w:rsidR="001C130E" w:rsidRPr="00C55391" w:rsidRDefault="001C130E" w:rsidP="004B5D20">
      <w:pPr>
        <w:ind w:left="240" w:firstLine="240"/>
        <w:textAlignment w:val="baseline"/>
        <w:rPr>
          <w:rFonts w:ascii="ＭＳ 明朝" w:hAnsi="Times New Roman"/>
          <w:color w:val="000000"/>
          <w:kern w:val="0"/>
          <w:sz w:val="24"/>
        </w:rPr>
      </w:pPr>
    </w:p>
    <w:p w:rsidR="00C55391" w:rsidRPr="00C55391" w:rsidRDefault="00C55391" w:rsidP="00A16209">
      <w:pPr>
        <w:jc w:val="center"/>
        <w:textAlignment w:val="baseline"/>
        <w:rPr>
          <w:rFonts w:ascii="ＭＳ 明朝" w:hAnsi="Times New Roman"/>
          <w:color w:val="000000"/>
          <w:kern w:val="0"/>
          <w:sz w:val="24"/>
        </w:rPr>
      </w:pPr>
      <w:r w:rsidRPr="00C55391">
        <w:rPr>
          <w:rFonts w:ascii="ＭＳ 明朝" w:hAnsi="Times New Roman" w:cs="ＭＳ 明朝" w:hint="eastAsia"/>
          <w:color w:val="000000"/>
          <w:kern w:val="0"/>
          <w:sz w:val="24"/>
        </w:rPr>
        <w:t>記</w:t>
      </w:r>
    </w:p>
    <w:p w:rsidR="00C55391" w:rsidRDefault="00C55391" w:rsidP="00A16209">
      <w:pPr>
        <w:textAlignment w:val="baseline"/>
        <w:rPr>
          <w:rFonts w:ascii="ＭＳ 明朝" w:hAnsi="Times New Roman" w:cs="ＭＳ 明朝"/>
          <w:color w:val="000000"/>
          <w:kern w:val="0"/>
          <w:sz w:val="24"/>
        </w:rPr>
      </w:pPr>
      <w:r w:rsidRPr="00C55391">
        <w:rPr>
          <w:rFonts w:ascii="ＭＳ 明朝" w:hAnsi="Times New Roman" w:cs="ＭＳ 明朝" w:hint="eastAsia"/>
          <w:color w:val="000000"/>
          <w:kern w:val="0"/>
          <w:sz w:val="24"/>
        </w:rPr>
        <w:t xml:space="preserve">１　</w:t>
      </w:r>
      <w:r w:rsidR="00A16209">
        <w:rPr>
          <w:rFonts w:ascii="ＭＳ 明朝" w:hAnsi="Times New Roman" w:cs="ＭＳ 明朝" w:hint="eastAsia"/>
          <w:color w:val="000000"/>
          <w:kern w:val="0"/>
          <w:sz w:val="24"/>
        </w:rPr>
        <w:t>施行者の名称及び事務所の所在地</w:t>
      </w:r>
    </w:p>
    <w:p w:rsidR="004B5D20" w:rsidRPr="00C55391" w:rsidRDefault="004B5D20" w:rsidP="00A16209">
      <w:pPr>
        <w:ind w:firstLine="240"/>
        <w:textAlignment w:val="baseline"/>
        <w:rPr>
          <w:rFonts w:ascii="ＭＳ 明朝" w:hAnsi="Times New Roman"/>
          <w:color w:val="000000"/>
          <w:kern w:val="0"/>
          <w:sz w:val="24"/>
        </w:rPr>
      </w:pPr>
    </w:p>
    <w:p w:rsidR="00C55391" w:rsidRPr="00C55391" w:rsidRDefault="00C55391" w:rsidP="00A16209">
      <w:pPr>
        <w:textAlignment w:val="baseline"/>
        <w:rPr>
          <w:rFonts w:ascii="ＭＳ 明朝" w:hAnsi="Times New Roman"/>
          <w:color w:val="000000"/>
          <w:kern w:val="0"/>
          <w:sz w:val="24"/>
        </w:rPr>
      </w:pPr>
      <w:r w:rsidRPr="00C55391">
        <w:rPr>
          <w:rFonts w:ascii="ＭＳ 明朝" w:hAnsi="Times New Roman" w:cs="ＭＳ 明朝" w:hint="eastAsia"/>
          <w:color w:val="000000"/>
          <w:kern w:val="0"/>
          <w:sz w:val="24"/>
        </w:rPr>
        <w:t xml:space="preserve">２　</w:t>
      </w:r>
      <w:r w:rsidR="00A16209">
        <w:rPr>
          <w:rFonts w:ascii="ＭＳ 明朝" w:hAnsi="Times New Roman" w:cs="ＭＳ 明朝" w:hint="eastAsia"/>
          <w:color w:val="000000"/>
          <w:kern w:val="0"/>
          <w:sz w:val="24"/>
        </w:rPr>
        <w:t>市街地再開発事業の名称</w:t>
      </w:r>
    </w:p>
    <w:p w:rsidR="004B5D20" w:rsidRDefault="004B5D20" w:rsidP="00A16209">
      <w:pPr>
        <w:ind w:firstLine="240"/>
        <w:textAlignment w:val="baseline"/>
        <w:rPr>
          <w:rFonts w:ascii="ＭＳ 明朝" w:hAnsi="Times New Roman" w:cs="ＭＳ 明朝"/>
          <w:color w:val="000000"/>
          <w:kern w:val="0"/>
          <w:sz w:val="24"/>
        </w:rPr>
      </w:pPr>
    </w:p>
    <w:p w:rsidR="00A16209" w:rsidRDefault="00C55391" w:rsidP="00A16209">
      <w:pPr>
        <w:ind w:left="227" w:hanging="227"/>
        <w:textAlignment w:val="baseline"/>
        <w:rPr>
          <w:rFonts w:ascii="ＭＳ 明朝" w:hAnsi="Times New Roman" w:cs="ＭＳ 明朝"/>
          <w:color w:val="000000"/>
          <w:kern w:val="0"/>
          <w:sz w:val="24"/>
        </w:rPr>
      </w:pPr>
      <w:r w:rsidRPr="00C55391">
        <w:rPr>
          <w:rFonts w:ascii="ＭＳ 明朝" w:hAnsi="Times New Roman" w:cs="ＭＳ 明朝" w:hint="eastAsia"/>
          <w:color w:val="000000"/>
          <w:kern w:val="0"/>
          <w:sz w:val="24"/>
        </w:rPr>
        <w:t xml:space="preserve">３　</w:t>
      </w:r>
      <w:r w:rsidR="00A16209">
        <w:rPr>
          <w:rFonts w:ascii="ＭＳ 明朝" w:hAnsi="Times New Roman" w:cs="ＭＳ 明朝" w:hint="eastAsia"/>
          <w:color w:val="000000"/>
          <w:kern w:val="0"/>
          <w:sz w:val="24"/>
        </w:rPr>
        <w:t>都市再開発法第７３条第１項の権利変換計画において定められた同項第３号、第８号、第１８号又は第１９号に掲げる宅地若しくは建築物又はこれらに関する権利及びその価額</w:t>
      </w:r>
    </w:p>
    <w:p w:rsidR="00A16209" w:rsidRDefault="00A16209" w:rsidP="00A16209">
      <w:pPr>
        <w:ind w:left="227" w:hanging="227"/>
        <w:textAlignment w:val="baseline"/>
        <w:rPr>
          <w:rFonts w:ascii="ＭＳ 明朝" w:hAnsi="Times New Roman" w:cs="ＭＳ 明朝"/>
          <w:color w:val="000000"/>
          <w:kern w:val="0"/>
          <w:sz w:val="24"/>
        </w:rPr>
      </w:pPr>
    </w:p>
    <w:p w:rsidR="00F62C59" w:rsidRDefault="00A16209" w:rsidP="00F62C59">
      <w:pPr>
        <w:ind w:left="227" w:hanging="227"/>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４</w:t>
      </w:r>
      <w:r w:rsidRPr="00C5539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都市再開発法第７３条第１項の権利変換計画において定められた同項第３号、第８号、第１８号又は第１９号に掲げる宅地若しくは建築物又はこれらに関する</w:t>
      </w:r>
      <w:r w:rsidR="00F62C59">
        <w:rPr>
          <w:rFonts w:ascii="ＭＳ 明朝" w:hAnsi="Times New Roman" w:cs="ＭＳ 明朝" w:hint="eastAsia"/>
          <w:color w:val="000000"/>
          <w:kern w:val="0"/>
          <w:sz w:val="24"/>
        </w:rPr>
        <w:t>権利の</w:t>
      </w:r>
      <w:r>
        <w:rPr>
          <w:rFonts w:ascii="ＭＳ 明朝" w:hAnsi="Times New Roman" w:cs="ＭＳ 明朝" w:hint="eastAsia"/>
          <w:color w:val="000000"/>
          <w:kern w:val="0"/>
          <w:sz w:val="24"/>
        </w:rPr>
        <w:t>価額</w:t>
      </w:r>
      <w:r w:rsidR="00F62C59">
        <w:rPr>
          <w:rFonts w:ascii="ＭＳ 明朝" w:hAnsi="Times New Roman" w:cs="ＭＳ 明朝" w:hint="eastAsia"/>
          <w:color w:val="000000"/>
          <w:kern w:val="0"/>
          <w:sz w:val="24"/>
        </w:rPr>
        <w:t>の見積り及びその内訳</w:t>
      </w:r>
    </w:p>
    <w:p w:rsidR="00F62C59" w:rsidRDefault="00F62C59" w:rsidP="00F62C59">
      <w:pPr>
        <w:ind w:left="227" w:hanging="227"/>
        <w:textAlignment w:val="baseline"/>
        <w:rPr>
          <w:rFonts w:ascii="ＭＳ 明朝" w:hAnsi="Times New Roman" w:cs="ＭＳ 明朝"/>
          <w:color w:val="000000"/>
          <w:kern w:val="0"/>
          <w:sz w:val="24"/>
        </w:rPr>
      </w:pPr>
    </w:p>
    <w:p w:rsidR="00F62C59" w:rsidRPr="00C55391" w:rsidRDefault="00F62C59" w:rsidP="00F62C59">
      <w:pPr>
        <w:ind w:left="227" w:hanging="227"/>
        <w:textAlignment w:val="baseline"/>
        <w:rPr>
          <w:rFonts w:ascii="ＭＳ 明朝" w:hAnsi="Times New Roman"/>
          <w:color w:val="000000"/>
          <w:kern w:val="0"/>
          <w:sz w:val="24"/>
        </w:rPr>
      </w:pPr>
      <w:r>
        <w:rPr>
          <w:rFonts w:ascii="ＭＳ 明朝" w:hAnsi="Times New Roman" w:cs="ＭＳ 明朝" w:hint="eastAsia"/>
          <w:color w:val="000000"/>
          <w:kern w:val="0"/>
          <w:sz w:val="24"/>
        </w:rPr>
        <w:t>５</w:t>
      </w:r>
      <w:r w:rsidRPr="00C55391">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都市再開発法第８３条第２項の規定により提出した意見書の内容及び同条第３項の規定により施行者のした通知の内容</w:t>
      </w:r>
    </w:p>
    <w:p w:rsidR="00A16209" w:rsidRPr="00F62C59" w:rsidRDefault="00A16209" w:rsidP="00A16209">
      <w:pPr>
        <w:ind w:left="227" w:hanging="227"/>
        <w:textAlignment w:val="baseline"/>
        <w:rPr>
          <w:rFonts w:ascii="ＭＳ 明朝" w:hAnsi="Times New Roman"/>
          <w:color w:val="000000"/>
          <w:kern w:val="0"/>
          <w:sz w:val="24"/>
        </w:rPr>
      </w:pPr>
    </w:p>
    <w:p w:rsidR="00C55391" w:rsidRPr="00A16209" w:rsidRDefault="00C55391" w:rsidP="00A16209">
      <w:pPr>
        <w:ind w:left="227" w:hanging="227"/>
        <w:textAlignment w:val="baseline"/>
        <w:rPr>
          <w:rFonts w:ascii="ＭＳ 明朝" w:hAnsi="Times New Roman"/>
          <w:color w:val="000000"/>
          <w:kern w:val="0"/>
          <w:sz w:val="24"/>
        </w:rPr>
      </w:pPr>
    </w:p>
    <w:p w:rsidR="00C55391" w:rsidRPr="00C55391" w:rsidRDefault="00D81326" w:rsidP="00A16209">
      <w:pPr>
        <w:ind w:firstLine="240"/>
        <w:textAlignment w:val="baseline"/>
        <w:rPr>
          <w:rFonts w:ascii="ＭＳ 明朝" w:hAnsi="Times New Roman"/>
          <w:color w:val="000000"/>
          <w:kern w:val="0"/>
          <w:sz w:val="24"/>
        </w:rPr>
      </w:pPr>
      <w:r>
        <w:rPr>
          <w:rFonts w:ascii="ＭＳ 明朝" w:hAnsi="Times New Roman" w:cs="ＭＳ 明朝" w:hint="eastAsia"/>
          <w:color w:val="000000"/>
          <w:kern w:val="0"/>
          <w:sz w:val="24"/>
        </w:rPr>
        <w:t>令和</w:t>
      </w:r>
      <w:r w:rsidR="00C55391" w:rsidRPr="00C55391">
        <w:rPr>
          <w:rFonts w:ascii="ＭＳ 明朝" w:hAnsi="Times New Roman" w:cs="ＭＳ 明朝" w:hint="eastAsia"/>
          <w:color w:val="000000"/>
          <w:kern w:val="0"/>
          <w:sz w:val="24"/>
        </w:rPr>
        <w:t xml:space="preserve">　　年　　月　　日</w:t>
      </w:r>
    </w:p>
    <w:p w:rsidR="00C55391" w:rsidRPr="00F62C59" w:rsidRDefault="00C55391" w:rsidP="00C55391">
      <w:pPr>
        <w:ind w:left="240" w:firstLine="240"/>
        <w:textAlignment w:val="baseline"/>
        <w:rPr>
          <w:rFonts w:ascii="ＭＳ 明朝" w:hAnsi="Times New Roman"/>
          <w:color w:val="000000"/>
          <w:kern w:val="0"/>
          <w:sz w:val="24"/>
        </w:rPr>
      </w:pPr>
    </w:p>
    <w:p w:rsidR="00C55391" w:rsidRDefault="001C130E" w:rsidP="00C55391">
      <w:pPr>
        <w:ind w:left="240" w:firstLine="3004"/>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　　</w:t>
      </w:r>
      <w:r w:rsidR="00C55391" w:rsidRPr="00C55391">
        <w:rPr>
          <w:rFonts w:ascii="ＭＳ 明朝" w:hAnsi="Times New Roman" w:cs="ＭＳ 明朝" w:hint="eastAsia"/>
          <w:color w:val="000000"/>
          <w:kern w:val="0"/>
          <w:sz w:val="24"/>
        </w:rPr>
        <w:t>裁決申請者　　住所</w:t>
      </w:r>
    </w:p>
    <w:p w:rsidR="00C55391" w:rsidRPr="00C55391" w:rsidRDefault="00C55391" w:rsidP="00C55391">
      <w:pPr>
        <w:ind w:left="240" w:firstLine="3004"/>
        <w:textAlignment w:val="baseline"/>
        <w:rPr>
          <w:rFonts w:ascii="ＭＳ 明朝" w:hAnsi="Times New Roman"/>
          <w:color w:val="000000"/>
          <w:kern w:val="0"/>
          <w:sz w:val="24"/>
        </w:rPr>
      </w:pPr>
      <w:r>
        <w:rPr>
          <w:rFonts w:ascii="ＭＳ 明朝" w:hAnsi="Times New Roman" w:cs="ＭＳ 明朝" w:hint="eastAsia"/>
          <w:color w:val="000000"/>
          <w:kern w:val="0"/>
          <w:sz w:val="24"/>
        </w:rPr>
        <w:t xml:space="preserve">　　</w:t>
      </w:r>
      <w:r w:rsidR="00905B41">
        <w:rPr>
          <w:rFonts w:ascii="ＭＳ 明朝" w:hAnsi="Times New Roman" w:cs="ＭＳ 明朝" w:hint="eastAsia"/>
          <w:color w:val="000000"/>
          <w:kern w:val="0"/>
          <w:sz w:val="24"/>
        </w:rPr>
        <w:t>（代理人）</w:t>
      </w:r>
      <w:r>
        <w:rPr>
          <w:rFonts w:ascii="ＭＳ 明朝" w:hAnsi="Times New Roman" w:cs="ＭＳ 明朝" w:hint="eastAsia"/>
          <w:color w:val="000000"/>
          <w:kern w:val="0"/>
          <w:sz w:val="24"/>
        </w:rPr>
        <w:t xml:space="preserve">　　氏名</w:t>
      </w:r>
    </w:p>
    <w:p w:rsidR="00C55391" w:rsidRPr="00C55391" w:rsidRDefault="00C55391" w:rsidP="00C55391">
      <w:pPr>
        <w:ind w:left="240" w:firstLine="3004"/>
        <w:textAlignment w:val="baseline"/>
        <w:rPr>
          <w:rFonts w:ascii="ＭＳ 明朝" w:hAnsi="Times New Roman"/>
          <w:color w:val="000000"/>
          <w:kern w:val="0"/>
          <w:sz w:val="24"/>
        </w:rPr>
      </w:pPr>
    </w:p>
    <w:p w:rsidR="00C55391" w:rsidRPr="00F62C59" w:rsidRDefault="00C55391" w:rsidP="00C55391">
      <w:pPr>
        <w:ind w:left="240" w:firstLine="3004"/>
        <w:textAlignment w:val="baseline"/>
        <w:rPr>
          <w:rFonts w:ascii="ＭＳ 明朝" w:hAnsi="Times New Roman"/>
          <w:color w:val="000000"/>
          <w:kern w:val="0"/>
          <w:sz w:val="24"/>
        </w:rPr>
      </w:pPr>
    </w:p>
    <w:p w:rsidR="00754FF0" w:rsidRPr="00712681" w:rsidRDefault="00754FF0" w:rsidP="00754FF0">
      <w:pPr>
        <w:textAlignment w:val="baseline"/>
        <w:rPr>
          <w:rFonts w:ascii="ＭＳ 明朝" w:hAnsi="Times New Roman"/>
          <w:color w:val="000000"/>
          <w:kern w:val="0"/>
          <w:sz w:val="24"/>
        </w:rPr>
      </w:pPr>
      <w:r w:rsidRPr="00712681">
        <w:rPr>
          <w:rFonts w:ascii="Times New Roman" w:hAnsi="Times New Roman"/>
          <w:color w:val="000000"/>
          <w:kern w:val="0"/>
          <w:sz w:val="26"/>
          <w:szCs w:val="26"/>
        </w:rPr>
        <w:t xml:space="preserve">  </w:t>
      </w:r>
      <w:r w:rsidRPr="00712681">
        <w:rPr>
          <w:rFonts w:ascii="Times New Roman" w:hAnsi="Times New Roman" w:cs="ＭＳ 明朝" w:hint="eastAsia"/>
          <w:color w:val="000000"/>
          <w:kern w:val="0"/>
          <w:sz w:val="26"/>
          <w:szCs w:val="26"/>
        </w:rPr>
        <w:t>埼玉県収用委員会</w:t>
      </w:r>
      <w:r w:rsidR="00B52B34">
        <w:rPr>
          <w:rFonts w:ascii="Times New Roman" w:hAnsi="Times New Roman" w:cs="ＭＳ 明朝" w:hint="eastAsia"/>
          <w:color w:val="000000"/>
          <w:kern w:val="0"/>
          <w:sz w:val="26"/>
          <w:szCs w:val="26"/>
        </w:rPr>
        <w:t xml:space="preserve">　御中</w:t>
      </w:r>
    </w:p>
    <w:p w:rsidR="004B5D20" w:rsidRPr="00C55391" w:rsidRDefault="004B5D20" w:rsidP="00C55391">
      <w:pPr>
        <w:ind w:left="240" w:firstLine="240"/>
        <w:textAlignment w:val="baseline"/>
        <w:rPr>
          <w:rFonts w:ascii="ＭＳ 明朝" w:hAnsi="Times New Roman"/>
          <w:color w:val="000000"/>
          <w:kern w:val="0"/>
          <w:sz w:val="24"/>
        </w:rPr>
      </w:pPr>
    </w:p>
    <w:p w:rsidR="00C55391" w:rsidRDefault="00C55391" w:rsidP="00C55391">
      <w:pPr>
        <w:ind w:left="240" w:firstLine="240"/>
        <w:textAlignment w:val="baseline"/>
        <w:rPr>
          <w:rFonts w:ascii="ＭＳ 明朝" w:hAnsi="Times New Roman"/>
          <w:color w:val="000000"/>
          <w:kern w:val="0"/>
          <w:sz w:val="24"/>
        </w:rPr>
      </w:pPr>
    </w:p>
    <w:p w:rsidR="00C55391" w:rsidRPr="00C55391" w:rsidRDefault="00C55391" w:rsidP="00F62C59">
      <w:pPr>
        <w:jc w:val="left"/>
        <w:textAlignment w:val="baseline"/>
        <w:rPr>
          <w:rFonts w:ascii="ＭＳ 明朝" w:hAnsi="Times New Roman"/>
          <w:color w:val="000000"/>
          <w:kern w:val="0"/>
          <w:sz w:val="24"/>
        </w:rPr>
      </w:pPr>
      <w:r w:rsidRPr="00C55391">
        <w:rPr>
          <w:rFonts w:ascii="ＭＳ 明朝" w:hAnsi="Times New Roman" w:cs="ＭＳ 明朝" w:hint="eastAsia"/>
          <w:color w:val="000000"/>
          <w:kern w:val="0"/>
          <w:sz w:val="24"/>
        </w:rPr>
        <w:t>備考</w:t>
      </w:r>
    </w:p>
    <w:p w:rsidR="00C55391" w:rsidRDefault="00C55391" w:rsidP="00F62C59">
      <w:pPr>
        <w:jc w:val="left"/>
        <w:textAlignment w:val="baseline"/>
        <w:rPr>
          <w:rFonts w:ascii="ＭＳ 明朝" w:hAnsi="Times New Roman" w:cs="ＭＳ 明朝"/>
          <w:color w:val="000000"/>
          <w:kern w:val="0"/>
          <w:sz w:val="24"/>
        </w:rPr>
      </w:pPr>
      <w:r w:rsidRPr="00C55391">
        <w:rPr>
          <w:rFonts w:ascii="ＭＳ 明朝" w:hAnsi="Times New Roman" w:cs="ＭＳ 明朝" w:hint="eastAsia"/>
          <w:color w:val="000000"/>
          <w:kern w:val="0"/>
          <w:sz w:val="24"/>
        </w:rPr>
        <w:t xml:space="preserve">１　</w:t>
      </w:r>
      <w:r w:rsidR="00F62C59">
        <w:rPr>
          <w:rFonts w:ascii="ＭＳ 明朝" w:hAnsi="Times New Roman" w:cs="ＭＳ 明朝" w:hint="eastAsia"/>
          <w:color w:val="000000"/>
          <w:kern w:val="0"/>
          <w:sz w:val="24"/>
        </w:rPr>
        <w:t>裁決申請者が２人以上の場合は、連名で申請することができます。</w:t>
      </w:r>
    </w:p>
    <w:p w:rsidR="00F62C59" w:rsidRDefault="00F62C59" w:rsidP="00F62C59">
      <w:pPr>
        <w:ind w:left="240" w:hangingChars="100" w:hanging="240"/>
        <w:jc w:val="left"/>
        <w:textAlignment w:val="baseline"/>
        <w:rPr>
          <w:rFonts w:ascii="ＭＳ 明朝" w:hAnsi="Times New Roman"/>
          <w:color w:val="000000"/>
          <w:kern w:val="0"/>
          <w:sz w:val="24"/>
        </w:rPr>
      </w:pPr>
      <w:r>
        <w:rPr>
          <w:rFonts w:ascii="ＭＳ 明朝" w:hAnsi="Times New Roman" w:hint="eastAsia"/>
          <w:color w:val="000000"/>
          <w:kern w:val="0"/>
          <w:sz w:val="24"/>
        </w:rPr>
        <w:t>２　「価額の見積り及びその内訳」については、積算の基礎を明らかにしてください。</w:t>
      </w:r>
    </w:p>
    <w:p w:rsidR="00F62C59" w:rsidRDefault="00F62C59" w:rsidP="00F62C59">
      <w:pPr>
        <w:ind w:left="240" w:hangingChars="100" w:hanging="240"/>
        <w:jc w:val="left"/>
        <w:textAlignment w:val="baseline"/>
        <w:rPr>
          <w:rFonts w:ascii="ＭＳ 明朝" w:hAnsi="Times New Roman"/>
          <w:color w:val="000000"/>
          <w:kern w:val="0"/>
          <w:sz w:val="24"/>
        </w:rPr>
      </w:pPr>
      <w:r>
        <w:rPr>
          <w:rFonts w:ascii="ＭＳ 明朝" w:hAnsi="Times New Roman" w:hint="eastAsia"/>
          <w:color w:val="000000"/>
          <w:kern w:val="0"/>
          <w:sz w:val="24"/>
        </w:rPr>
        <w:t>３　法人の場合においては、住所及び氏名は、それぞれ法人の主たる事務所の所在地、名称及び代表者の氏名を記載してください。</w:t>
      </w:r>
    </w:p>
    <w:p w:rsidR="00F62C59" w:rsidRPr="00C55391" w:rsidRDefault="00F62C59" w:rsidP="00F62C59">
      <w:pPr>
        <w:ind w:left="240" w:hangingChars="100" w:hanging="240"/>
        <w:jc w:val="left"/>
        <w:textAlignment w:val="baseline"/>
        <w:rPr>
          <w:rFonts w:ascii="ＭＳ 明朝" w:hAnsi="Times New Roman"/>
          <w:color w:val="000000"/>
          <w:kern w:val="0"/>
          <w:sz w:val="24"/>
        </w:rPr>
      </w:pPr>
      <w:r>
        <w:rPr>
          <w:rFonts w:ascii="ＭＳ 明朝" w:hAnsi="Times New Roman" w:hint="eastAsia"/>
          <w:color w:val="000000"/>
          <w:kern w:val="0"/>
          <w:sz w:val="24"/>
        </w:rPr>
        <w:t>４　施行地区内の特定仮換地に対応する従前の宅地又はその宅地に関する権利の価額について裁決を申請するときは、当該宅地又は当該権利の目的である宅地についても特定仮換地の番号及び特定仮換地が指定されている旨を付記してください。</w:t>
      </w:r>
    </w:p>
    <w:p w:rsidR="00C55391" w:rsidRDefault="00C55391"/>
    <w:sectPr w:rsidR="00C553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BFF" w:rsidRDefault="00183BFF" w:rsidP="00BD0DCE">
      <w:r>
        <w:separator/>
      </w:r>
    </w:p>
  </w:endnote>
  <w:endnote w:type="continuationSeparator" w:id="0">
    <w:p w:rsidR="00183BFF" w:rsidRDefault="00183BFF" w:rsidP="00BD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BFF" w:rsidRDefault="00183BFF" w:rsidP="00BD0DCE">
      <w:r>
        <w:separator/>
      </w:r>
    </w:p>
  </w:footnote>
  <w:footnote w:type="continuationSeparator" w:id="0">
    <w:p w:rsidR="00183BFF" w:rsidRDefault="00183BFF" w:rsidP="00BD0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91"/>
    <w:rsid w:val="00183BFF"/>
    <w:rsid w:val="001C130E"/>
    <w:rsid w:val="0027031F"/>
    <w:rsid w:val="002B0D5F"/>
    <w:rsid w:val="003D018D"/>
    <w:rsid w:val="004B5D20"/>
    <w:rsid w:val="00562F81"/>
    <w:rsid w:val="006834EA"/>
    <w:rsid w:val="00754FF0"/>
    <w:rsid w:val="008850CD"/>
    <w:rsid w:val="00905B41"/>
    <w:rsid w:val="00A16209"/>
    <w:rsid w:val="00AD7B5A"/>
    <w:rsid w:val="00B52B34"/>
    <w:rsid w:val="00BD0DCE"/>
    <w:rsid w:val="00C55391"/>
    <w:rsid w:val="00D81326"/>
    <w:rsid w:val="00F62C59"/>
    <w:rsid w:val="00FC3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F2DAECB-AE6B-410D-AA00-1529BB61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0DCE"/>
    <w:pPr>
      <w:tabs>
        <w:tab w:val="center" w:pos="4252"/>
        <w:tab w:val="right" w:pos="8504"/>
      </w:tabs>
      <w:snapToGrid w:val="0"/>
    </w:pPr>
  </w:style>
  <w:style w:type="character" w:customStyle="1" w:styleId="a4">
    <w:name w:val="ヘッダー (文字)"/>
    <w:link w:val="a3"/>
    <w:rsid w:val="00BD0DCE"/>
    <w:rPr>
      <w:kern w:val="2"/>
      <w:sz w:val="21"/>
      <w:szCs w:val="24"/>
    </w:rPr>
  </w:style>
  <w:style w:type="paragraph" w:styleId="a5">
    <w:name w:val="footer"/>
    <w:basedOn w:val="a"/>
    <w:link w:val="a6"/>
    <w:rsid w:val="00BD0DCE"/>
    <w:pPr>
      <w:tabs>
        <w:tab w:val="center" w:pos="4252"/>
        <w:tab w:val="right" w:pos="8504"/>
      </w:tabs>
      <w:snapToGrid w:val="0"/>
    </w:pPr>
  </w:style>
  <w:style w:type="character" w:customStyle="1" w:styleId="a6">
    <w:name w:val="フッター (文字)"/>
    <w:link w:val="a5"/>
    <w:rsid w:val="00BD0D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資料４</vt:lpstr>
      <vt:lpstr>資料４</vt:lpstr>
    </vt:vector>
  </TitlesOfParts>
  <Company>埼玉県</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資料４</dc:title>
  <dc:subject/>
  <dc:creator>埼玉県</dc:creator>
  <cp:keywords/>
  <dc:description/>
  <cp:lastModifiedBy>関口圭市</cp:lastModifiedBy>
  <cp:revision>2</cp:revision>
  <cp:lastPrinted>2021-01-26T07:02:00Z</cp:lastPrinted>
  <dcterms:created xsi:type="dcterms:W3CDTF">2023-09-25T01:33:00Z</dcterms:created>
  <dcterms:modified xsi:type="dcterms:W3CDTF">2023-09-25T01:33:00Z</dcterms:modified>
</cp:coreProperties>
</file>