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F46A7" w14:textId="7BFE6964" w:rsidR="00FB14D0" w:rsidRDefault="00B74899" w:rsidP="00C56200">
      <w:pPr>
        <w:jc w:val="center"/>
        <w:rPr>
          <w:color w:val="000000" w:themeColor="text1"/>
          <w:sz w:val="28"/>
          <w:szCs w:val="28"/>
        </w:rPr>
      </w:pPr>
      <w:r w:rsidRPr="009D33E7">
        <w:rPr>
          <w:rFonts w:hint="eastAsia"/>
          <w:color w:val="000000" w:themeColor="text1"/>
          <w:sz w:val="28"/>
          <w:szCs w:val="28"/>
        </w:rPr>
        <w:t>令和</w:t>
      </w:r>
      <w:r w:rsidR="00CE7B08">
        <w:rPr>
          <w:rFonts w:hint="eastAsia"/>
          <w:color w:val="000000" w:themeColor="text1"/>
          <w:sz w:val="28"/>
          <w:szCs w:val="28"/>
        </w:rPr>
        <w:t>８</w:t>
      </w:r>
      <w:r w:rsidRPr="009D33E7">
        <w:rPr>
          <w:rFonts w:hint="eastAsia"/>
          <w:color w:val="000000" w:themeColor="text1"/>
          <w:sz w:val="28"/>
          <w:szCs w:val="28"/>
        </w:rPr>
        <w:t>年</w:t>
      </w:r>
      <w:r w:rsidR="00FB14D0">
        <w:rPr>
          <w:rFonts w:hint="eastAsia"/>
          <w:color w:val="000000" w:themeColor="text1"/>
          <w:sz w:val="28"/>
          <w:szCs w:val="28"/>
        </w:rPr>
        <w:t>介護サービス事業者</w:t>
      </w:r>
      <w:r w:rsidRPr="009D33E7">
        <w:rPr>
          <w:rFonts w:hint="eastAsia"/>
          <w:color w:val="000000" w:themeColor="text1"/>
          <w:sz w:val="28"/>
          <w:szCs w:val="28"/>
        </w:rPr>
        <w:t>集団指導</w:t>
      </w:r>
    </w:p>
    <w:p w14:paraId="4C963C39" w14:textId="2280C76D" w:rsidR="00767934" w:rsidRPr="009D33E7" w:rsidRDefault="00B74899" w:rsidP="00C56200">
      <w:pPr>
        <w:jc w:val="center"/>
        <w:rPr>
          <w:color w:val="000000" w:themeColor="text1"/>
          <w:sz w:val="28"/>
          <w:szCs w:val="28"/>
        </w:rPr>
      </w:pPr>
      <w:r w:rsidRPr="009D33E7">
        <w:rPr>
          <w:rFonts w:hint="eastAsia"/>
          <w:color w:val="000000" w:themeColor="text1"/>
          <w:sz w:val="28"/>
          <w:szCs w:val="28"/>
        </w:rPr>
        <w:t>｢</w:t>
      </w:r>
      <w:r w:rsidR="00B22695">
        <w:rPr>
          <w:rFonts w:hint="eastAsia"/>
          <w:color w:val="000000" w:themeColor="text1"/>
          <w:sz w:val="28"/>
          <w:szCs w:val="28"/>
        </w:rPr>
        <w:t>運営</w:t>
      </w:r>
      <w:r w:rsidR="00FB14D0">
        <w:rPr>
          <w:rFonts w:hint="eastAsia"/>
          <w:color w:val="000000" w:themeColor="text1"/>
          <w:sz w:val="28"/>
          <w:szCs w:val="28"/>
        </w:rPr>
        <w:t>指導における</w:t>
      </w:r>
      <w:r w:rsidRPr="009D33E7">
        <w:rPr>
          <w:rFonts w:hint="eastAsia"/>
          <w:color w:val="000000" w:themeColor="text1"/>
          <w:sz w:val="28"/>
          <w:szCs w:val="28"/>
        </w:rPr>
        <w:t>主な指導事項</w:t>
      </w:r>
      <w:r w:rsidR="006F71C4">
        <w:rPr>
          <w:rFonts w:hint="eastAsia"/>
          <w:color w:val="000000" w:themeColor="text1"/>
          <w:sz w:val="28"/>
          <w:szCs w:val="28"/>
        </w:rPr>
        <w:t>等</w:t>
      </w:r>
      <w:r w:rsidRPr="009D33E7">
        <w:rPr>
          <w:rFonts w:hint="eastAsia"/>
          <w:color w:val="000000" w:themeColor="text1"/>
          <w:sz w:val="28"/>
          <w:szCs w:val="28"/>
        </w:rPr>
        <w:t>｣ナレーション原稿</w:t>
      </w:r>
    </w:p>
    <w:p w14:paraId="3A914274" w14:textId="77777777" w:rsidR="00B74899" w:rsidRPr="00B22695" w:rsidRDefault="00B74899">
      <w:pPr>
        <w:rPr>
          <w:color w:val="000000" w:themeColor="text1"/>
        </w:rPr>
      </w:pPr>
    </w:p>
    <w:p w14:paraId="71AF3D9F" w14:textId="77777777" w:rsidR="00B74899" w:rsidRPr="009D33E7" w:rsidRDefault="00B74899">
      <w:pPr>
        <w:rPr>
          <w:b/>
          <w:color w:val="000000" w:themeColor="text1"/>
          <w:sz w:val="32"/>
          <w:szCs w:val="32"/>
        </w:rPr>
      </w:pPr>
      <w:r w:rsidRPr="009D33E7">
        <w:rPr>
          <w:rFonts w:hint="eastAsia"/>
          <w:b/>
          <w:color w:val="000000" w:themeColor="text1"/>
          <w:sz w:val="32"/>
          <w:szCs w:val="32"/>
        </w:rPr>
        <w:t>サービス名：</w:t>
      </w:r>
      <w:r w:rsidR="00C56200" w:rsidRPr="009D33E7">
        <w:rPr>
          <w:rFonts w:hint="eastAsia"/>
          <w:b/>
          <w:color w:val="000000" w:themeColor="text1"/>
          <w:sz w:val="32"/>
          <w:szCs w:val="32"/>
        </w:rPr>
        <w:t>「</w:t>
      </w:r>
      <w:r w:rsidR="0018114B" w:rsidRPr="009D33E7">
        <w:rPr>
          <w:rFonts w:hint="eastAsia"/>
          <w:b/>
          <w:color w:val="000000" w:themeColor="text1"/>
          <w:sz w:val="32"/>
          <w:szCs w:val="32"/>
        </w:rPr>
        <w:t>介護老人保健施設</w:t>
      </w:r>
      <w:r w:rsidR="00C56200" w:rsidRPr="009D33E7">
        <w:rPr>
          <w:rFonts w:hint="eastAsia"/>
          <w:b/>
          <w:color w:val="000000" w:themeColor="text1"/>
          <w:sz w:val="32"/>
          <w:szCs w:val="32"/>
        </w:rPr>
        <w:t>」</w:t>
      </w:r>
    </w:p>
    <w:p w14:paraId="6ADBE2A9" w14:textId="77777777" w:rsidR="00B74899" w:rsidRPr="009D33E7" w:rsidRDefault="00B74899">
      <w:pPr>
        <w:rPr>
          <w:color w:val="000000" w:themeColor="text1"/>
        </w:rPr>
      </w:pPr>
    </w:p>
    <w:p w14:paraId="10936ECD" w14:textId="77777777" w:rsidR="00B74899" w:rsidRPr="009D33E7" w:rsidRDefault="00B74899">
      <w:pPr>
        <w:rPr>
          <w:b/>
          <w:color w:val="000000" w:themeColor="text1"/>
        </w:rPr>
      </w:pPr>
      <w:r w:rsidRPr="009D33E7">
        <w:rPr>
          <w:rFonts w:hint="eastAsia"/>
          <w:b/>
          <w:color w:val="000000" w:themeColor="text1"/>
        </w:rPr>
        <w:t>第１</w:t>
      </w:r>
      <w:r w:rsidR="00643C55" w:rsidRPr="009D33E7">
        <w:rPr>
          <w:rFonts w:hint="eastAsia"/>
          <w:b/>
          <w:color w:val="000000" w:themeColor="text1"/>
        </w:rPr>
        <w:t>スライド</w:t>
      </w:r>
    </w:p>
    <w:p w14:paraId="69AC56B3" w14:textId="6BC633B1" w:rsidR="00D27555" w:rsidRDefault="00171C8B" w:rsidP="00D27555">
      <w:r w:rsidRPr="00E53918">
        <w:rPr>
          <w:rFonts w:hint="eastAsia"/>
        </w:rPr>
        <w:t xml:space="preserve">　</w:t>
      </w:r>
      <w:r w:rsidR="00472F67">
        <w:rPr>
          <w:rFonts w:hint="eastAsia"/>
        </w:rPr>
        <w:t>「</w:t>
      </w:r>
      <w:r>
        <w:rPr>
          <w:rFonts w:hint="eastAsia"/>
        </w:rPr>
        <w:t>介護老人保健施設</w:t>
      </w:r>
      <w:r w:rsidR="00472F67">
        <w:rPr>
          <w:rFonts w:hint="eastAsia"/>
        </w:rPr>
        <w:t>」事業所</w:t>
      </w:r>
      <w:r w:rsidRPr="00E53918">
        <w:t>の皆様、こんにちは。埼玉県福祉監査課です。</w:t>
      </w:r>
    </w:p>
    <w:p w14:paraId="7DD958C6" w14:textId="4B85DE42" w:rsidR="00D27555" w:rsidRPr="00E53918" w:rsidRDefault="00D27555" w:rsidP="00D27555">
      <w:pPr>
        <w:ind w:firstLineChars="100" w:firstLine="247"/>
      </w:pPr>
      <w:r w:rsidRPr="00E53918">
        <w:t>皆様</w:t>
      </w:r>
      <w:r>
        <w:rPr>
          <w:rFonts w:hint="eastAsia"/>
        </w:rPr>
        <w:t>方</w:t>
      </w:r>
      <w:r w:rsidRPr="00E53918">
        <w:t>には、</w:t>
      </w:r>
      <w:r>
        <w:rPr>
          <w:rFonts w:hint="eastAsia"/>
        </w:rPr>
        <w:t>日ごろの</w:t>
      </w:r>
      <w:r w:rsidRPr="00E53918">
        <w:t>介護サービス</w:t>
      </w:r>
      <w:r>
        <w:rPr>
          <w:rFonts w:hint="eastAsia"/>
        </w:rPr>
        <w:t>のご提供、並びに運営指導へのご協力</w:t>
      </w:r>
      <w:r w:rsidRPr="00E53918">
        <w:t>、誠にありがとうございます。</w:t>
      </w:r>
    </w:p>
    <w:p w14:paraId="162FAFAD" w14:textId="77777777" w:rsidR="00D27555" w:rsidRPr="00E53918" w:rsidRDefault="00D27555" w:rsidP="00D27555">
      <w:r w:rsidRPr="00E53918">
        <w:rPr>
          <w:rFonts w:hint="eastAsia"/>
        </w:rPr>
        <w:t xml:space="preserve">　この</w:t>
      </w:r>
      <w:r>
        <w:rPr>
          <w:rFonts w:hint="eastAsia"/>
        </w:rPr>
        <w:t>運営</w:t>
      </w:r>
      <w:r w:rsidRPr="00E53918">
        <w:rPr>
          <w:rFonts w:hint="eastAsia"/>
        </w:rPr>
        <w:t>指導</w:t>
      </w:r>
      <w:r>
        <w:rPr>
          <w:rFonts w:hint="eastAsia"/>
        </w:rPr>
        <w:t>は</w:t>
      </w:r>
      <w:r w:rsidRPr="00E53918">
        <w:rPr>
          <w:rFonts w:hint="eastAsia"/>
        </w:rPr>
        <w:t>、介護サービス事業者等の育成、支援を目的として</w:t>
      </w:r>
      <w:r>
        <w:rPr>
          <w:rFonts w:hint="eastAsia"/>
        </w:rPr>
        <w:t>定期的に</w:t>
      </w:r>
      <w:r w:rsidRPr="00E53918">
        <w:rPr>
          <w:rFonts w:hint="eastAsia"/>
        </w:rPr>
        <w:t>行</w:t>
      </w:r>
      <w:r>
        <w:rPr>
          <w:rFonts w:hint="eastAsia"/>
        </w:rPr>
        <w:t>うもので</w:t>
      </w:r>
      <w:r w:rsidRPr="00E53918">
        <w:rPr>
          <w:rFonts w:hint="eastAsia"/>
        </w:rPr>
        <w:t>、</w:t>
      </w:r>
      <w:r>
        <w:rPr>
          <w:rFonts w:hint="eastAsia"/>
        </w:rPr>
        <w:t>いわゆる</w:t>
      </w:r>
      <w:r w:rsidRPr="00E53918">
        <w:rPr>
          <w:rFonts w:hint="eastAsia"/>
        </w:rPr>
        <w:t>｢監査｣</w:t>
      </w:r>
      <w:r>
        <w:rPr>
          <w:rFonts w:hint="eastAsia"/>
        </w:rPr>
        <w:t>とは異なるものです</w:t>
      </w:r>
      <w:r w:rsidRPr="00E53918">
        <w:rPr>
          <w:rFonts w:hint="eastAsia"/>
        </w:rPr>
        <w:t>。埼玉県内の介護サービスの向上のため、事業者の皆様には</w:t>
      </w:r>
      <w:r>
        <w:rPr>
          <w:rFonts w:hint="eastAsia"/>
        </w:rPr>
        <w:t>今後とも</w:t>
      </w:r>
      <w:r w:rsidRPr="00E53918">
        <w:rPr>
          <w:rFonts w:hint="eastAsia"/>
        </w:rPr>
        <w:t>ご協力をお願い</w:t>
      </w:r>
      <w:r>
        <w:rPr>
          <w:rFonts w:hint="eastAsia"/>
        </w:rPr>
        <w:t>いたします</w:t>
      </w:r>
      <w:r w:rsidRPr="00E53918">
        <w:rPr>
          <w:rFonts w:hint="eastAsia"/>
        </w:rPr>
        <w:t>。</w:t>
      </w:r>
    </w:p>
    <w:p w14:paraId="4D7960CE" w14:textId="77777777" w:rsidR="00D27555" w:rsidRPr="00E53918" w:rsidRDefault="00D27555" w:rsidP="00D27555">
      <w:r w:rsidRPr="00E53918">
        <w:rPr>
          <w:rFonts w:hint="eastAsia"/>
        </w:rPr>
        <w:t xml:space="preserve">　</w:t>
      </w:r>
      <w:r>
        <w:rPr>
          <w:rFonts w:hint="eastAsia"/>
        </w:rPr>
        <w:t>さて、</w:t>
      </w:r>
      <w:r w:rsidRPr="00E53918">
        <w:rPr>
          <w:rFonts w:hint="eastAsia"/>
        </w:rPr>
        <w:t>これからご説明する｢主な指導事項｣は</w:t>
      </w:r>
      <w:r>
        <w:rPr>
          <w:rFonts w:hint="eastAsia"/>
        </w:rPr>
        <w:t>、昨年度運営</w:t>
      </w:r>
      <w:r w:rsidRPr="00E53918">
        <w:rPr>
          <w:rFonts w:hint="eastAsia"/>
        </w:rPr>
        <w:t>指導を行った際に比較的多く見受けられた指導事項</w:t>
      </w:r>
      <w:r>
        <w:rPr>
          <w:rFonts w:hint="eastAsia"/>
        </w:rPr>
        <w:t>等</w:t>
      </w:r>
      <w:r w:rsidRPr="00E53918">
        <w:rPr>
          <w:rFonts w:hint="eastAsia"/>
        </w:rPr>
        <w:t>です。これらについて具体的に見て</w:t>
      </w:r>
      <w:r>
        <w:rPr>
          <w:rFonts w:hint="eastAsia"/>
        </w:rPr>
        <w:t>いきます</w:t>
      </w:r>
      <w:r w:rsidRPr="00E53918">
        <w:rPr>
          <w:rFonts w:hint="eastAsia"/>
        </w:rPr>
        <w:t>。</w:t>
      </w:r>
    </w:p>
    <w:p w14:paraId="448391DB" w14:textId="77777777" w:rsidR="00D27555" w:rsidRPr="00E53918" w:rsidRDefault="00D27555" w:rsidP="00D27555">
      <w:r w:rsidRPr="00E53918">
        <w:rPr>
          <w:rFonts w:hint="eastAsia"/>
        </w:rPr>
        <w:t xml:space="preserve">　</w:t>
      </w:r>
      <w:r>
        <w:rPr>
          <w:rFonts w:hint="eastAsia"/>
        </w:rPr>
        <w:t>それでは</w:t>
      </w:r>
      <w:r w:rsidRPr="00E53918">
        <w:rPr>
          <w:rFonts w:hint="eastAsia"/>
        </w:rPr>
        <w:t>、始めます。</w:t>
      </w:r>
    </w:p>
    <w:p w14:paraId="61CA45E4" w14:textId="067F624B" w:rsidR="00C56200" w:rsidRPr="009D33E7" w:rsidRDefault="00C56200" w:rsidP="00D27555">
      <w:pPr>
        <w:rPr>
          <w:color w:val="000000" w:themeColor="text1"/>
        </w:rPr>
      </w:pPr>
    </w:p>
    <w:p w14:paraId="27E82DDF" w14:textId="77777777" w:rsidR="00C56200" w:rsidRPr="009D33E7" w:rsidRDefault="00C56200">
      <w:pPr>
        <w:rPr>
          <w:b/>
          <w:color w:val="000000" w:themeColor="text1"/>
        </w:rPr>
      </w:pPr>
      <w:r w:rsidRPr="009D33E7">
        <w:rPr>
          <w:rFonts w:hint="eastAsia"/>
          <w:b/>
          <w:color w:val="000000" w:themeColor="text1"/>
        </w:rPr>
        <w:t>第２</w:t>
      </w:r>
      <w:r w:rsidR="00643C55" w:rsidRPr="009D33E7">
        <w:rPr>
          <w:rFonts w:hint="eastAsia"/>
          <w:b/>
          <w:color w:val="000000" w:themeColor="text1"/>
        </w:rPr>
        <w:t>スライド</w:t>
      </w:r>
    </w:p>
    <w:p w14:paraId="11348906" w14:textId="25159483" w:rsidR="00947AA1" w:rsidRDefault="00947AA1" w:rsidP="00947AA1">
      <w:pPr>
        <w:ind w:firstLine="255"/>
        <w:rPr>
          <w:color w:val="000000" w:themeColor="text1"/>
        </w:rPr>
      </w:pPr>
      <w:r w:rsidRPr="009D33E7">
        <w:rPr>
          <w:rFonts w:hint="eastAsia"/>
          <w:color w:val="000000" w:themeColor="text1"/>
        </w:rPr>
        <w:t>まず「</w:t>
      </w:r>
      <w:r w:rsidR="00CE7B08">
        <w:rPr>
          <w:rFonts w:hint="eastAsia"/>
          <w:color w:val="000000" w:themeColor="text1"/>
        </w:rPr>
        <w:t>人員に関する基準</w:t>
      </w:r>
      <w:r w:rsidRPr="009D33E7">
        <w:rPr>
          <w:rFonts w:hint="eastAsia"/>
          <w:color w:val="000000" w:themeColor="text1"/>
        </w:rPr>
        <w:t>」</w:t>
      </w:r>
      <w:r w:rsidR="0018114B" w:rsidRPr="009D33E7">
        <w:rPr>
          <w:rFonts w:hint="eastAsia"/>
          <w:color w:val="000000" w:themeColor="text1"/>
        </w:rPr>
        <w:t>について</w:t>
      </w:r>
      <w:r w:rsidRPr="009D33E7">
        <w:rPr>
          <w:rFonts w:hint="eastAsia"/>
          <w:color w:val="000000" w:themeColor="text1"/>
        </w:rPr>
        <w:t>です。</w:t>
      </w:r>
    </w:p>
    <w:p w14:paraId="652B6BDA" w14:textId="1C4E4BA2" w:rsidR="002901F4" w:rsidRDefault="00CE7B08" w:rsidP="002901F4">
      <w:pPr>
        <w:ind w:firstLineChars="100" w:firstLine="248"/>
        <w:rPr>
          <w:color w:val="000000" w:themeColor="text1"/>
        </w:rPr>
      </w:pPr>
      <w:r w:rsidRPr="000C690E">
        <w:rPr>
          <w:rFonts w:hint="eastAsia"/>
          <w:b/>
          <w:bCs/>
          <w:color w:val="000000" w:themeColor="text1"/>
        </w:rPr>
        <w:t>医師</w:t>
      </w:r>
      <w:r w:rsidRPr="00CE7B08">
        <w:rPr>
          <w:rFonts w:hint="eastAsia"/>
          <w:color w:val="000000" w:themeColor="text1"/>
        </w:rPr>
        <w:t>は、常に入所者の病状や心身の状態の把握に努めること。</w:t>
      </w:r>
      <w:r w:rsidR="00881367">
        <w:rPr>
          <w:rFonts w:hint="eastAsia"/>
          <w:color w:val="000000" w:themeColor="text1"/>
        </w:rPr>
        <w:t>さらに</w:t>
      </w:r>
      <w:r w:rsidR="002901F4">
        <w:rPr>
          <w:rFonts w:hint="eastAsia"/>
          <w:color w:val="000000" w:themeColor="text1"/>
        </w:rPr>
        <w:t>、</w:t>
      </w:r>
      <w:r w:rsidR="002901F4" w:rsidRPr="002901F4">
        <w:rPr>
          <w:rFonts w:hint="eastAsia"/>
          <w:color w:val="000000" w:themeColor="text1"/>
        </w:rPr>
        <w:t>常勤の医師が勤務した時間を明確に記録する</w:t>
      </w:r>
      <w:r w:rsidR="002901F4">
        <w:rPr>
          <w:rFonts w:hint="eastAsia"/>
          <w:color w:val="000000" w:themeColor="text1"/>
        </w:rPr>
        <w:t>ようにしてください</w:t>
      </w:r>
      <w:r w:rsidR="002901F4" w:rsidRPr="002901F4">
        <w:rPr>
          <w:rFonts w:hint="eastAsia"/>
          <w:color w:val="000000" w:themeColor="text1"/>
        </w:rPr>
        <w:t>。</w:t>
      </w:r>
    </w:p>
    <w:p w14:paraId="2C2D939B" w14:textId="59846F33" w:rsidR="002901F4" w:rsidRDefault="00881367" w:rsidP="0018114B">
      <w:pPr>
        <w:ind w:firstLine="255"/>
        <w:rPr>
          <w:color w:val="000000" w:themeColor="text1"/>
        </w:rPr>
      </w:pPr>
      <w:r>
        <w:rPr>
          <w:rFonts w:hint="eastAsia"/>
          <w:color w:val="000000" w:themeColor="text1"/>
        </w:rPr>
        <w:t>次に、</w:t>
      </w:r>
      <w:r w:rsidR="0018114B" w:rsidRPr="000C690E">
        <w:rPr>
          <w:rFonts w:hint="eastAsia"/>
          <w:b/>
          <w:bCs/>
          <w:color w:val="000000" w:themeColor="text1"/>
        </w:rPr>
        <w:t>看護職員</w:t>
      </w:r>
      <w:r w:rsidR="002901F4" w:rsidRPr="000C690E">
        <w:rPr>
          <w:rFonts w:hint="eastAsia"/>
          <w:b/>
          <w:bCs/>
          <w:color w:val="000000" w:themeColor="text1"/>
        </w:rPr>
        <w:t>及び介護職員</w:t>
      </w:r>
      <w:r w:rsidR="002901F4">
        <w:rPr>
          <w:rFonts w:hint="eastAsia"/>
          <w:color w:val="000000" w:themeColor="text1"/>
        </w:rPr>
        <w:t>は</w:t>
      </w:r>
      <w:r>
        <w:rPr>
          <w:rFonts w:hint="eastAsia"/>
          <w:color w:val="000000" w:themeColor="text1"/>
        </w:rPr>
        <w:t>、</w:t>
      </w:r>
      <w:r w:rsidR="002901F4">
        <w:rPr>
          <w:rFonts w:hint="eastAsia"/>
          <w:color w:val="000000" w:themeColor="text1"/>
        </w:rPr>
        <w:t>施設の職務に専ら従事する常勤職員であることが原則ですが、次の２つの条件を満たす場合に限り、その一部に非常勤職員を充てても差し支えないとされています。</w:t>
      </w:r>
    </w:p>
    <w:p w14:paraId="5AA8231C" w14:textId="440E27F6" w:rsidR="005F633D" w:rsidRDefault="002901F4" w:rsidP="002901F4">
      <w:pPr>
        <w:ind w:firstLineChars="100" w:firstLine="247"/>
        <w:rPr>
          <w:color w:val="000000" w:themeColor="text1"/>
        </w:rPr>
      </w:pPr>
      <w:r>
        <w:rPr>
          <w:rFonts w:hint="eastAsia"/>
          <w:color w:val="000000" w:themeColor="text1"/>
        </w:rPr>
        <w:t>第一に、</w:t>
      </w:r>
      <w:r w:rsidRPr="002901F4">
        <w:rPr>
          <w:rFonts w:hint="eastAsia"/>
          <w:color w:val="000000" w:themeColor="text1"/>
        </w:rPr>
        <w:t>常勤職員である看護・介護職員が基準省令によって算定される員数の７割程度とすること。</w:t>
      </w:r>
    </w:p>
    <w:p w14:paraId="558F7B72" w14:textId="15D5325F" w:rsidR="002901F4" w:rsidRDefault="002901F4" w:rsidP="008168C3">
      <w:pPr>
        <w:ind w:firstLineChars="100" w:firstLine="247"/>
        <w:rPr>
          <w:color w:val="000000" w:themeColor="text1"/>
        </w:rPr>
      </w:pPr>
      <w:r>
        <w:rPr>
          <w:rFonts w:hint="eastAsia"/>
          <w:color w:val="000000" w:themeColor="text1"/>
        </w:rPr>
        <w:t>第二に、</w:t>
      </w:r>
      <w:r w:rsidRPr="002901F4">
        <w:rPr>
          <w:rFonts w:hint="eastAsia"/>
          <w:color w:val="000000" w:themeColor="text1"/>
        </w:rPr>
        <w:t>非常勤職員を充てる場合の勤務時間数が</w:t>
      </w:r>
      <w:r w:rsidR="008168C3">
        <w:rPr>
          <w:rFonts w:hint="eastAsia"/>
          <w:color w:val="000000" w:themeColor="text1"/>
        </w:rPr>
        <w:t>、</w:t>
      </w:r>
      <w:r w:rsidRPr="002901F4">
        <w:rPr>
          <w:rFonts w:hint="eastAsia"/>
          <w:color w:val="000000" w:themeColor="text1"/>
        </w:rPr>
        <w:t>常勤職員を充てる場合の勤務時間数</w:t>
      </w:r>
      <w:r w:rsidR="008168C3">
        <w:rPr>
          <w:rFonts w:hint="eastAsia"/>
          <w:color w:val="000000" w:themeColor="text1"/>
        </w:rPr>
        <w:t>、いわゆる３対１の常勤換算職員勤務時間数</w:t>
      </w:r>
      <w:r w:rsidR="008168C3" w:rsidRPr="008168C3">
        <w:rPr>
          <w:rFonts w:hint="eastAsia"/>
          <w:color w:val="000000" w:themeColor="text1"/>
        </w:rPr>
        <w:t>を</w:t>
      </w:r>
      <w:r w:rsidR="008168C3">
        <w:rPr>
          <w:rFonts w:hint="eastAsia"/>
          <w:color w:val="000000" w:themeColor="text1"/>
        </w:rPr>
        <w:t>上</w:t>
      </w:r>
      <w:r w:rsidR="008168C3" w:rsidRPr="008168C3">
        <w:rPr>
          <w:rFonts w:hint="eastAsia"/>
          <w:color w:val="000000" w:themeColor="text1"/>
        </w:rPr>
        <w:t>回っている</w:t>
      </w:r>
      <w:r w:rsidRPr="002901F4">
        <w:rPr>
          <w:rFonts w:hint="eastAsia"/>
          <w:color w:val="000000" w:themeColor="text1"/>
        </w:rPr>
        <w:t>こと。</w:t>
      </w:r>
    </w:p>
    <w:p w14:paraId="3481AB58" w14:textId="171AEA03" w:rsidR="00773F08" w:rsidRDefault="00773F08" w:rsidP="002901F4">
      <w:pPr>
        <w:ind w:firstLineChars="100" w:firstLine="247"/>
        <w:rPr>
          <w:color w:val="000000" w:themeColor="text1"/>
        </w:rPr>
      </w:pPr>
      <w:r>
        <w:rPr>
          <w:rFonts w:hint="eastAsia"/>
          <w:color w:val="000000" w:themeColor="text1"/>
        </w:rPr>
        <w:t>この条件を満たしていることを継続的に確認してください。</w:t>
      </w:r>
    </w:p>
    <w:p w14:paraId="6BF3738D" w14:textId="5C35EAD6" w:rsidR="008D23D7" w:rsidRDefault="008D23D7" w:rsidP="0018114B">
      <w:pPr>
        <w:ind w:firstLine="255"/>
        <w:rPr>
          <w:color w:val="000000" w:themeColor="text1"/>
        </w:rPr>
      </w:pPr>
      <w:r>
        <w:rPr>
          <w:rFonts w:hint="eastAsia"/>
          <w:color w:val="000000" w:themeColor="text1"/>
        </w:rPr>
        <w:t>いわゆる「人員欠如減算」に該当するかどうかにかかわらず、「人員に関する基準」で置くべきとされている各従業者の員数</w:t>
      </w:r>
      <w:r w:rsidR="00773F08">
        <w:rPr>
          <w:rFonts w:hint="eastAsia"/>
          <w:color w:val="000000" w:themeColor="text1"/>
        </w:rPr>
        <w:t>等</w:t>
      </w:r>
      <w:r>
        <w:rPr>
          <w:rFonts w:hint="eastAsia"/>
          <w:color w:val="000000" w:themeColor="text1"/>
        </w:rPr>
        <w:t>は、必ず</w:t>
      </w:r>
      <w:r w:rsidR="00773F08">
        <w:rPr>
          <w:rFonts w:hint="eastAsia"/>
          <w:color w:val="000000" w:themeColor="text1"/>
        </w:rPr>
        <w:t>基準を満たす</w:t>
      </w:r>
      <w:r>
        <w:rPr>
          <w:rFonts w:hint="eastAsia"/>
          <w:color w:val="000000" w:themeColor="text1"/>
        </w:rPr>
        <w:t>よう注意してください。</w:t>
      </w:r>
    </w:p>
    <w:p w14:paraId="76D0EDC1" w14:textId="77777777" w:rsidR="008D23D7" w:rsidRDefault="008D23D7" w:rsidP="00773F08">
      <w:pPr>
        <w:rPr>
          <w:color w:val="000000" w:themeColor="text1"/>
        </w:rPr>
      </w:pPr>
    </w:p>
    <w:p w14:paraId="71E88238" w14:textId="2C3421CB" w:rsidR="00773F08" w:rsidRPr="00773F08" w:rsidRDefault="00773F08" w:rsidP="00773F08">
      <w:pPr>
        <w:rPr>
          <w:b/>
          <w:bCs/>
          <w:color w:val="000000" w:themeColor="text1"/>
        </w:rPr>
      </w:pPr>
      <w:r w:rsidRPr="00773F08">
        <w:rPr>
          <w:rFonts w:hint="eastAsia"/>
          <w:b/>
          <w:bCs/>
          <w:color w:val="000000" w:themeColor="text1"/>
        </w:rPr>
        <w:t>第３スライド</w:t>
      </w:r>
    </w:p>
    <w:p w14:paraId="328439D4" w14:textId="5B24FAE6" w:rsidR="00AD5AF2" w:rsidRDefault="00600901" w:rsidP="00773F08">
      <w:pPr>
        <w:ind w:firstLine="255"/>
        <w:rPr>
          <w:color w:val="000000" w:themeColor="text1"/>
        </w:rPr>
      </w:pPr>
      <w:r>
        <w:rPr>
          <w:rFonts w:hint="eastAsia"/>
          <w:color w:val="000000" w:themeColor="text1"/>
        </w:rPr>
        <w:t>次に</w:t>
      </w:r>
      <w:r w:rsidR="00AD5AF2">
        <w:rPr>
          <w:rFonts w:hint="eastAsia"/>
          <w:color w:val="000000" w:themeColor="text1"/>
        </w:rPr>
        <w:t>、</w:t>
      </w:r>
      <w:r w:rsidR="00773F08">
        <w:rPr>
          <w:rFonts w:hint="eastAsia"/>
          <w:color w:val="000000" w:themeColor="text1"/>
        </w:rPr>
        <w:t>「</w:t>
      </w:r>
      <w:r w:rsidR="00773F08" w:rsidRPr="00773F08">
        <w:rPr>
          <w:rFonts w:hint="eastAsia"/>
          <w:color w:val="000000" w:themeColor="text1"/>
        </w:rPr>
        <w:t>勤務体制の確保等</w:t>
      </w:r>
      <w:r w:rsidR="00773F08">
        <w:rPr>
          <w:rFonts w:hint="eastAsia"/>
          <w:color w:val="000000" w:themeColor="text1"/>
        </w:rPr>
        <w:t>」です</w:t>
      </w:r>
      <w:r w:rsidR="00AD5AF2">
        <w:rPr>
          <w:rFonts w:hint="eastAsia"/>
          <w:color w:val="000000" w:themeColor="text1"/>
        </w:rPr>
        <w:t>。</w:t>
      </w:r>
    </w:p>
    <w:p w14:paraId="529786C0" w14:textId="402E0C2B" w:rsidR="00773F08" w:rsidRDefault="00773F08" w:rsidP="00773F08">
      <w:pPr>
        <w:ind w:firstLine="255"/>
        <w:rPr>
          <w:color w:val="000000" w:themeColor="text1"/>
        </w:rPr>
      </w:pPr>
      <w:r w:rsidRPr="00773F08">
        <w:rPr>
          <w:color w:val="000000" w:themeColor="text1"/>
        </w:rPr>
        <w:t>職場における</w:t>
      </w:r>
      <w:r w:rsidR="000C690E">
        <w:rPr>
          <w:rFonts w:hint="eastAsia"/>
          <w:color w:val="000000" w:themeColor="text1"/>
        </w:rPr>
        <w:t>、</w:t>
      </w:r>
      <w:r>
        <w:rPr>
          <w:rFonts w:hint="eastAsia"/>
          <w:color w:val="000000" w:themeColor="text1"/>
        </w:rPr>
        <w:t>いわゆる「</w:t>
      </w:r>
      <w:r w:rsidRPr="00773F08">
        <w:rPr>
          <w:color w:val="000000" w:themeColor="text1"/>
        </w:rPr>
        <w:t>ハラスメント対策</w:t>
      </w:r>
      <w:r>
        <w:rPr>
          <w:rFonts w:hint="eastAsia"/>
          <w:color w:val="000000" w:themeColor="text1"/>
        </w:rPr>
        <w:t>」</w:t>
      </w:r>
      <w:r w:rsidRPr="00773F08">
        <w:rPr>
          <w:color w:val="000000" w:themeColor="text1"/>
        </w:rPr>
        <w:t>について、</w:t>
      </w:r>
      <w:r>
        <w:rPr>
          <w:rFonts w:hint="eastAsia"/>
          <w:color w:val="000000" w:themeColor="text1"/>
        </w:rPr>
        <w:t>①</w:t>
      </w:r>
      <w:r w:rsidRPr="00773F08">
        <w:rPr>
          <w:color w:val="000000" w:themeColor="text1"/>
        </w:rPr>
        <w:t>職員への周知啓発を行うこと</w:t>
      </w:r>
      <w:r>
        <w:rPr>
          <w:rFonts w:hint="eastAsia"/>
          <w:color w:val="000000" w:themeColor="text1"/>
        </w:rPr>
        <w:t>、②</w:t>
      </w:r>
      <w:r w:rsidRPr="00773F08">
        <w:rPr>
          <w:color w:val="000000" w:themeColor="text1"/>
        </w:rPr>
        <w:t>職場におけるハラスメント防止の指針を定め事業者の方針を明確化すること</w:t>
      </w:r>
      <w:r>
        <w:rPr>
          <w:rFonts w:hint="eastAsia"/>
          <w:color w:val="000000" w:themeColor="text1"/>
        </w:rPr>
        <w:t>、</w:t>
      </w:r>
    </w:p>
    <w:p w14:paraId="25320C72" w14:textId="77777777" w:rsidR="000C690E" w:rsidRDefault="00773F08" w:rsidP="000C690E">
      <w:pPr>
        <w:rPr>
          <w:color w:val="000000" w:themeColor="text1"/>
        </w:rPr>
      </w:pPr>
      <w:r>
        <w:rPr>
          <w:rFonts w:hint="eastAsia"/>
          <w:color w:val="000000" w:themeColor="text1"/>
        </w:rPr>
        <w:t>③</w:t>
      </w:r>
      <w:r w:rsidRPr="00773F08">
        <w:rPr>
          <w:color w:val="000000" w:themeColor="text1"/>
        </w:rPr>
        <w:t>ハラスメント相談に適切に対応するため</w:t>
      </w:r>
      <w:r w:rsidRPr="00773F08">
        <w:rPr>
          <w:rFonts w:hint="eastAsia"/>
          <w:color w:val="000000" w:themeColor="text1"/>
        </w:rPr>
        <w:t>に、相談担当者を定め全ての職員に周知すること。</w:t>
      </w:r>
    </w:p>
    <w:p w14:paraId="2DF7146B" w14:textId="4195A6F0" w:rsidR="00773F08" w:rsidRDefault="00773F08" w:rsidP="000C690E">
      <w:pPr>
        <w:ind w:firstLineChars="100" w:firstLine="247"/>
        <w:rPr>
          <w:color w:val="000000" w:themeColor="text1"/>
        </w:rPr>
      </w:pPr>
      <w:r>
        <w:rPr>
          <w:rFonts w:hint="eastAsia"/>
          <w:color w:val="000000" w:themeColor="text1"/>
        </w:rPr>
        <w:t>これらの措置を講ずることは</w:t>
      </w:r>
      <w:r w:rsidR="00097776">
        <w:rPr>
          <w:rFonts w:hint="eastAsia"/>
          <w:color w:val="000000" w:themeColor="text1"/>
        </w:rPr>
        <w:t>基準省令で定められていますので、改めて確認してください。</w:t>
      </w:r>
    </w:p>
    <w:p w14:paraId="44B44538" w14:textId="0D2CF4A9" w:rsidR="00773F08" w:rsidRPr="00773F08" w:rsidRDefault="00097776" w:rsidP="00773F08">
      <w:pPr>
        <w:ind w:firstLine="255"/>
        <w:rPr>
          <w:color w:val="000000" w:themeColor="text1"/>
        </w:rPr>
      </w:pPr>
      <w:r>
        <w:rPr>
          <w:rFonts w:hint="eastAsia"/>
          <w:color w:val="000000" w:themeColor="text1"/>
        </w:rPr>
        <w:lastRenderedPageBreak/>
        <w:t>また、</w:t>
      </w:r>
      <w:r w:rsidR="00773F08" w:rsidRPr="00773F08">
        <w:rPr>
          <w:color w:val="000000" w:themeColor="text1"/>
        </w:rPr>
        <w:t>時間外勤務が必要な場合の手続を職員に周知し、労働時間を適正に管理する</w:t>
      </w:r>
      <w:r>
        <w:rPr>
          <w:rFonts w:hint="eastAsia"/>
          <w:color w:val="000000" w:themeColor="text1"/>
        </w:rPr>
        <w:t>よう適切に対応してください</w:t>
      </w:r>
      <w:r w:rsidR="00773F08" w:rsidRPr="00773F08">
        <w:rPr>
          <w:color w:val="000000" w:themeColor="text1"/>
        </w:rPr>
        <w:t>。</w:t>
      </w:r>
    </w:p>
    <w:p w14:paraId="721029CB" w14:textId="77777777" w:rsidR="00773F08" w:rsidRDefault="00773F08" w:rsidP="00947AA1">
      <w:pPr>
        <w:ind w:firstLine="255"/>
        <w:rPr>
          <w:color w:val="000000" w:themeColor="text1"/>
        </w:rPr>
      </w:pPr>
    </w:p>
    <w:p w14:paraId="62773EAC" w14:textId="5574C61B" w:rsidR="00097776" w:rsidRPr="00773F08" w:rsidRDefault="00097776" w:rsidP="00097776">
      <w:pPr>
        <w:rPr>
          <w:b/>
          <w:bCs/>
          <w:color w:val="000000" w:themeColor="text1"/>
        </w:rPr>
      </w:pPr>
      <w:r w:rsidRPr="00773F08">
        <w:rPr>
          <w:rFonts w:hint="eastAsia"/>
          <w:b/>
          <w:bCs/>
          <w:color w:val="000000" w:themeColor="text1"/>
        </w:rPr>
        <w:t>第</w:t>
      </w:r>
      <w:r>
        <w:rPr>
          <w:rFonts w:hint="eastAsia"/>
          <w:b/>
          <w:bCs/>
          <w:color w:val="000000" w:themeColor="text1"/>
        </w:rPr>
        <w:t>４</w:t>
      </w:r>
      <w:r w:rsidRPr="00773F08">
        <w:rPr>
          <w:rFonts w:hint="eastAsia"/>
          <w:b/>
          <w:bCs/>
          <w:color w:val="000000" w:themeColor="text1"/>
        </w:rPr>
        <w:t>スライド</w:t>
      </w:r>
    </w:p>
    <w:p w14:paraId="7F866F54" w14:textId="01E34768" w:rsidR="00773F08" w:rsidRDefault="00097776" w:rsidP="00097776">
      <w:pPr>
        <w:ind w:firstLine="255"/>
        <w:rPr>
          <w:color w:val="000000" w:themeColor="text1"/>
        </w:rPr>
      </w:pPr>
      <w:r>
        <w:rPr>
          <w:rFonts w:hint="eastAsia"/>
          <w:color w:val="000000" w:themeColor="text1"/>
        </w:rPr>
        <w:t>次に、「</w:t>
      </w:r>
      <w:r w:rsidRPr="00097776">
        <w:rPr>
          <w:rFonts w:hint="eastAsia"/>
          <w:color w:val="000000" w:themeColor="text1"/>
        </w:rPr>
        <w:t>口腔衛生の管理</w:t>
      </w:r>
      <w:r>
        <w:rPr>
          <w:rFonts w:hint="eastAsia"/>
          <w:color w:val="000000" w:themeColor="text1"/>
        </w:rPr>
        <w:t>」です。</w:t>
      </w:r>
    </w:p>
    <w:p w14:paraId="7C4A10D6" w14:textId="63ADDC55" w:rsidR="00773F08" w:rsidRDefault="00097776" w:rsidP="001E73FB">
      <w:pPr>
        <w:ind w:firstLine="255"/>
        <w:rPr>
          <w:color w:val="000000" w:themeColor="text1"/>
        </w:rPr>
      </w:pPr>
      <w:r>
        <w:rPr>
          <w:rFonts w:hint="eastAsia"/>
          <w:color w:val="000000" w:themeColor="text1"/>
        </w:rPr>
        <w:t>年２回以上の歯科医師等による技術的助言及び指導、この助言・指導に基づく「口腔衛生の</w:t>
      </w:r>
      <w:r w:rsidR="001E73FB">
        <w:rPr>
          <w:rFonts w:hint="eastAsia"/>
          <w:color w:val="000000" w:themeColor="text1"/>
        </w:rPr>
        <w:t>管理体制に係る計画</w:t>
      </w:r>
      <w:r>
        <w:rPr>
          <w:rFonts w:hint="eastAsia"/>
          <w:color w:val="000000" w:themeColor="text1"/>
        </w:rPr>
        <w:t>」</w:t>
      </w:r>
      <w:r w:rsidR="001E73FB">
        <w:rPr>
          <w:rFonts w:hint="eastAsia"/>
          <w:color w:val="000000" w:themeColor="text1"/>
        </w:rPr>
        <w:t>の作成・見直しは行われていましたが、</w:t>
      </w:r>
      <w:r w:rsidRPr="00097776">
        <w:rPr>
          <w:rFonts w:hint="eastAsia"/>
          <w:color w:val="000000" w:themeColor="text1"/>
        </w:rPr>
        <w:t>施設の従業者又は歯科医師等が入所者毎に施設入所時及び月に１回程度の口腔の健康状態の評価を実施</w:t>
      </w:r>
      <w:r w:rsidR="001E73FB">
        <w:rPr>
          <w:rFonts w:hint="eastAsia"/>
          <w:color w:val="000000" w:themeColor="text1"/>
        </w:rPr>
        <w:t>していない事例が複数ありました</w:t>
      </w:r>
      <w:r w:rsidR="000C690E">
        <w:rPr>
          <w:rFonts w:hint="eastAsia"/>
          <w:color w:val="000000" w:themeColor="text1"/>
        </w:rPr>
        <w:t>。令和６年４月１日から義務化されている</w:t>
      </w:r>
      <w:r w:rsidR="001E73FB">
        <w:rPr>
          <w:rFonts w:hint="eastAsia"/>
          <w:color w:val="000000" w:themeColor="text1"/>
        </w:rPr>
        <w:t>ので</w:t>
      </w:r>
      <w:r w:rsidR="000C690E">
        <w:rPr>
          <w:rFonts w:hint="eastAsia"/>
          <w:color w:val="000000" w:themeColor="text1"/>
        </w:rPr>
        <w:t>、</w:t>
      </w:r>
      <w:r w:rsidR="001E73FB">
        <w:rPr>
          <w:rFonts w:hint="eastAsia"/>
          <w:color w:val="000000" w:themeColor="text1"/>
        </w:rPr>
        <w:t>注意してください</w:t>
      </w:r>
      <w:r w:rsidRPr="00097776">
        <w:rPr>
          <w:rFonts w:hint="eastAsia"/>
          <w:color w:val="000000" w:themeColor="text1"/>
        </w:rPr>
        <w:t>。</w:t>
      </w:r>
    </w:p>
    <w:p w14:paraId="7B95D86A" w14:textId="77777777" w:rsidR="001E73FB" w:rsidRDefault="001E73FB" w:rsidP="00025DFE">
      <w:pPr>
        <w:rPr>
          <w:b/>
          <w:color w:val="000000" w:themeColor="text1"/>
        </w:rPr>
      </w:pPr>
    </w:p>
    <w:p w14:paraId="087DBB61" w14:textId="06B2383D" w:rsidR="00025DFE" w:rsidRPr="009D33E7" w:rsidRDefault="00025DFE" w:rsidP="00025DFE">
      <w:pPr>
        <w:rPr>
          <w:b/>
          <w:color w:val="000000" w:themeColor="text1"/>
        </w:rPr>
      </w:pPr>
      <w:r w:rsidRPr="009D33E7">
        <w:rPr>
          <w:rFonts w:hint="eastAsia"/>
          <w:b/>
          <w:color w:val="000000" w:themeColor="text1"/>
        </w:rPr>
        <w:t>第</w:t>
      </w:r>
      <w:r w:rsidR="000C690E">
        <w:rPr>
          <w:rFonts w:hint="eastAsia"/>
          <w:b/>
          <w:color w:val="000000" w:themeColor="text1"/>
        </w:rPr>
        <w:t>５</w:t>
      </w:r>
      <w:r w:rsidRPr="009D33E7">
        <w:rPr>
          <w:rFonts w:hint="eastAsia"/>
          <w:b/>
          <w:color w:val="000000" w:themeColor="text1"/>
        </w:rPr>
        <w:t>スライド</w:t>
      </w:r>
    </w:p>
    <w:p w14:paraId="5A8A3E25" w14:textId="393DDB9C" w:rsidR="00025DFE" w:rsidRDefault="00025DFE" w:rsidP="00025DFE">
      <w:pPr>
        <w:ind w:firstLine="255"/>
        <w:rPr>
          <w:color w:val="000000" w:themeColor="text1"/>
        </w:rPr>
      </w:pPr>
      <w:r w:rsidRPr="009D33E7">
        <w:rPr>
          <w:rFonts w:hint="eastAsia"/>
          <w:color w:val="000000" w:themeColor="text1"/>
        </w:rPr>
        <w:t>次に「</w:t>
      </w:r>
      <w:r w:rsidR="000C690E">
        <w:rPr>
          <w:rFonts w:hint="eastAsia"/>
          <w:color w:val="000000" w:themeColor="text1"/>
        </w:rPr>
        <w:t>BCP、</w:t>
      </w:r>
      <w:r w:rsidR="000C690E" w:rsidRPr="000C690E">
        <w:rPr>
          <w:rFonts w:hint="eastAsia"/>
          <w:color w:val="000000" w:themeColor="text1"/>
        </w:rPr>
        <w:t>業務継続計画</w:t>
      </w:r>
      <w:r w:rsidRPr="009D33E7">
        <w:rPr>
          <w:rFonts w:hint="eastAsia"/>
          <w:color w:val="000000" w:themeColor="text1"/>
        </w:rPr>
        <w:t>」です。</w:t>
      </w:r>
    </w:p>
    <w:p w14:paraId="4B62D2BD" w14:textId="3DDE8BBA" w:rsidR="000C690E" w:rsidRDefault="000C690E" w:rsidP="000C690E">
      <w:pPr>
        <w:ind w:firstLine="255"/>
      </w:pPr>
      <w:r w:rsidRPr="000C690E">
        <w:rPr>
          <w:rFonts w:hint="eastAsia"/>
        </w:rPr>
        <w:t>新規採用職員に対し、業務継続計画に係る研修を実施し明確に記録</w:t>
      </w:r>
      <w:r>
        <w:rPr>
          <w:rFonts w:hint="eastAsia"/>
        </w:rPr>
        <w:t>してください。</w:t>
      </w:r>
    </w:p>
    <w:p w14:paraId="4331685A" w14:textId="1DA34227" w:rsidR="000C690E" w:rsidRDefault="000C690E" w:rsidP="000C690E">
      <w:pPr>
        <w:ind w:firstLineChars="100" w:firstLine="247"/>
      </w:pPr>
      <w:r>
        <w:rPr>
          <w:rFonts w:hint="eastAsia"/>
        </w:rPr>
        <w:t>また、</w:t>
      </w:r>
      <w:r w:rsidRPr="000C690E">
        <w:rPr>
          <w:rFonts w:hint="eastAsia"/>
        </w:rPr>
        <w:t>すべての従業者に対し、業務継続計画に係る研修及び訓練を年２回以上定期的に実施し明確に記録する</w:t>
      </w:r>
      <w:r>
        <w:rPr>
          <w:rFonts w:hint="eastAsia"/>
        </w:rPr>
        <w:t>ようにしてください</w:t>
      </w:r>
      <w:r w:rsidRPr="000C690E">
        <w:rPr>
          <w:rFonts w:hint="eastAsia"/>
        </w:rPr>
        <w:t>。</w:t>
      </w:r>
    </w:p>
    <w:p w14:paraId="5431200E" w14:textId="77777777" w:rsidR="00025DFE" w:rsidRPr="009D33E7" w:rsidRDefault="00025DFE">
      <w:pPr>
        <w:rPr>
          <w:b/>
          <w:color w:val="000000" w:themeColor="text1"/>
        </w:rPr>
      </w:pPr>
    </w:p>
    <w:p w14:paraId="7BA794DF" w14:textId="7594F963" w:rsidR="00C56200" w:rsidRPr="009D33E7" w:rsidRDefault="00C56200">
      <w:pPr>
        <w:rPr>
          <w:b/>
          <w:color w:val="000000" w:themeColor="text1"/>
        </w:rPr>
      </w:pPr>
      <w:r w:rsidRPr="009D33E7">
        <w:rPr>
          <w:rFonts w:hint="eastAsia"/>
          <w:b/>
          <w:color w:val="000000" w:themeColor="text1"/>
        </w:rPr>
        <w:t>第</w:t>
      </w:r>
      <w:r w:rsidR="000C690E">
        <w:rPr>
          <w:rFonts w:hint="eastAsia"/>
          <w:b/>
          <w:color w:val="000000" w:themeColor="text1"/>
        </w:rPr>
        <w:t>６</w:t>
      </w:r>
      <w:r w:rsidR="00643C55" w:rsidRPr="009D33E7">
        <w:rPr>
          <w:rFonts w:hint="eastAsia"/>
          <w:b/>
          <w:color w:val="000000" w:themeColor="text1"/>
        </w:rPr>
        <w:t>スライド</w:t>
      </w:r>
    </w:p>
    <w:p w14:paraId="4BF1309D" w14:textId="77777777" w:rsidR="000C690E" w:rsidRPr="000C690E" w:rsidRDefault="000C690E" w:rsidP="000C690E">
      <w:pPr>
        <w:ind w:firstLine="255"/>
        <w:rPr>
          <w:color w:val="000000" w:themeColor="text1"/>
        </w:rPr>
      </w:pPr>
      <w:r w:rsidRPr="000C690E">
        <w:rPr>
          <w:rFonts w:hint="eastAsia"/>
          <w:color w:val="000000" w:themeColor="text1"/>
        </w:rPr>
        <w:t>次に「非常災害対策」です。</w:t>
      </w:r>
    </w:p>
    <w:p w14:paraId="7EE2CE40" w14:textId="6B184869" w:rsidR="000C690E" w:rsidRPr="000C690E" w:rsidRDefault="000C690E" w:rsidP="000C690E">
      <w:pPr>
        <w:ind w:firstLine="255"/>
        <w:rPr>
          <w:color w:val="000000" w:themeColor="text1"/>
        </w:rPr>
      </w:pPr>
      <w:r w:rsidRPr="000C690E">
        <w:rPr>
          <w:rFonts w:hint="eastAsia"/>
          <w:color w:val="000000" w:themeColor="text1"/>
        </w:rPr>
        <w:t>施設が浸水想定区域に立地</w:t>
      </w:r>
      <w:r w:rsidR="003D2AC7">
        <w:rPr>
          <w:rFonts w:hint="eastAsia"/>
          <w:color w:val="000000" w:themeColor="text1"/>
        </w:rPr>
        <w:t>す</w:t>
      </w:r>
      <w:r w:rsidRPr="000C690E">
        <w:rPr>
          <w:rFonts w:hint="eastAsia"/>
          <w:color w:val="000000" w:themeColor="text1"/>
        </w:rPr>
        <w:t>る場合には、水防法に基づく避難確保計画を策定し</w:t>
      </w:r>
      <w:r w:rsidR="003D2AC7" w:rsidRPr="003D2AC7">
        <w:rPr>
          <w:rFonts w:hint="eastAsia"/>
          <w:color w:val="000000" w:themeColor="text1"/>
        </w:rPr>
        <w:t>従業者への周知と</w:t>
      </w:r>
      <w:r w:rsidRPr="000C690E">
        <w:rPr>
          <w:rFonts w:hint="eastAsia"/>
          <w:color w:val="000000" w:themeColor="text1"/>
        </w:rPr>
        <w:t>計画に基づく避難訓練を実施することが必要ですので注意してください。</w:t>
      </w:r>
    </w:p>
    <w:p w14:paraId="5E0F5792" w14:textId="77777777" w:rsidR="000C690E" w:rsidRDefault="000C690E" w:rsidP="000C690E">
      <w:pPr>
        <w:ind w:firstLine="255"/>
        <w:rPr>
          <w:color w:val="000000" w:themeColor="text1"/>
        </w:rPr>
      </w:pPr>
      <w:r w:rsidRPr="000C690E">
        <w:rPr>
          <w:rFonts w:hint="eastAsia"/>
          <w:color w:val="000000" w:themeColor="text1"/>
        </w:rPr>
        <w:t>なお、訓練の結果を市町村に報告することが水防法第</w:t>
      </w:r>
      <w:r w:rsidRPr="000C690E">
        <w:rPr>
          <w:color w:val="000000" w:themeColor="text1"/>
        </w:rPr>
        <w:t>15条の3第5項により義務付けられています。</w:t>
      </w:r>
    </w:p>
    <w:p w14:paraId="22BC730A" w14:textId="4D060C13" w:rsidR="003D2AC7" w:rsidRPr="003D2AC7" w:rsidRDefault="003D2AC7" w:rsidP="003D2AC7">
      <w:pPr>
        <w:ind w:firstLine="255"/>
        <w:rPr>
          <w:color w:val="000000" w:themeColor="text1"/>
        </w:rPr>
      </w:pPr>
      <w:r>
        <w:rPr>
          <w:rFonts w:hint="eastAsia"/>
          <w:color w:val="000000" w:themeColor="text1"/>
        </w:rPr>
        <w:t>また、</w:t>
      </w:r>
      <w:r w:rsidRPr="003D2AC7">
        <w:rPr>
          <w:rFonts w:hint="eastAsia"/>
          <w:color w:val="000000" w:themeColor="text1"/>
        </w:rPr>
        <w:t>防災訓練は年２回実施しそのうち１回は夜間想定と</w:t>
      </w:r>
      <w:r>
        <w:rPr>
          <w:rFonts w:hint="eastAsia"/>
          <w:color w:val="000000" w:themeColor="text1"/>
        </w:rPr>
        <w:t>してください</w:t>
      </w:r>
      <w:r w:rsidRPr="003D2AC7">
        <w:rPr>
          <w:rFonts w:hint="eastAsia"/>
          <w:color w:val="000000" w:themeColor="text1"/>
        </w:rPr>
        <w:t>。</w:t>
      </w:r>
    </w:p>
    <w:p w14:paraId="249F8C64" w14:textId="7B1AD801" w:rsidR="003D2AC7" w:rsidRDefault="003D2AC7" w:rsidP="003D2AC7">
      <w:pPr>
        <w:ind w:firstLine="255"/>
        <w:rPr>
          <w:color w:val="000000" w:themeColor="text1"/>
        </w:rPr>
      </w:pPr>
      <w:r>
        <w:rPr>
          <w:rFonts w:hint="eastAsia"/>
          <w:color w:val="000000" w:themeColor="text1"/>
        </w:rPr>
        <w:t>さらに、</w:t>
      </w:r>
      <w:r w:rsidRPr="003D2AC7">
        <w:rPr>
          <w:rFonts w:hint="eastAsia"/>
          <w:color w:val="000000" w:themeColor="text1"/>
        </w:rPr>
        <w:t>消防設備点検の結果、不良箇所が判明した場合には、速やかに改善</w:t>
      </w:r>
      <w:r>
        <w:rPr>
          <w:rFonts w:hint="eastAsia"/>
          <w:color w:val="000000" w:themeColor="text1"/>
        </w:rPr>
        <w:t>してください</w:t>
      </w:r>
      <w:r w:rsidRPr="003D2AC7">
        <w:rPr>
          <w:rFonts w:hint="eastAsia"/>
          <w:color w:val="000000" w:themeColor="text1"/>
        </w:rPr>
        <w:t>。</w:t>
      </w:r>
    </w:p>
    <w:p w14:paraId="0D9F72A7" w14:textId="612743A9" w:rsidR="000C690E" w:rsidRPr="000C690E" w:rsidRDefault="003D2AC7" w:rsidP="000C690E">
      <w:pPr>
        <w:ind w:firstLine="255"/>
        <w:rPr>
          <w:color w:val="000000" w:themeColor="text1"/>
        </w:rPr>
      </w:pPr>
      <w:r>
        <w:rPr>
          <w:rFonts w:hint="eastAsia"/>
          <w:color w:val="000000" w:themeColor="text1"/>
        </w:rPr>
        <w:t>一方、</w:t>
      </w:r>
      <w:r w:rsidRPr="003D2AC7">
        <w:rPr>
          <w:rFonts w:hint="eastAsia"/>
          <w:color w:val="000000" w:themeColor="text1"/>
        </w:rPr>
        <w:t>非常災害対策計画に盛り込む内容が不十分なため見直す</w:t>
      </w:r>
      <w:r>
        <w:rPr>
          <w:rFonts w:hint="eastAsia"/>
          <w:color w:val="000000" w:themeColor="text1"/>
        </w:rPr>
        <w:t>よう</w:t>
      </w:r>
      <w:r w:rsidR="000C690E" w:rsidRPr="000C690E">
        <w:rPr>
          <w:rFonts w:hint="eastAsia"/>
          <w:color w:val="000000" w:themeColor="text1"/>
        </w:rPr>
        <w:t>指摘した事例がありました。</w:t>
      </w:r>
    </w:p>
    <w:p w14:paraId="704F7B7B" w14:textId="0B27B6B6" w:rsidR="000C690E" w:rsidRDefault="000C690E" w:rsidP="000C690E">
      <w:pPr>
        <w:ind w:firstLine="255"/>
        <w:rPr>
          <w:color w:val="000000" w:themeColor="text1"/>
        </w:rPr>
      </w:pPr>
      <w:r w:rsidRPr="000C690E">
        <w:rPr>
          <w:rFonts w:hint="eastAsia"/>
          <w:color w:val="000000" w:themeColor="text1"/>
        </w:rPr>
        <w:t>非常災害対策計画に盛り込む項目は、厚生労働省発出　平成</w:t>
      </w:r>
      <w:r w:rsidRPr="000C690E">
        <w:rPr>
          <w:color w:val="000000" w:themeColor="text1"/>
        </w:rPr>
        <w:t>28年9月9日</w:t>
      </w:r>
      <w:r w:rsidR="00163CA7">
        <w:rPr>
          <w:rFonts w:hint="eastAsia"/>
          <w:color w:val="000000" w:themeColor="text1"/>
        </w:rPr>
        <w:t>「</w:t>
      </w:r>
      <w:hyperlink r:id="rId7" w:history="1">
        <w:r w:rsidR="00163CA7" w:rsidRPr="00163CA7">
          <w:rPr>
            <w:rStyle w:val="a8"/>
          </w:rPr>
          <w:t>介護保険施設等における利用者の安全確保及び非常災害時の体</w:t>
        </w:r>
        <w:r w:rsidR="00163CA7" w:rsidRPr="00163CA7">
          <w:rPr>
            <w:rStyle w:val="a8"/>
          </w:rPr>
          <w:t>制</w:t>
        </w:r>
        <w:r w:rsidR="00163CA7" w:rsidRPr="00163CA7">
          <w:rPr>
            <w:rStyle w:val="a8"/>
          </w:rPr>
          <w:t>整備の強化・徹底について（厚生労働省）</w:t>
        </w:r>
      </w:hyperlink>
      <w:r w:rsidR="00163CA7">
        <w:rPr>
          <w:rFonts w:hint="eastAsia"/>
          <w:color w:val="000000" w:themeColor="text1"/>
        </w:rPr>
        <w:t>」</w:t>
      </w:r>
      <w:r w:rsidRPr="000C690E">
        <w:rPr>
          <w:color w:val="000000" w:themeColor="text1"/>
        </w:rPr>
        <w:t>で確認してください。</w:t>
      </w:r>
    </w:p>
    <w:p w14:paraId="41A5B951" w14:textId="77777777" w:rsidR="000C690E" w:rsidRPr="00163CA7" w:rsidRDefault="000C690E" w:rsidP="00947AA1">
      <w:pPr>
        <w:ind w:firstLine="255"/>
        <w:rPr>
          <w:color w:val="000000" w:themeColor="text1"/>
        </w:rPr>
      </w:pPr>
    </w:p>
    <w:p w14:paraId="154F4229" w14:textId="0C446F95" w:rsidR="000C690E" w:rsidRPr="0054193B" w:rsidRDefault="0054193B" w:rsidP="0054193B">
      <w:pPr>
        <w:rPr>
          <w:b/>
          <w:bCs/>
          <w:color w:val="000000" w:themeColor="text1"/>
        </w:rPr>
      </w:pPr>
      <w:r w:rsidRPr="0054193B">
        <w:rPr>
          <w:rFonts w:hint="eastAsia"/>
          <w:b/>
          <w:bCs/>
          <w:color w:val="000000" w:themeColor="text1"/>
        </w:rPr>
        <w:t>第７スライド</w:t>
      </w:r>
    </w:p>
    <w:p w14:paraId="2111AF71" w14:textId="48BA88DD" w:rsidR="0054193B" w:rsidRDefault="0054193B" w:rsidP="0054193B">
      <w:pPr>
        <w:rPr>
          <w:color w:val="000000" w:themeColor="text1"/>
        </w:rPr>
      </w:pPr>
      <w:r>
        <w:rPr>
          <w:rFonts w:hint="eastAsia"/>
          <w:color w:val="000000" w:themeColor="text1"/>
        </w:rPr>
        <w:t xml:space="preserve">　次に「</w:t>
      </w:r>
      <w:r w:rsidRPr="0054193B">
        <w:rPr>
          <w:rFonts w:hint="eastAsia"/>
          <w:color w:val="000000" w:themeColor="text1"/>
        </w:rPr>
        <w:t>苦情処理</w:t>
      </w:r>
      <w:r>
        <w:rPr>
          <w:rFonts w:hint="eastAsia"/>
          <w:color w:val="000000" w:themeColor="text1"/>
        </w:rPr>
        <w:t>」です。</w:t>
      </w:r>
    </w:p>
    <w:p w14:paraId="07048800" w14:textId="1C0EBFA5" w:rsidR="0054193B" w:rsidRDefault="0054193B" w:rsidP="00947AA1">
      <w:pPr>
        <w:ind w:firstLine="255"/>
        <w:rPr>
          <w:color w:val="000000" w:themeColor="text1"/>
        </w:rPr>
      </w:pPr>
      <w:r>
        <w:rPr>
          <w:rFonts w:hint="eastAsia"/>
          <w:color w:val="000000" w:themeColor="text1"/>
        </w:rPr>
        <w:t>施設サービスに関する利用者からの類似の苦情が複数記録されていたものの、その後の対応が全くなされていない事例がありました。</w:t>
      </w:r>
    </w:p>
    <w:p w14:paraId="3CDB16F3" w14:textId="0F89D436" w:rsidR="000C690E" w:rsidRDefault="0054193B" w:rsidP="00947AA1">
      <w:pPr>
        <w:ind w:firstLine="255"/>
        <w:rPr>
          <w:color w:val="000000" w:themeColor="text1"/>
        </w:rPr>
      </w:pPr>
      <w:r w:rsidRPr="0054193B">
        <w:rPr>
          <w:rFonts w:hint="eastAsia"/>
          <w:color w:val="000000" w:themeColor="text1"/>
        </w:rPr>
        <w:t>苦情</w:t>
      </w:r>
      <w:r>
        <w:rPr>
          <w:rFonts w:hint="eastAsia"/>
          <w:color w:val="000000" w:themeColor="text1"/>
        </w:rPr>
        <w:t>は</w:t>
      </w:r>
      <w:r w:rsidRPr="0054193B">
        <w:rPr>
          <w:rFonts w:hint="eastAsia"/>
          <w:color w:val="000000" w:themeColor="text1"/>
        </w:rPr>
        <w:t>サービスの提供の質の向上を図る上での重要な情報であるとの認識に立ち、苦情の内容を踏まえた再発防止策に取り組む</w:t>
      </w:r>
      <w:r>
        <w:rPr>
          <w:rFonts w:hint="eastAsia"/>
          <w:color w:val="000000" w:themeColor="text1"/>
        </w:rPr>
        <w:t>ようにしてください</w:t>
      </w:r>
      <w:r w:rsidRPr="0054193B">
        <w:rPr>
          <w:rFonts w:hint="eastAsia"/>
          <w:color w:val="000000" w:themeColor="text1"/>
        </w:rPr>
        <w:t>。</w:t>
      </w:r>
    </w:p>
    <w:p w14:paraId="4CB3174A" w14:textId="77777777" w:rsidR="0054193B" w:rsidRDefault="0054193B" w:rsidP="00947AA1">
      <w:pPr>
        <w:ind w:firstLine="255"/>
        <w:rPr>
          <w:color w:val="000000" w:themeColor="text1"/>
        </w:rPr>
      </w:pPr>
    </w:p>
    <w:p w14:paraId="1BBC36BE" w14:textId="5846497B" w:rsidR="0054193B" w:rsidRPr="0054193B" w:rsidRDefault="0054193B" w:rsidP="0054193B">
      <w:pPr>
        <w:rPr>
          <w:b/>
          <w:bCs/>
          <w:color w:val="000000" w:themeColor="text1"/>
        </w:rPr>
      </w:pPr>
      <w:r w:rsidRPr="0054193B">
        <w:rPr>
          <w:rFonts w:hint="eastAsia"/>
          <w:b/>
          <w:bCs/>
          <w:color w:val="000000" w:themeColor="text1"/>
        </w:rPr>
        <w:t>第８スライド</w:t>
      </w:r>
    </w:p>
    <w:p w14:paraId="67071C68" w14:textId="359ED517" w:rsidR="00947AA1" w:rsidRDefault="00947AA1" w:rsidP="00947AA1">
      <w:pPr>
        <w:ind w:firstLine="255"/>
        <w:rPr>
          <w:color w:val="000000" w:themeColor="text1"/>
        </w:rPr>
      </w:pPr>
      <w:r w:rsidRPr="009D33E7">
        <w:rPr>
          <w:rFonts w:hint="eastAsia"/>
          <w:color w:val="000000" w:themeColor="text1"/>
        </w:rPr>
        <w:lastRenderedPageBreak/>
        <w:t>次に</w:t>
      </w:r>
      <w:bookmarkStart w:id="0" w:name="_Hlk194570860"/>
      <w:r w:rsidRPr="009D33E7">
        <w:rPr>
          <w:rFonts w:hint="eastAsia"/>
          <w:color w:val="000000" w:themeColor="text1"/>
        </w:rPr>
        <w:t>「身体的拘束等の適正化」</w:t>
      </w:r>
      <w:bookmarkEnd w:id="0"/>
      <w:r w:rsidRPr="009D33E7">
        <w:rPr>
          <w:rFonts w:hint="eastAsia"/>
          <w:color w:val="000000" w:themeColor="text1"/>
        </w:rPr>
        <w:t>です。</w:t>
      </w:r>
    </w:p>
    <w:p w14:paraId="16D9A31E" w14:textId="3FD0BAC0" w:rsidR="00055E7F" w:rsidRPr="009D33E7" w:rsidRDefault="00E36EFD" w:rsidP="00947AA1">
      <w:pPr>
        <w:ind w:firstLine="255"/>
        <w:rPr>
          <w:color w:val="000000" w:themeColor="text1"/>
        </w:rPr>
      </w:pPr>
      <w:r>
        <w:rPr>
          <w:rFonts w:hint="eastAsia"/>
          <w:color w:val="000000" w:themeColor="text1"/>
        </w:rPr>
        <w:t>基準省令</w:t>
      </w:r>
      <w:r w:rsidR="00055E7F">
        <w:rPr>
          <w:rFonts w:hint="eastAsia"/>
          <w:color w:val="000000" w:themeColor="text1"/>
        </w:rPr>
        <w:t>では、緊急やむを得ない場合を除</w:t>
      </w:r>
      <w:r>
        <w:rPr>
          <w:rFonts w:hint="eastAsia"/>
          <w:color w:val="000000" w:themeColor="text1"/>
        </w:rPr>
        <w:t>き</w:t>
      </w:r>
      <w:r w:rsidR="00055E7F">
        <w:rPr>
          <w:rFonts w:hint="eastAsia"/>
          <w:color w:val="000000" w:themeColor="text1"/>
        </w:rPr>
        <w:t>、身体</w:t>
      </w:r>
      <w:r w:rsidR="005F7B9F">
        <w:rPr>
          <w:rFonts w:hint="eastAsia"/>
          <w:color w:val="000000" w:themeColor="text1"/>
        </w:rPr>
        <w:t>的</w:t>
      </w:r>
      <w:r w:rsidR="00055E7F">
        <w:rPr>
          <w:rFonts w:hint="eastAsia"/>
          <w:color w:val="000000" w:themeColor="text1"/>
        </w:rPr>
        <w:t>拘束等を行っては</w:t>
      </w:r>
      <w:r>
        <w:rPr>
          <w:rFonts w:hint="eastAsia"/>
          <w:color w:val="000000" w:themeColor="text1"/>
        </w:rPr>
        <w:t>ならないとされています</w:t>
      </w:r>
      <w:r w:rsidR="00055E7F">
        <w:rPr>
          <w:rFonts w:hint="eastAsia"/>
          <w:color w:val="000000" w:themeColor="text1"/>
        </w:rPr>
        <w:t>。</w:t>
      </w:r>
    </w:p>
    <w:p w14:paraId="17CD7569" w14:textId="689CAEF5" w:rsidR="00947AA1" w:rsidRDefault="002731D9" w:rsidP="00947AA1">
      <w:pPr>
        <w:ind w:firstLineChars="100" w:firstLine="247"/>
        <w:rPr>
          <w:color w:val="000000" w:themeColor="text1"/>
        </w:rPr>
      </w:pPr>
      <w:r w:rsidRPr="002731D9">
        <w:rPr>
          <w:color w:val="000000" w:themeColor="text1"/>
        </w:rPr>
        <w:t>緊急やむを得ず行う場合、医師は診療録にその態様及び時間、その際の利用者の心身の状況及び緊急やむを得ない理由等を明確に記録する</w:t>
      </w:r>
      <w:r>
        <w:rPr>
          <w:rFonts w:hint="eastAsia"/>
          <w:color w:val="000000" w:themeColor="text1"/>
        </w:rPr>
        <w:t>必要があるので</w:t>
      </w:r>
      <w:r w:rsidR="00B040FC">
        <w:rPr>
          <w:rFonts w:hint="eastAsia"/>
          <w:color w:val="000000" w:themeColor="text1"/>
        </w:rPr>
        <w:t>注意してください。</w:t>
      </w:r>
    </w:p>
    <w:p w14:paraId="68EF2E7A" w14:textId="111B5702" w:rsidR="00A64108" w:rsidRDefault="00A64108" w:rsidP="00A64108">
      <w:pPr>
        <w:ind w:firstLineChars="100" w:firstLine="247"/>
        <w:rPr>
          <w:bCs/>
          <w:color w:val="000000" w:themeColor="text1"/>
        </w:rPr>
      </w:pPr>
      <w:r>
        <w:rPr>
          <w:rFonts w:hint="eastAsia"/>
          <w:bCs/>
          <w:color w:val="000000" w:themeColor="text1"/>
        </w:rPr>
        <w:t>また、次の３点についても適切に実施し記録に残してください。</w:t>
      </w:r>
    </w:p>
    <w:p w14:paraId="5FEA9791" w14:textId="3C70985B" w:rsidR="00A64108" w:rsidRDefault="00A64108" w:rsidP="00A64108">
      <w:pPr>
        <w:pStyle w:val="a7"/>
        <w:numPr>
          <w:ilvl w:val="0"/>
          <w:numId w:val="3"/>
        </w:numPr>
        <w:ind w:leftChars="0"/>
        <w:rPr>
          <w:bCs/>
          <w:color w:val="000000" w:themeColor="text1"/>
        </w:rPr>
      </w:pPr>
      <w:r w:rsidRPr="00A64108">
        <w:rPr>
          <w:rFonts w:hint="eastAsia"/>
          <w:bCs/>
          <w:color w:val="000000" w:themeColor="text1"/>
        </w:rPr>
        <w:t>身体的拘束等適正化検討委員会については、３月に１回以上開催しその結果は</w:t>
      </w:r>
    </w:p>
    <w:p w14:paraId="185492F0" w14:textId="6F46F3CC" w:rsidR="00A64108" w:rsidRPr="002731D9" w:rsidRDefault="00A64108" w:rsidP="00A64108">
      <w:pPr>
        <w:ind w:left="247"/>
        <w:rPr>
          <w:bCs/>
          <w:color w:val="000000" w:themeColor="text1"/>
        </w:rPr>
      </w:pPr>
      <w:r>
        <w:rPr>
          <w:rFonts w:hint="eastAsia"/>
          <w:bCs/>
          <w:color w:val="000000" w:themeColor="text1"/>
        </w:rPr>
        <w:t xml:space="preserve">　</w:t>
      </w:r>
      <w:r w:rsidRPr="002731D9">
        <w:rPr>
          <w:rFonts w:hint="eastAsia"/>
          <w:bCs/>
          <w:color w:val="000000" w:themeColor="text1"/>
        </w:rPr>
        <w:t>すべての介護職員その他従業者に周知徹底を図ること</w:t>
      </w:r>
      <w:r>
        <w:rPr>
          <w:rFonts w:hint="eastAsia"/>
          <w:bCs/>
          <w:color w:val="000000" w:themeColor="text1"/>
        </w:rPr>
        <w:t>。</w:t>
      </w:r>
    </w:p>
    <w:p w14:paraId="7CC919D8" w14:textId="77777777" w:rsidR="00A64108" w:rsidRDefault="00A64108" w:rsidP="00A64108">
      <w:pPr>
        <w:pStyle w:val="a7"/>
        <w:numPr>
          <w:ilvl w:val="0"/>
          <w:numId w:val="3"/>
        </w:numPr>
        <w:ind w:leftChars="0"/>
        <w:rPr>
          <w:bCs/>
          <w:color w:val="000000" w:themeColor="text1"/>
        </w:rPr>
      </w:pPr>
      <w:r w:rsidRPr="00A64108">
        <w:rPr>
          <w:bCs/>
          <w:color w:val="000000" w:themeColor="text1"/>
        </w:rPr>
        <w:t>新規採用職員に対し、身体的拘束等の適正化のための研修を実施し明確に記録する</w:t>
      </w:r>
    </w:p>
    <w:p w14:paraId="2CEA7350" w14:textId="1003CC81" w:rsidR="00A64108" w:rsidRPr="00A64108" w:rsidRDefault="00A64108" w:rsidP="00A64108">
      <w:pPr>
        <w:ind w:left="247" w:firstLineChars="100" w:firstLine="247"/>
        <w:rPr>
          <w:bCs/>
          <w:color w:val="000000" w:themeColor="text1"/>
        </w:rPr>
      </w:pPr>
      <w:r w:rsidRPr="00A64108">
        <w:rPr>
          <w:bCs/>
          <w:color w:val="000000" w:themeColor="text1"/>
        </w:rPr>
        <w:t>こと。</w:t>
      </w:r>
    </w:p>
    <w:p w14:paraId="444510C9" w14:textId="28A1CE54" w:rsidR="00A64108" w:rsidRPr="00A64108" w:rsidRDefault="00A64108" w:rsidP="00A64108">
      <w:pPr>
        <w:pStyle w:val="a7"/>
        <w:numPr>
          <w:ilvl w:val="0"/>
          <w:numId w:val="3"/>
        </w:numPr>
        <w:ind w:leftChars="0"/>
        <w:rPr>
          <w:bCs/>
          <w:color w:val="000000" w:themeColor="text1"/>
        </w:rPr>
      </w:pPr>
      <w:r w:rsidRPr="00A64108">
        <w:rPr>
          <w:rFonts w:hint="eastAsia"/>
          <w:bCs/>
          <w:color w:val="000000" w:themeColor="text1"/>
        </w:rPr>
        <w:t xml:space="preserve"> </w:t>
      </w:r>
      <w:r w:rsidRPr="00A64108">
        <w:rPr>
          <w:bCs/>
          <w:color w:val="000000" w:themeColor="text1"/>
        </w:rPr>
        <w:t>すべての介護職員その他の従業者に対し、身体的拘束等の適正化のための研修を</w:t>
      </w:r>
    </w:p>
    <w:p w14:paraId="18A3F66B" w14:textId="466E4746" w:rsidR="00A64108" w:rsidRPr="00A64108" w:rsidRDefault="00A64108" w:rsidP="00A64108">
      <w:pPr>
        <w:pStyle w:val="a7"/>
        <w:ind w:leftChars="0" w:left="247" w:firstLineChars="100" w:firstLine="247"/>
        <w:rPr>
          <w:bCs/>
          <w:color w:val="000000" w:themeColor="text1"/>
        </w:rPr>
      </w:pPr>
      <w:r w:rsidRPr="00A64108">
        <w:rPr>
          <w:bCs/>
          <w:color w:val="000000" w:themeColor="text1"/>
        </w:rPr>
        <w:t>年２回以上定期的に実施したことを明確に記録すること。</w:t>
      </w:r>
    </w:p>
    <w:p w14:paraId="1B932AB0" w14:textId="77777777" w:rsidR="00A64108" w:rsidRDefault="00A64108" w:rsidP="00E36EFD">
      <w:pPr>
        <w:ind w:firstLine="255"/>
        <w:rPr>
          <w:color w:val="000000" w:themeColor="text1"/>
        </w:rPr>
      </w:pPr>
    </w:p>
    <w:p w14:paraId="2B16BD94" w14:textId="0FB13035" w:rsidR="006A466D" w:rsidRDefault="00B040FC" w:rsidP="00E36EFD">
      <w:pPr>
        <w:ind w:firstLine="255"/>
        <w:rPr>
          <w:color w:val="000000" w:themeColor="text1"/>
        </w:rPr>
      </w:pPr>
      <w:r>
        <w:rPr>
          <w:rFonts w:hint="eastAsia"/>
          <w:color w:val="000000" w:themeColor="text1"/>
        </w:rPr>
        <w:t>なお、</w:t>
      </w:r>
      <w:r w:rsidRPr="009D33E7">
        <w:rPr>
          <w:rFonts w:hint="eastAsia"/>
          <w:color w:val="000000" w:themeColor="text1"/>
        </w:rPr>
        <w:t>「身体的拘束等の適正化」</w:t>
      </w:r>
      <w:r>
        <w:rPr>
          <w:rFonts w:hint="eastAsia"/>
          <w:color w:val="000000" w:themeColor="text1"/>
        </w:rPr>
        <w:t>を含め、基準省令上開催が義務付けられている各</w:t>
      </w:r>
      <w:r w:rsidR="00E36EFD">
        <w:rPr>
          <w:rFonts w:hint="eastAsia"/>
          <w:color w:val="000000" w:themeColor="text1"/>
        </w:rPr>
        <w:t>委員会の</w:t>
      </w:r>
      <w:r>
        <w:rPr>
          <w:rFonts w:hint="eastAsia"/>
          <w:color w:val="000000" w:themeColor="text1"/>
        </w:rPr>
        <w:t>結果</w:t>
      </w:r>
      <w:r w:rsidR="005F633D">
        <w:rPr>
          <w:rFonts w:hint="eastAsia"/>
          <w:color w:val="000000" w:themeColor="text1"/>
        </w:rPr>
        <w:t>や</w:t>
      </w:r>
      <w:r>
        <w:rPr>
          <w:rFonts w:hint="eastAsia"/>
          <w:color w:val="000000" w:themeColor="text1"/>
        </w:rPr>
        <w:t>事故報告及びその改善策について</w:t>
      </w:r>
      <w:r w:rsidR="00790421">
        <w:rPr>
          <w:rFonts w:hint="eastAsia"/>
          <w:color w:val="000000" w:themeColor="text1"/>
        </w:rPr>
        <w:t>は</w:t>
      </w:r>
      <w:r>
        <w:rPr>
          <w:rFonts w:hint="eastAsia"/>
          <w:color w:val="000000" w:themeColor="text1"/>
        </w:rPr>
        <w:t>、従業者に「周知徹底を図ること」</w:t>
      </w:r>
      <w:r w:rsidR="00790421">
        <w:rPr>
          <w:rFonts w:hint="eastAsia"/>
          <w:color w:val="000000" w:themeColor="text1"/>
        </w:rPr>
        <w:t>が基準省令で定められています</w:t>
      </w:r>
      <w:r w:rsidR="006A466D">
        <w:rPr>
          <w:rFonts w:hint="eastAsia"/>
          <w:color w:val="000000" w:themeColor="text1"/>
        </w:rPr>
        <w:t>。</w:t>
      </w:r>
    </w:p>
    <w:p w14:paraId="46DC6827" w14:textId="3CA408FB" w:rsidR="00E36EFD" w:rsidRPr="009D33E7" w:rsidRDefault="00790421" w:rsidP="006A466D">
      <w:pPr>
        <w:ind w:firstLineChars="100" w:firstLine="247"/>
        <w:rPr>
          <w:color w:val="000000" w:themeColor="text1"/>
        </w:rPr>
      </w:pPr>
      <w:r>
        <w:rPr>
          <w:rFonts w:hint="eastAsia"/>
          <w:color w:val="000000" w:themeColor="text1"/>
        </w:rPr>
        <w:t>運営指導では職員への周知</w:t>
      </w:r>
      <w:r w:rsidR="006A466D">
        <w:rPr>
          <w:rFonts w:hint="eastAsia"/>
          <w:color w:val="000000" w:themeColor="text1"/>
        </w:rPr>
        <w:t>が</w:t>
      </w:r>
      <w:r>
        <w:rPr>
          <w:rFonts w:hint="eastAsia"/>
          <w:color w:val="000000" w:themeColor="text1"/>
        </w:rPr>
        <w:t>不十分と思われる事例が散見されましたので、注意してください。</w:t>
      </w:r>
    </w:p>
    <w:p w14:paraId="401DEDD9" w14:textId="77777777" w:rsidR="00693009" w:rsidRPr="002D4CC8" w:rsidRDefault="00693009">
      <w:pPr>
        <w:rPr>
          <w:b/>
          <w:color w:val="000000" w:themeColor="text1"/>
        </w:rPr>
      </w:pPr>
    </w:p>
    <w:p w14:paraId="573A7A38" w14:textId="4B01CB10" w:rsidR="00C56200" w:rsidRPr="009D33E7" w:rsidRDefault="00C56200">
      <w:pPr>
        <w:rPr>
          <w:b/>
          <w:color w:val="000000" w:themeColor="text1"/>
        </w:rPr>
      </w:pPr>
      <w:r w:rsidRPr="009D33E7">
        <w:rPr>
          <w:rFonts w:hint="eastAsia"/>
          <w:b/>
          <w:color w:val="000000" w:themeColor="text1"/>
        </w:rPr>
        <w:t>第</w:t>
      </w:r>
      <w:r w:rsidR="006F14E2">
        <w:rPr>
          <w:rFonts w:hint="eastAsia"/>
          <w:b/>
          <w:color w:val="000000" w:themeColor="text1"/>
        </w:rPr>
        <w:t>９</w:t>
      </w:r>
      <w:r w:rsidR="00643C55" w:rsidRPr="009D33E7">
        <w:rPr>
          <w:rFonts w:hint="eastAsia"/>
          <w:b/>
          <w:color w:val="000000" w:themeColor="text1"/>
        </w:rPr>
        <w:t>スライド</w:t>
      </w:r>
    </w:p>
    <w:p w14:paraId="6D5FE144" w14:textId="5E90C729" w:rsidR="00055E7F" w:rsidRDefault="003D6FA8" w:rsidP="00055E7F">
      <w:pPr>
        <w:ind w:firstLine="255"/>
        <w:rPr>
          <w:color w:val="000000" w:themeColor="text1"/>
        </w:rPr>
      </w:pPr>
      <w:r>
        <w:rPr>
          <w:rFonts w:hint="eastAsia"/>
          <w:color w:val="000000" w:themeColor="text1"/>
        </w:rPr>
        <w:t>次に</w:t>
      </w:r>
      <w:r w:rsidR="00055E7F" w:rsidRPr="009D33E7">
        <w:rPr>
          <w:rFonts w:hint="eastAsia"/>
          <w:color w:val="000000" w:themeColor="text1"/>
        </w:rPr>
        <w:t>「</w:t>
      </w:r>
      <w:r w:rsidR="006F14E2" w:rsidRPr="006F14E2">
        <w:rPr>
          <w:rFonts w:hint="eastAsia"/>
          <w:color w:val="000000" w:themeColor="text1"/>
        </w:rPr>
        <w:t>高齢者虐待の防止</w:t>
      </w:r>
      <w:r w:rsidR="00055E7F" w:rsidRPr="009D33E7">
        <w:rPr>
          <w:rFonts w:hint="eastAsia"/>
          <w:color w:val="000000" w:themeColor="text1"/>
        </w:rPr>
        <w:t>」です。</w:t>
      </w:r>
    </w:p>
    <w:p w14:paraId="2699B7AF" w14:textId="4E8C52D7" w:rsidR="00760407" w:rsidRDefault="006F14E2" w:rsidP="006F14E2">
      <w:pPr>
        <w:ind w:firstLine="255"/>
        <w:rPr>
          <w:color w:val="000000" w:themeColor="text1"/>
        </w:rPr>
      </w:pPr>
      <w:r>
        <w:rPr>
          <w:rFonts w:hint="eastAsia"/>
          <w:color w:val="000000" w:themeColor="text1"/>
        </w:rPr>
        <w:t>スライドに記載のとおり、①</w:t>
      </w:r>
      <w:r w:rsidRPr="006F14E2">
        <w:rPr>
          <w:rFonts w:hint="eastAsia"/>
          <w:color w:val="000000" w:themeColor="text1"/>
        </w:rPr>
        <w:t>虐待防止のための対策を検討する委員会を定期的に開催するとともに、その結果について、従業者に周知徹底を図ること</w:t>
      </w:r>
      <w:r>
        <w:rPr>
          <w:rFonts w:hint="eastAsia"/>
          <w:color w:val="000000" w:themeColor="text1"/>
        </w:rPr>
        <w:t>、②</w:t>
      </w:r>
      <w:r w:rsidRPr="006F14E2">
        <w:rPr>
          <w:rFonts w:hint="eastAsia"/>
          <w:color w:val="000000" w:themeColor="text1"/>
        </w:rPr>
        <w:t>すべての従業者に対し、虐待の防止のための研修を年２回以上実施したことを明確に記録すること</w:t>
      </w:r>
      <w:r>
        <w:rPr>
          <w:rFonts w:hint="eastAsia"/>
          <w:color w:val="000000" w:themeColor="text1"/>
        </w:rPr>
        <w:t>、③</w:t>
      </w:r>
      <w:r w:rsidRPr="006F14E2">
        <w:rPr>
          <w:rFonts w:hint="eastAsia"/>
          <w:color w:val="000000" w:themeColor="text1"/>
        </w:rPr>
        <w:t>新規採用職員に対し、高齢者虐待の防止のための研修を実施し明確に記録</w:t>
      </w:r>
      <w:r>
        <w:rPr>
          <w:rFonts w:hint="eastAsia"/>
          <w:color w:val="000000" w:themeColor="text1"/>
        </w:rPr>
        <w:t>してください</w:t>
      </w:r>
      <w:r w:rsidRPr="006F14E2">
        <w:rPr>
          <w:rFonts w:hint="eastAsia"/>
          <w:color w:val="000000" w:themeColor="text1"/>
        </w:rPr>
        <w:t>。</w:t>
      </w:r>
    </w:p>
    <w:p w14:paraId="62F7ED5E" w14:textId="7EA3B8D4" w:rsidR="006F14E2" w:rsidRDefault="002D4CC8" w:rsidP="00055E7F">
      <w:pPr>
        <w:ind w:firstLine="255"/>
        <w:rPr>
          <w:color w:val="000000" w:themeColor="text1"/>
        </w:rPr>
      </w:pPr>
      <w:r>
        <w:rPr>
          <w:rFonts w:hint="eastAsia"/>
          <w:color w:val="000000" w:themeColor="text1"/>
        </w:rPr>
        <w:t>なお、基準省令第３６条の２に係る措置を</w:t>
      </w:r>
      <w:r w:rsidR="006F14E2">
        <w:rPr>
          <w:rFonts w:hint="eastAsia"/>
          <w:color w:val="000000" w:themeColor="text1"/>
        </w:rPr>
        <w:t>１つでも</w:t>
      </w:r>
      <w:r>
        <w:rPr>
          <w:rFonts w:hint="eastAsia"/>
          <w:color w:val="000000" w:themeColor="text1"/>
        </w:rPr>
        <w:t>講じられて</w:t>
      </w:r>
      <w:r w:rsidR="006F14E2">
        <w:rPr>
          <w:rFonts w:hint="eastAsia"/>
          <w:color w:val="000000" w:themeColor="text1"/>
        </w:rPr>
        <w:t>いないと減算</w:t>
      </w:r>
      <w:r>
        <w:rPr>
          <w:rFonts w:hint="eastAsia"/>
          <w:color w:val="000000" w:themeColor="text1"/>
        </w:rPr>
        <w:t>にな</w:t>
      </w:r>
      <w:r w:rsidR="00B45F19">
        <w:rPr>
          <w:rFonts w:hint="eastAsia"/>
          <w:color w:val="000000" w:themeColor="text1"/>
        </w:rPr>
        <w:t>ります</w:t>
      </w:r>
      <w:r>
        <w:rPr>
          <w:rFonts w:hint="eastAsia"/>
          <w:color w:val="000000" w:themeColor="text1"/>
        </w:rPr>
        <w:t>ので注意してください</w:t>
      </w:r>
      <w:r w:rsidR="006F14E2">
        <w:rPr>
          <w:rFonts w:hint="eastAsia"/>
          <w:color w:val="000000" w:themeColor="text1"/>
        </w:rPr>
        <w:t>。</w:t>
      </w:r>
    </w:p>
    <w:p w14:paraId="08258069" w14:textId="77777777" w:rsidR="006F14E2" w:rsidRPr="009D33E7" w:rsidRDefault="006F14E2" w:rsidP="00055E7F">
      <w:pPr>
        <w:ind w:firstLine="255"/>
        <w:rPr>
          <w:color w:val="000000" w:themeColor="text1"/>
        </w:rPr>
      </w:pPr>
    </w:p>
    <w:p w14:paraId="3939A857" w14:textId="10E7A581" w:rsidR="004F67BE" w:rsidRPr="009D33E7" w:rsidRDefault="004F67BE" w:rsidP="004F67BE">
      <w:pPr>
        <w:rPr>
          <w:b/>
          <w:color w:val="000000" w:themeColor="text1"/>
        </w:rPr>
      </w:pPr>
      <w:r w:rsidRPr="009D33E7">
        <w:rPr>
          <w:rFonts w:hint="eastAsia"/>
          <w:b/>
          <w:color w:val="000000" w:themeColor="text1"/>
        </w:rPr>
        <w:t>第</w:t>
      </w:r>
      <w:r w:rsidR="00C078E7">
        <w:rPr>
          <w:rFonts w:hint="eastAsia"/>
          <w:b/>
          <w:color w:val="000000" w:themeColor="text1"/>
        </w:rPr>
        <w:t>１０</w:t>
      </w:r>
      <w:r w:rsidRPr="009D33E7">
        <w:rPr>
          <w:rFonts w:hint="eastAsia"/>
          <w:b/>
          <w:color w:val="000000" w:themeColor="text1"/>
        </w:rPr>
        <w:t>スライド</w:t>
      </w:r>
    </w:p>
    <w:p w14:paraId="73FBE9CB" w14:textId="4C5908F8" w:rsidR="004F67BE" w:rsidRDefault="004F67BE" w:rsidP="004F67BE">
      <w:pPr>
        <w:ind w:firstLine="255"/>
        <w:rPr>
          <w:color w:val="000000" w:themeColor="text1"/>
        </w:rPr>
      </w:pPr>
      <w:r w:rsidRPr="009D33E7">
        <w:rPr>
          <w:rFonts w:hint="eastAsia"/>
          <w:color w:val="000000" w:themeColor="text1"/>
        </w:rPr>
        <w:t>次に「</w:t>
      </w:r>
      <w:r w:rsidR="00C078E7" w:rsidRPr="00C078E7">
        <w:rPr>
          <w:rFonts w:hint="eastAsia"/>
          <w:color w:val="000000" w:themeColor="text1"/>
        </w:rPr>
        <w:t>施設サービス計画の作成</w:t>
      </w:r>
      <w:r w:rsidRPr="009D33E7">
        <w:rPr>
          <w:rFonts w:hint="eastAsia"/>
          <w:color w:val="000000" w:themeColor="text1"/>
        </w:rPr>
        <w:t>」です。</w:t>
      </w:r>
    </w:p>
    <w:p w14:paraId="6BFF520B" w14:textId="6F2BF104" w:rsidR="001D7C7E" w:rsidRDefault="00C078E7" w:rsidP="004F67BE">
      <w:pPr>
        <w:ind w:firstLine="255"/>
        <w:rPr>
          <w:color w:val="000000" w:themeColor="text1"/>
        </w:rPr>
      </w:pPr>
      <w:r w:rsidRPr="00C078E7">
        <w:rPr>
          <w:rFonts w:hint="eastAsia"/>
          <w:color w:val="000000" w:themeColor="text1"/>
        </w:rPr>
        <w:t>施設サービス計画について、家族等の同意が遅れているものが</w:t>
      </w:r>
      <w:r>
        <w:rPr>
          <w:rFonts w:hint="eastAsia"/>
          <w:color w:val="000000" w:themeColor="text1"/>
        </w:rPr>
        <w:t>散見されました</w:t>
      </w:r>
      <w:r w:rsidRPr="00C078E7">
        <w:rPr>
          <w:rFonts w:hint="eastAsia"/>
          <w:color w:val="000000" w:themeColor="text1"/>
        </w:rPr>
        <w:t>。あらかじめ電話等で同意を得ている場合</w:t>
      </w:r>
      <w:r>
        <w:rPr>
          <w:rFonts w:hint="eastAsia"/>
          <w:color w:val="000000" w:themeColor="text1"/>
        </w:rPr>
        <w:t>に</w:t>
      </w:r>
      <w:r w:rsidRPr="00C078E7">
        <w:rPr>
          <w:rFonts w:hint="eastAsia"/>
          <w:color w:val="000000" w:themeColor="text1"/>
        </w:rPr>
        <w:t>はその旨を記載してお</w:t>
      </w:r>
      <w:r>
        <w:rPr>
          <w:rFonts w:hint="eastAsia"/>
          <w:color w:val="000000" w:themeColor="text1"/>
        </w:rPr>
        <w:t>いてください</w:t>
      </w:r>
      <w:r w:rsidRPr="00C078E7">
        <w:rPr>
          <w:rFonts w:hint="eastAsia"/>
          <w:color w:val="000000" w:themeColor="text1"/>
        </w:rPr>
        <w:t>。</w:t>
      </w:r>
    </w:p>
    <w:p w14:paraId="7978CBC9" w14:textId="6F3683BA" w:rsidR="00C078E7" w:rsidRDefault="00C078E7" w:rsidP="004F67BE">
      <w:pPr>
        <w:ind w:firstLine="255"/>
        <w:rPr>
          <w:color w:val="000000" w:themeColor="text1"/>
        </w:rPr>
      </w:pPr>
      <w:r>
        <w:rPr>
          <w:rFonts w:hint="eastAsia"/>
          <w:color w:val="000000" w:themeColor="text1"/>
        </w:rPr>
        <w:t>なお、アセスメント及びモニタリングに当たってはケアマネジャーが入所者及びその家族に直接「面接」して行わなければならないことに注意してください。</w:t>
      </w:r>
    </w:p>
    <w:p w14:paraId="530F703C" w14:textId="77777777" w:rsidR="00C078E7" w:rsidRDefault="00C078E7" w:rsidP="004F67BE">
      <w:pPr>
        <w:ind w:firstLine="255"/>
        <w:rPr>
          <w:color w:val="000000" w:themeColor="text1"/>
        </w:rPr>
      </w:pPr>
    </w:p>
    <w:p w14:paraId="590A3B90" w14:textId="749F1D5A" w:rsidR="0060672C" w:rsidRPr="009D33E7" w:rsidRDefault="0060672C" w:rsidP="0060672C">
      <w:pPr>
        <w:rPr>
          <w:b/>
          <w:color w:val="000000" w:themeColor="text1"/>
        </w:rPr>
      </w:pPr>
      <w:r w:rsidRPr="009D33E7">
        <w:rPr>
          <w:rFonts w:hint="eastAsia"/>
          <w:b/>
          <w:color w:val="000000" w:themeColor="text1"/>
        </w:rPr>
        <w:t>第</w:t>
      </w:r>
      <w:r w:rsidR="003B2579">
        <w:rPr>
          <w:rFonts w:hint="eastAsia"/>
          <w:b/>
          <w:color w:val="000000" w:themeColor="text1"/>
        </w:rPr>
        <w:t>１１</w:t>
      </w:r>
      <w:r w:rsidR="00AF76C2">
        <w:rPr>
          <w:rFonts w:hint="eastAsia"/>
          <w:b/>
          <w:color w:val="000000" w:themeColor="text1"/>
        </w:rPr>
        <w:t>ス</w:t>
      </w:r>
      <w:r w:rsidRPr="009D33E7">
        <w:rPr>
          <w:rFonts w:hint="eastAsia"/>
          <w:b/>
          <w:color w:val="000000" w:themeColor="text1"/>
        </w:rPr>
        <w:t>ライド</w:t>
      </w:r>
    </w:p>
    <w:p w14:paraId="789BED55" w14:textId="7EF9BE3E" w:rsidR="0060672C" w:rsidRDefault="0060672C" w:rsidP="0060672C">
      <w:pPr>
        <w:ind w:firstLine="255"/>
        <w:rPr>
          <w:color w:val="000000" w:themeColor="text1"/>
        </w:rPr>
      </w:pPr>
      <w:r w:rsidRPr="009D33E7">
        <w:rPr>
          <w:rFonts w:hint="eastAsia"/>
          <w:color w:val="000000" w:themeColor="text1"/>
        </w:rPr>
        <w:t>次に「</w:t>
      </w:r>
      <w:r w:rsidR="003B2579" w:rsidRPr="003B2579">
        <w:rPr>
          <w:rFonts w:hint="eastAsia"/>
          <w:color w:val="000000" w:themeColor="text1"/>
        </w:rPr>
        <w:t>看護及び医学的管理の下における介護</w:t>
      </w:r>
      <w:r w:rsidRPr="009D33E7">
        <w:rPr>
          <w:rFonts w:hint="eastAsia"/>
          <w:color w:val="000000" w:themeColor="text1"/>
        </w:rPr>
        <w:t>」です。</w:t>
      </w:r>
    </w:p>
    <w:p w14:paraId="3DA6C3A7" w14:textId="42C4BF95" w:rsidR="003B2579" w:rsidRPr="003B2579" w:rsidRDefault="003B2579" w:rsidP="003B2579">
      <w:pPr>
        <w:ind w:firstLineChars="100" w:firstLine="247"/>
        <w:rPr>
          <w:color w:val="000000" w:themeColor="text1"/>
        </w:rPr>
      </w:pPr>
      <w:r>
        <w:rPr>
          <w:rFonts w:hint="eastAsia"/>
          <w:color w:val="000000" w:themeColor="text1"/>
        </w:rPr>
        <w:t>昨年度、</w:t>
      </w:r>
      <w:r w:rsidRPr="003B2579">
        <w:rPr>
          <w:rFonts w:hint="eastAsia"/>
          <w:color w:val="000000" w:themeColor="text1"/>
        </w:rPr>
        <w:t>週２回以上の入浴</w:t>
      </w:r>
      <w:r>
        <w:rPr>
          <w:rFonts w:hint="eastAsia"/>
          <w:color w:val="000000" w:themeColor="text1"/>
        </w:rPr>
        <w:t>を</w:t>
      </w:r>
      <w:r w:rsidRPr="003B2579">
        <w:rPr>
          <w:rFonts w:hint="eastAsia"/>
          <w:color w:val="000000" w:themeColor="text1"/>
        </w:rPr>
        <w:t>確認できない利用者が</w:t>
      </w:r>
      <w:r>
        <w:rPr>
          <w:rFonts w:hint="eastAsia"/>
          <w:color w:val="000000" w:themeColor="text1"/>
        </w:rPr>
        <w:t>散見されました</w:t>
      </w:r>
      <w:r w:rsidRPr="003B2579">
        <w:rPr>
          <w:rFonts w:hint="eastAsia"/>
          <w:color w:val="000000" w:themeColor="text1"/>
        </w:rPr>
        <w:t>。基本的な介護サービスは確実に実施</w:t>
      </w:r>
      <w:r>
        <w:rPr>
          <w:rFonts w:hint="eastAsia"/>
          <w:color w:val="000000" w:themeColor="text1"/>
        </w:rPr>
        <w:t>してください</w:t>
      </w:r>
      <w:r w:rsidRPr="003B2579">
        <w:rPr>
          <w:rFonts w:hint="eastAsia"/>
          <w:color w:val="000000" w:themeColor="text1"/>
        </w:rPr>
        <w:t>。</w:t>
      </w:r>
    </w:p>
    <w:p w14:paraId="41ACBF3A" w14:textId="5BE85D51" w:rsidR="003B2579" w:rsidRPr="003B2579" w:rsidRDefault="003B2579" w:rsidP="003B2579">
      <w:pPr>
        <w:ind w:firstLineChars="100" w:firstLine="247"/>
        <w:rPr>
          <w:color w:val="000000" w:themeColor="text1"/>
        </w:rPr>
      </w:pPr>
      <w:r>
        <w:rPr>
          <w:rFonts w:hint="eastAsia"/>
          <w:color w:val="000000" w:themeColor="text1"/>
        </w:rPr>
        <w:t>また、</w:t>
      </w:r>
      <w:r w:rsidRPr="003B2579">
        <w:rPr>
          <w:rFonts w:hint="eastAsia"/>
          <w:color w:val="000000" w:themeColor="text1"/>
        </w:rPr>
        <w:t>入浴の実施に当たっては、入所者の自立支援に資するよう、その心身の状況を</w:t>
      </w:r>
      <w:r w:rsidRPr="003B2579">
        <w:rPr>
          <w:rFonts w:hint="eastAsia"/>
          <w:color w:val="000000" w:themeColor="text1"/>
        </w:rPr>
        <w:lastRenderedPageBreak/>
        <w:t>踏まえ、特別浴槽を用いた入浴や介助浴等適切な方法により実施</w:t>
      </w:r>
      <w:r w:rsidR="00943DB2">
        <w:rPr>
          <w:rFonts w:hint="eastAsia"/>
          <w:color w:val="000000" w:themeColor="text1"/>
        </w:rPr>
        <w:t>してください</w:t>
      </w:r>
      <w:r w:rsidRPr="003B2579">
        <w:rPr>
          <w:rFonts w:hint="eastAsia"/>
          <w:color w:val="000000" w:themeColor="text1"/>
        </w:rPr>
        <w:t>。</w:t>
      </w:r>
    </w:p>
    <w:p w14:paraId="68FD5407" w14:textId="2947E9E4" w:rsidR="0018114B" w:rsidRDefault="00943DB2" w:rsidP="003B2579">
      <w:pPr>
        <w:ind w:firstLineChars="100" w:firstLine="247"/>
        <w:rPr>
          <w:color w:val="000000" w:themeColor="text1"/>
        </w:rPr>
      </w:pPr>
      <w:r>
        <w:rPr>
          <w:rFonts w:hint="eastAsia"/>
          <w:color w:val="000000" w:themeColor="text1"/>
        </w:rPr>
        <w:t>さらに、</w:t>
      </w:r>
      <w:r w:rsidR="003B2579" w:rsidRPr="003B2579">
        <w:rPr>
          <w:rFonts w:hint="eastAsia"/>
          <w:color w:val="000000" w:themeColor="text1"/>
        </w:rPr>
        <w:t>入浴中止となった時の理由及び清拭等の代替措置を適切に記録</w:t>
      </w:r>
      <w:r>
        <w:rPr>
          <w:rFonts w:hint="eastAsia"/>
          <w:color w:val="000000" w:themeColor="text1"/>
        </w:rPr>
        <w:t>してください</w:t>
      </w:r>
      <w:r w:rsidR="003B2579" w:rsidRPr="003B2579">
        <w:rPr>
          <w:rFonts w:hint="eastAsia"/>
          <w:color w:val="000000" w:themeColor="text1"/>
        </w:rPr>
        <w:t>。</w:t>
      </w:r>
    </w:p>
    <w:p w14:paraId="48996CFB" w14:textId="3214FAF5" w:rsidR="00943DB2" w:rsidRPr="0060672C" w:rsidRDefault="00943DB2" w:rsidP="003B2579">
      <w:pPr>
        <w:ind w:firstLineChars="100" w:firstLine="247"/>
        <w:rPr>
          <w:color w:val="000000" w:themeColor="text1"/>
        </w:rPr>
      </w:pPr>
      <w:r>
        <w:rPr>
          <w:rFonts w:hint="eastAsia"/>
          <w:color w:val="000000" w:themeColor="text1"/>
        </w:rPr>
        <w:t>年末・年始等の休暇中に施設都合で入浴を中止する、中止の代替措置で</w:t>
      </w:r>
      <w:r w:rsidR="00163CA7">
        <w:rPr>
          <w:rFonts w:hint="eastAsia"/>
          <w:color w:val="000000" w:themeColor="text1"/>
        </w:rPr>
        <w:t>清拭</w:t>
      </w:r>
      <w:r>
        <w:rPr>
          <w:rFonts w:hint="eastAsia"/>
          <w:color w:val="000000" w:themeColor="text1"/>
        </w:rPr>
        <w:t>を行うことは高齢者虐待の「ネグレクト」に該当する場合があります。法令遵守の意識を失うことがないようお願いします。</w:t>
      </w:r>
    </w:p>
    <w:p w14:paraId="61263F0E" w14:textId="77777777" w:rsidR="003B2579" w:rsidRDefault="003B2579">
      <w:pPr>
        <w:rPr>
          <w:b/>
          <w:color w:val="000000" w:themeColor="text1"/>
        </w:rPr>
      </w:pPr>
    </w:p>
    <w:p w14:paraId="598D70E6" w14:textId="0E196160" w:rsidR="00C56200" w:rsidRPr="009D33E7" w:rsidRDefault="00C56200">
      <w:pPr>
        <w:rPr>
          <w:b/>
          <w:color w:val="000000" w:themeColor="text1"/>
        </w:rPr>
      </w:pPr>
      <w:r w:rsidRPr="009D33E7">
        <w:rPr>
          <w:rFonts w:hint="eastAsia"/>
          <w:b/>
          <w:color w:val="000000" w:themeColor="text1"/>
        </w:rPr>
        <w:t>第</w:t>
      </w:r>
      <w:r w:rsidR="000D37A2">
        <w:rPr>
          <w:rFonts w:hint="eastAsia"/>
          <w:b/>
          <w:color w:val="000000" w:themeColor="text1"/>
        </w:rPr>
        <w:t>１</w:t>
      </w:r>
      <w:r w:rsidR="00943DB2">
        <w:rPr>
          <w:rFonts w:hint="eastAsia"/>
          <w:b/>
          <w:color w:val="000000" w:themeColor="text1"/>
        </w:rPr>
        <w:t>２</w:t>
      </w:r>
      <w:r w:rsidR="00643C55" w:rsidRPr="009D33E7">
        <w:rPr>
          <w:rFonts w:hint="eastAsia"/>
          <w:b/>
          <w:color w:val="000000" w:themeColor="text1"/>
        </w:rPr>
        <w:t>スライド</w:t>
      </w:r>
    </w:p>
    <w:p w14:paraId="22311806" w14:textId="41E739AC" w:rsidR="00947AA1" w:rsidRDefault="00617FFA" w:rsidP="00947AA1">
      <w:pPr>
        <w:ind w:firstLine="255"/>
        <w:rPr>
          <w:color w:val="000000" w:themeColor="text1"/>
        </w:rPr>
      </w:pPr>
      <w:r>
        <w:rPr>
          <w:rFonts w:hint="eastAsia"/>
          <w:color w:val="000000" w:themeColor="text1"/>
        </w:rPr>
        <w:t>次</w:t>
      </w:r>
      <w:r w:rsidR="00947AA1" w:rsidRPr="009D33E7">
        <w:rPr>
          <w:rFonts w:hint="eastAsia"/>
          <w:color w:val="000000" w:themeColor="text1"/>
        </w:rPr>
        <w:t>に「</w:t>
      </w:r>
      <w:r w:rsidR="00943DB2" w:rsidRPr="00943DB2">
        <w:rPr>
          <w:rFonts w:hint="eastAsia"/>
          <w:color w:val="000000" w:themeColor="text1"/>
        </w:rPr>
        <w:t>衛生管理等</w:t>
      </w:r>
      <w:r w:rsidR="00947AA1" w:rsidRPr="009D33E7">
        <w:rPr>
          <w:rFonts w:hint="eastAsia"/>
          <w:color w:val="000000" w:themeColor="text1"/>
        </w:rPr>
        <w:t>」です。</w:t>
      </w:r>
    </w:p>
    <w:p w14:paraId="0691C4A1" w14:textId="77777777" w:rsidR="00943DB2" w:rsidRDefault="00943DB2" w:rsidP="00943DB2">
      <w:pPr>
        <w:ind w:firstLine="255"/>
        <w:rPr>
          <w:color w:val="000000" w:themeColor="text1"/>
        </w:rPr>
      </w:pPr>
      <w:r>
        <w:rPr>
          <w:rFonts w:hint="eastAsia"/>
          <w:color w:val="000000" w:themeColor="text1"/>
        </w:rPr>
        <w:t>スライドに記載のとおり、</w:t>
      </w:r>
    </w:p>
    <w:p w14:paraId="3C47CCC2" w14:textId="38089664" w:rsidR="00943DB2" w:rsidRPr="00943DB2" w:rsidRDefault="00943DB2" w:rsidP="00B27402">
      <w:pPr>
        <w:pStyle w:val="a7"/>
        <w:numPr>
          <w:ilvl w:val="0"/>
          <w:numId w:val="4"/>
        </w:numPr>
        <w:ind w:leftChars="0"/>
        <w:rPr>
          <w:color w:val="000000" w:themeColor="text1"/>
        </w:rPr>
      </w:pPr>
      <w:r w:rsidRPr="00943DB2">
        <w:rPr>
          <w:rFonts w:hint="eastAsia"/>
          <w:color w:val="000000" w:themeColor="text1"/>
        </w:rPr>
        <w:t>すべての従業者に対し、感染症の予防及びまん延の防止のための訓練を年２回以上実施したことを明確に記録すること。</w:t>
      </w:r>
    </w:p>
    <w:p w14:paraId="298702EC" w14:textId="3C7E5D3C" w:rsidR="00943DB2" w:rsidRDefault="00943DB2" w:rsidP="00943DB2">
      <w:pPr>
        <w:pStyle w:val="a7"/>
        <w:numPr>
          <w:ilvl w:val="0"/>
          <w:numId w:val="4"/>
        </w:numPr>
        <w:ind w:leftChars="0"/>
        <w:rPr>
          <w:color w:val="000000" w:themeColor="text1"/>
        </w:rPr>
      </w:pPr>
      <w:r w:rsidRPr="00943DB2">
        <w:rPr>
          <w:rFonts w:hint="eastAsia"/>
          <w:color w:val="000000" w:themeColor="text1"/>
        </w:rPr>
        <w:t>感染対策委員会の結果は、すべての職員に周知徹底を図ること。</w:t>
      </w:r>
    </w:p>
    <w:p w14:paraId="204A6F49" w14:textId="629BF712" w:rsidR="00943DB2" w:rsidRDefault="00943DB2" w:rsidP="00943DB2">
      <w:pPr>
        <w:pStyle w:val="a7"/>
        <w:numPr>
          <w:ilvl w:val="0"/>
          <w:numId w:val="4"/>
        </w:numPr>
        <w:ind w:leftChars="0"/>
        <w:rPr>
          <w:color w:val="000000" w:themeColor="text1"/>
        </w:rPr>
      </w:pPr>
      <w:r w:rsidRPr="00943DB2">
        <w:rPr>
          <w:rFonts w:hint="eastAsia"/>
          <w:color w:val="000000" w:themeColor="text1"/>
        </w:rPr>
        <w:t>新規採用職員に対し、感染症の予防及びまん延の防止のための研修を実施し、</w:t>
      </w:r>
    </w:p>
    <w:p w14:paraId="3B87E669" w14:textId="454918D5" w:rsidR="00943DB2" w:rsidRPr="00943DB2" w:rsidRDefault="00943DB2" w:rsidP="00943DB2">
      <w:pPr>
        <w:pStyle w:val="a7"/>
        <w:ind w:leftChars="0" w:left="615"/>
        <w:rPr>
          <w:color w:val="000000" w:themeColor="text1"/>
        </w:rPr>
      </w:pPr>
      <w:r w:rsidRPr="00943DB2">
        <w:rPr>
          <w:rFonts w:hint="eastAsia"/>
          <w:color w:val="000000" w:themeColor="text1"/>
        </w:rPr>
        <w:t>明確に記録すること。</w:t>
      </w:r>
    </w:p>
    <w:p w14:paraId="6AC426BD" w14:textId="56989AF6" w:rsidR="008509E8" w:rsidRPr="00943DB2" w:rsidRDefault="00943DB2" w:rsidP="00943DB2">
      <w:pPr>
        <w:pStyle w:val="a7"/>
        <w:numPr>
          <w:ilvl w:val="0"/>
          <w:numId w:val="4"/>
        </w:numPr>
        <w:ind w:leftChars="0"/>
        <w:rPr>
          <w:color w:val="000000" w:themeColor="text1"/>
        </w:rPr>
      </w:pPr>
      <w:r w:rsidRPr="00943DB2">
        <w:rPr>
          <w:rFonts w:hint="eastAsia"/>
          <w:color w:val="000000" w:themeColor="text1"/>
        </w:rPr>
        <w:t>新規採用職員に対し、感染症及び食中毒の予防及びまん延の防止のための研修を実施したことを明確に記録</w:t>
      </w:r>
      <w:r>
        <w:rPr>
          <w:rFonts w:hint="eastAsia"/>
          <w:color w:val="000000" w:themeColor="text1"/>
        </w:rPr>
        <w:t>してください</w:t>
      </w:r>
      <w:r w:rsidRPr="00943DB2">
        <w:rPr>
          <w:rFonts w:hint="eastAsia"/>
          <w:color w:val="000000" w:themeColor="text1"/>
        </w:rPr>
        <w:t>。</w:t>
      </w:r>
    </w:p>
    <w:p w14:paraId="509B32DE" w14:textId="77777777" w:rsidR="00943DB2" w:rsidRDefault="00943DB2" w:rsidP="00943DB2">
      <w:pPr>
        <w:rPr>
          <w:color w:val="000000" w:themeColor="text1"/>
        </w:rPr>
      </w:pPr>
    </w:p>
    <w:p w14:paraId="1870DC22" w14:textId="0A156DF8" w:rsidR="00943DB2" w:rsidRPr="009D33E7" w:rsidRDefault="00943DB2" w:rsidP="00943DB2">
      <w:pPr>
        <w:rPr>
          <w:b/>
          <w:color w:val="000000" w:themeColor="text1"/>
        </w:rPr>
      </w:pPr>
      <w:r w:rsidRPr="009D33E7">
        <w:rPr>
          <w:rFonts w:hint="eastAsia"/>
          <w:b/>
          <w:color w:val="000000" w:themeColor="text1"/>
        </w:rPr>
        <w:t>第</w:t>
      </w:r>
      <w:r>
        <w:rPr>
          <w:rFonts w:hint="eastAsia"/>
          <w:b/>
          <w:color w:val="000000" w:themeColor="text1"/>
        </w:rPr>
        <w:t>１３</w:t>
      </w:r>
      <w:r w:rsidRPr="009D33E7">
        <w:rPr>
          <w:rFonts w:hint="eastAsia"/>
          <w:b/>
          <w:color w:val="000000" w:themeColor="text1"/>
        </w:rPr>
        <w:t>スライド</w:t>
      </w:r>
    </w:p>
    <w:p w14:paraId="3C4FD1EF" w14:textId="11DB0A72" w:rsidR="00943DB2" w:rsidRDefault="00943DB2" w:rsidP="00943DB2">
      <w:pPr>
        <w:ind w:firstLineChars="100" w:firstLine="247"/>
        <w:rPr>
          <w:color w:val="000000" w:themeColor="text1"/>
        </w:rPr>
      </w:pPr>
      <w:r>
        <w:rPr>
          <w:rFonts w:hint="eastAsia"/>
          <w:color w:val="000000" w:themeColor="text1"/>
        </w:rPr>
        <w:t>次</w:t>
      </w:r>
      <w:r w:rsidRPr="009D33E7">
        <w:rPr>
          <w:rFonts w:hint="eastAsia"/>
          <w:color w:val="000000" w:themeColor="text1"/>
        </w:rPr>
        <w:t>に</w:t>
      </w:r>
      <w:r>
        <w:rPr>
          <w:rFonts w:hint="eastAsia"/>
          <w:color w:val="000000" w:themeColor="text1"/>
        </w:rPr>
        <w:t>「</w:t>
      </w:r>
      <w:r w:rsidRPr="00943DB2">
        <w:rPr>
          <w:rFonts w:hint="eastAsia"/>
          <w:color w:val="000000" w:themeColor="text1"/>
        </w:rPr>
        <w:t>事故発生の防止及び発生時の対応</w:t>
      </w:r>
      <w:r>
        <w:rPr>
          <w:rFonts w:hint="eastAsia"/>
          <w:color w:val="000000" w:themeColor="text1"/>
        </w:rPr>
        <w:t>」です。</w:t>
      </w:r>
    </w:p>
    <w:p w14:paraId="0EAEE01A" w14:textId="51A532AB" w:rsidR="00943DB2" w:rsidRPr="00943DB2" w:rsidRDefault="00943DB2" w:rsidP="00943DB2">
      <w:pPr>
        <w:ind w:firstLineChars="100" w:firstLine="247"/>
        <w:rPr>
          <w:color w:val="000000" w:themeColor="text1"/>
        </w:rPr>
      </w:pPr>
      <w:r w:rsidRPr="00943DB2">
        <w:rPr>
          <w:rFonts w:hint="eastAsia"/>
          <w:color w:val="000000" w:themeColor="text1"/>
        </w:rPr>
        <w:t>新規採用職員に対し事故発生の防止の研修を実施し明確に記録</w:t>
      </w:r>
      <w:r>
        <w:rPr>
          <w:rFonts w:hint="eastAsia"/>
          <w:color w:val="000000" w:themeColor="text1"/>
        </w:rPr>
        <w:t>してください</w:t>
      </w:r>
      <w:r w:rsidRPr="00943DB2">
        <w:rPr>
          <w:rFonts w:hint="eastAsia"/>
          <w:color w:val="000000" w:themeColor="text1"/>
        </w:rPr>
        <w:t>。</w:t>
      </w:r>
    </w:p>
    <w:p w14:paraId="12133E3F" w14:textId="7C3C6357" w:rsidR="00943DB2" w:rsidRPr="00943DB2" w:rsidRDefault="00943DB2" w:rsidP="00943DB2">
      <w:pPr>
        <w:ind w:firstLineChars="100" w:firstLine="247"/>
        <w:rPr>
          <w:color w:val="000000" w:themeColor="text1"/>
        </w:rPr>
      </w:pPr>
      <w:r>
        <w:rPr>
          <w:rFonts w:hint="eastAsia"/>
          <w:color w:val="000000" w:themeColor="text1"/>
        </w:rPr>
        <w:t>また、</w:t>
      </w:r>
      <w:r w:rsidRPr="00943DB2">
        <w:rPr>
          <w:rFonts w:hint="eastAsia"/>
          <w:color w:val="000000" w:themeColor="text1"/>
        </w:rPr>
        <w:t>骨折等で医療機関を受診又は入院した事故が発生した時は、</w:t>
      </w:r>
      <w:r>
        <w:rPr>
          <w:rFonts w:hint="eastAsia"/>
          <w:color w:val="000000" w:themeColor="text1"/>
        </w:rPr>
        <w:t>「</w:t>
      </w:r>
      <w:r w:rsidRPr="00943DB2">
        <w:rPr>
          <w:rFonts w:hint="eastAsia"/>
          <w:color w:val="000000" w:themeColor="text1"/>
        </w:rPr>
        <w:t>危機管理マニュアル</w:t>
      </w:r>
      <w:r>
        <w:rPr>
          <w:rFonts w:hint="eastAsia"/>
          <w:color w:val="000000" w:themeColor="text1"/>
        </w:rPr>
        <w:t>」</w:t>
      </w:r>
      <w:r w:rsidRPr="00943DB2">
        <w:rPr>
          <w:rFonts w:hint="eastAsia"/>
          <w:color w:val="000000" w:themeColor="text1"/>
        </w:rPr>
        <w:t>に従い、市町村及び県福祉事務所に事故報告書等を提出</w:t>
      </w:r>
      <w:r>
        <w:rPr>
          <w:rFonts w:hint="eastAsia"/>
          <w:color w:val="000000" w:themeColor="text1"/>
        </w:rPr>
        <w:t>してください</w:t>
      </w:r>
      <w:r w:rsidRPr="00943DB2">
        <w:rPr>
          <w:rFonts w:hint="eastAsia"/>
          <w:color w:val="000000" w:themeColor="text1"/>
        </w:rPr>
        <w:t>。</w:t>
      </w:r>
    </w:p>
    <w:p w14:paraId="6D7DD59D" w14:textId="77777777" w:rsidR="00943DB2" w:rsidRPr="00943DB2" w:rsidRDefault="00943DB2" w:rsidP="00943DB2">
      <w:pPr>
        <w:rPr>
          <w:color w:val="000000" w:themeColor="text1"/>
        </w:rPr>
      </w:pPr>
    </w:p>
    <w:p w14:paraId="043C624E" w14:textId="657491FF" w:rsidR="00943DB2" w:rsidRPr="009D33E7" w:rsidRDefault="00943DB2" w:rsidP="00943DB2">
      <w:pPr>
        <w:rPr>
          <w:b/>
          <w:color w:val="000000" w:themeColor="text1"/>
        </w:rPr>
      </w:pPr>
      <w:r w:rsidRPr="009D33E7">
        <w:rPr>
          <w:rFonts w:hint="eastAsia"/>
          <w:b/>
          <w:color w:val="000000" w:themeColor="text1"/>
        </w:rPr>
        <w:t>第</w:t>
      </w:r>
      <w:r>
        <w:rPr>
          <w:rFonts w:hint="eastAsia"/>
          <w:b/>
          <w:color w:val="000000" w:themeColor="text1"/>
        </w:rPr>
        <w:t>１４</w:t>
      </w:r>
      <w:r w:rsidRPr="009D33E7">
        <w:rPr>
          <w:rFonts w:hint="eastAsia"/>
          <w:b/>
          <w:color w:val="000000" w:themeColor="text1"/>
        </w:rPr>
        <w:t>スライド</w:t>
      </w:r>
    </w:p>
    <w:p w14:paraId="1B93EB3B" w14:textId="0E5FC910" w:rsidR="00943DB2" w:rsidRDefault="00943DB2" w:rsidP="00943DB2">
      <w:pPr>
        <w:ind w:firstLineChars="100" w:firstLine="247"/>
        <w:rPr>
          <w:color w:val="000000" w:themeColor="text1"/>
        </w:rPr>
      </w:pPr>
      <w:r>
        <w:rPr>
          <w:rFonts w:hint="eastAsia"/>
          <w:color w:val="000000" w:themeColor="text1"/>
        </w:rPr>
        <w:t>次</w:t>
      </w:r>
      <w:r w:rsidRPr="009D33E7">
        <w:rPr>
          <w:rFonts w:hint="eastAsia"/>
          <w:color w:val="000000" w:themeColor="text1"/>
        </w:rPr>
        <w:t>に</w:t>
      </w:r>
      <w:r>
        <w:rPr>
          <w:rFonts w:hint="eastAsia"/>
          <w:color w:val="000000" w:themeColor="text1"/>
        </w:rPr>
        <w:t>「</w:t>
      </w:r>
      <w:r w:rsidRPr="00943DB2">
        <w:rPr>
          <w:rFonts w:hint="eastAsia"/>
          <w:color w:val="000000" w:themeColor="text1"/>
        </w:rPr>
        <w:t>短期入所療養介護計画の作成</w:t>
      </w:r>
      <w:r>
        <w:rPr>
          <w:rFonts w:hint="eastAsia"/>
          <w:color w:val="000000" w:themeColor="text1"/>
        </w:rPr>
        <w:t>」です。</w:t>
      </w:r>
    </w:p>
    <w:p w14:paraId="751A991D" w14:textId="39BB1885" w:rsidR="00943DB2" w:rsidRDefault="00943DB2" w:rsidP="00943DB2">
      <w:pPr>
        <w:rPr>
          <w:color w:val="000000" w:themeColor="text1"/>
        </w:rPr>
      </w:pPr>
      <w:r>
        <w:rPr>
          <w:rFonts w:hint="eastAsia"/>
          <w:color w:val="000000" w:themeColor="text1"/>
        </w:rPr>
        <w:t xml:space="preserve">　</w:t>
      </w:r>
      <w:r w:rsidR="004A37B6" w:rsidRPr="004A37B6">
        <w:rPr>
          <w:rFonts w:hint="eastAsia"/>
          <w:color w:val="000000" w:themeColor="text1"/>
        </w:rPr>
        <w:t>短期入所療養計画作成</w:t>
      </w:r>
      <w:r w:rsidR="004A37B6">
        <w:rPr>
          <w:rFonts w:hint="eastAsia"/>
          <w:color w:val="000000" w:themeColor="text1"/>
        </w:rPr>
        <w:t>後に</w:t>
      </w:r>
      <w:r w:rsidR="004A37B6" w:rsidRPr="004A37B6">
        <w:rPr>
          <w:rFonts w:hint="eastAsia"/>
          <w:color w:val="000000" w:themeColor="text1"/>
        </w:rPr>
        <w:t>居宅サービス計画書</w:t>
      </w:r>
      <w:r w:rsidR="004A37B6">
        <w:rPr>
          <w:rFonts w:hint="eastAsia"/>
          <w:color w:val="000000" w:themeColor="text1"/>
        </w:rPr>
        <w:t>を破棄している事例がありました。</w:t>
      </w:r>
      <w:r w:rsidR="004A37B6" w:rsidRPr="004A37B6">
        <w:rPr>
          <w:rFonts w:hint="eastAsia"/>
          <w:color w:val="000000" w:themeColor="text1"/>
        </w:rPr>
        <w:t>居宅サービス計画書は適切に保管</w:t>
      </w:r>
      <w:r w:rsidR="004A37B6">
        <w:rPr>
          <w:rFonts w:hint="eastAsia"/>
          <w:color w:val="000000" w:themeColor="text1"/>
        </w:rPr>
        <w:t>するようにしてください</w:t>
      </w:r>
      <w:r w:rsidR="004A37B6" w:rsidRPr="004A37B6">
        <w:rPr>
          <w:rFonts w:hint="eastAsia"/>
          <w:color w:val="000000" w:themeColor="text1"/>
        </w:rPr>
        <w:t>。</w:t>
      </w:r>
    </w:p>
    <w:p w14:paraId="43514048" w14:textId="77777777" w:rsidR="00943DB2" w:rsidRDefault="00943DB2" w:rsidP="00943DB2">
      <w:pPr>
        <w:rPr>
          <w:color w:val="000000" w:themeColor="text1"/>
        </w:rPr>
      </w:pPr>
    </w:p>
    <w:p w14:paraId="7ECB6B59" w14:textId="06385C44" w:rsidR="00413F6F" w:rsidRPr="00413F6F" w:rsidRDefault="00413F6F" w:rsidP="00413F6F">
      <w:pPr>
        <w:rPr>
          <w:b/>
          <w:bCs/>
          <w:color w:val="000000" w:themeColor="text1"/>
        </w:rPr>
      </w:pPr>
      <w:r w:rsidRPr="00413F6F">
        <w:rPr>
          <w:rFonts w:hint="eastAsia"/>
          <w:b/>
          <w:bCs/>
          <w:color w:val="000000" w:themeColor="text1"/>
        </w:rPr>
        <w:t>第１</w:t>
      </w:r>
      <w:r>
        <w:rPr>
          <w:rFonts w:hint="eastAsia"/>
          <w:b/>
          <w:bCs/>
          <w:color w:val="000000" w:themeColor="text1"/>
        </w:rPr>
        <w:t>５</w:t>
      </w:r>
      <w:r w:rsidRPr="00413F6F">
        <w:rPr>
          <w:rFonts w:hint="eastAsia"/>
          <w:b/>
          <w:bCs/>
          <w:color w:val="000000" w:themeColor="text1"/>
        </w:rPr>
        <w:t>スライド</w:t>
      </w:r>
    </w:p>
    <w:p w14:paraId="0B824543" w14:textId="780A470F" w:rsidR="00943DB2" w:rsidRDefault="00413F6F" w:rsidP="00413F6F">
      <w:pPr>
        <w:ind w:firstLineChars="100" w:firstLine="247"/>
        <w:rPr>
          <w:color w:val="000000" w:themeColor="text1"/>
        </w:rPr>
      </w:pPr>
      <w:r w:rsidRPr="00413F6F">
        <w:rPr>
          <w:rFonts w:hint="eastAsia"/>
          <w:color w:val="000000" w:themeColor="text1"/>
        </w:rPr>
        <w:t>次に「夜勤職員配置加算」です。</w:t>
      </w:r>
    </w:p>
    <w:p w14:paraId="7C9C2D08" w14:textId="3B9C10F2" w:rsidR="00413F6F" w:rsidRPr="00413F6F" w:rsidRDefault="00413F6F" w:rsidP="00413F6F">
      <w:pPr>
        <w:rPr>
          <w:color w:val="000000" w:themeColor="text1"/>
        </w:rPr>
      </w:pPr>
      <w:r>
        <w:rPr>
          <w:rFonts w:hint="eastAsia"/>
          <w:color w:val="000000" w:themeColor="text1"/>
        </w:rPr>
        <w:t xml:space="preserve">　</w:t>
      </w:r>
      <w:r w:rsidRPr="00413F6F">
        <w:rPr>
          <w:rFonts w:hint="eastAsia"/>
          <w:color w:val="000000" w:themeColor="text1"/>
        </w:rPr>
        <w:t>夜勤職員配置加算の算定に際し、実配置人員数を根拠としてい</w:t>
      </w:r>
      <w:r>
        <w:rPr>
          <w:rFonts w:hint="eastAsia"/>
          <w:color w:val="000000" w:themeColor="text1"/>
        </w:rPr>
        <w:t>る事例が散見されまし</w:t>
      </w:r>
      <w:r w:rsidRPr="00413F6F">
        <w:rPr>
          <w:rFonts w:hint="eastAsia"/>
          <w:color w:val="000000" w:themeColor="text1"/>
        </w:rPr>
        <w:t>た。</w:t>
      </w:r>
      <w:r>
        <w:rPr>
          <w:rFonts w:hint="eastAsia"/>
          <w:color w:val="000000" w:themeColor="text1"/>
        </w:rPr>
        <w:t>報酬告示に</w:t>
      </w:r>
      <w:r w:rsidRPr="00413F6F">
        <w:rPr>
          <w:rFonts w:hint="eastAsia"/>
          <w:color w:val="000000" w:themeColor="text1"/>
        </w:rPr>
        <w:t>定められた算定方法</w:t>
      </w:r>
      <w:r>
        <w:rPr>
          <w:rFonts w:hint="eastAsia"/>
          <w:color w:val="000000" w:themeColor="text1"/>
        </w:rPr>
        <w:t>で算定してください</w:t>
      </w:r>
      <w:r w:rsidRPr="00413F6F">
        <w:rPr>
          <w:rFonts w:hint="eastAsia"/>
          <w:color w:val="000000" w:themeColor="text1"/>
        </w:rPr>
        <w:t>。</w:t>
      </w:r>
    </w:p>
    <w:p w14:paraId="41422451" w14:textId="77777777" w:rsidR="00413F6F" w:rsidRDefault="00413F6F" w:rsidP="00413F6F">
      <w:pPr>
        <w:rPr>
          <w:color w:val="000000" w:themeColor="text1"/>
        </w:rPr>
      </w:pPr>
    </w:p>
    <w:p w14:paraId="12B87D88" w14:textId="07B554A6" w:rsidR="00617FFA" w:rsidRPr="009D33E7" w:rsidRDefault="00617FFA" w:rsidP="00617FFA">
      <w:pPr>
        <w:rPr>
          <w:b/>
          <w:color w:val="000000" w:themeColor="text1"/>
        </w:rPr>
      </w:pPr>
      <w:r w:rsidRPr="009D33E7">
        <w:rPr>
          <w:rFonts w:hint="eastAsia"/>
          <w:b/>
          <w:color w:val="000000" w:themeColor="text1"/>
        </w:rPr>
        <w:t>第</w:t>
      </w:r>
      <w:r>
        <w:rPr>
          <w:rFonts w:hint="eastAsia"/>
          <w:b/>
          <w:color w:val="000000" w:themeColor="text1"/>
        </w:rPr>
        <w:t>１</w:t>
      </w:r>
      <w:r w:rsidR="00413F6F">
        <w:rPr>
          <w:rFonts w:hint="eastAsia"/>
          <w:b/>
          <w:color w:val="000000" w:themeColor="text1"/>
        </w:rPr>
        <w:t>６</w:t>
      </w:r>
      <w:r w:rsidRPr="009D33E7">
        <w:rPr>
          <w:rFonts w:hint="eastAsia"/>
          <w:b/>
          <w:color w:val="000000" w:themeColor="text1"/>
        </w:rPr>
        <w:t>スライド</w:t>
      </w:r>
      <w:r>
        <w:rPr>
          <w:rFonts w:hint="eastAsia"/>
          <w:b/>
          <w:color w:val="000000" w:themeColor="text1"/>
        </w:rPr>
        <w:t>（最終スライド）</w:t>
      </w:r>
    </w:p>
    <w:p w14:paraId="5E50A5BF" w14:textId="3D2DA1B5" w:rsidR="00617FFA" w:rsidRPr="00617FFA" w:rsidRDefault="00617FFA" w:rsidP="00617FFA">
      <w:pPr>
        <w:ind w:firstLineChars="100" w:firstLine="247"/>
        <w:rPr>
          <w:color w:val="000000" w:themeColor="text1"/>
        </w:rPr>
      </w:pPr>
      <w:r>
        <w:rPr>
          <w:rFonts w:hint="eastAsia"/>
          <w:color w:val="000000" w:themeColor="text1"/>
        </w:rPr>
        <w:t>最後に</w:t>
      </w:r>
      <w:r w:rsidR="00413F6F">
        <w:rPr>
          <w:rFonts w:hint="eastAsia"/>
          <w:color w:val="000000" w:themeColor="text1"/>
        </w:rPr>
        <w:t>、</w:t>
      </w:r>
      <w:r w:rsidR="00413F6F" w:rsidRPr="00413F6F">
        <w:rPr>
          <w:rFonts w:hint="eastAsia"/>
          <w:color w:val="000000" w:themeColor="text1"/>
        </w:rPr>
        <w:t>短期入所療養介護</w:t>
      </w:r>
      <w:r w:rsidR="00413F6F">
        <w:rPr>
          <w:rFonts w:hint="eastAsia"/>
          <w:color w:val="000000" w:themeColor="text1"/>
        </w:rPr>
        <w:t>の</w:t>
      </w:r>
      <w:r>
        <w:rPr>
          <w:rFonts w:hint="eastAsia"/>
          <w:color w:val="000000" w:themeColor="text1"/>
        </w:rPr>
        <w:t>「</w:t>
      </w:r>
      <w:r w:rsidR="00413F6F" w:rsidRPr="00413F6F">
        <w:rPr>
          <w:rFonts w:hint="eastAsia"/>
          <w:color w:val="000000" w:themeColor="text1"/>
        </w:rPr>
        <w:t>送迎加算</w:t>
      </w:r>
      <w:r>
        <w:rPr>
          <w:rFonts w:hint="eastAsia"/>
          <w:color w:val="000000" w:themeColor="text1"/>
        </w:rPr>
        <w:t>」です。</w:t>
      </w:r>
    </w:p>
    <w:p w14:paraId="323A1A46" w14:textId="00EA3B05" w:rsidR="00413F6F" w:rsidRDefault="00043839" w:rsidP="00413F6F">
      <w:pPr>
        <w:rPr>
          <w:color w:val="000000" w:themeColor="text1"/>
        </w:rPr>
      </w:pPr>
      <w:r>
        <w:rPr>
          <w:rFonts w:hint="eastAsia"/>
          <w:color w:val="000000" w:themeColor="text1"/>
        </w:rPr>
        <w:t xml:space="preserve">　</w:t>
      </w:r>
      <w:r w:rsidR="00413F6F" w:rsidRPr="00413F6F">
        <w:rPr>
          <w:rFonts w:hint="eastAsia"/>
          <w:color w:val="000000" w:themeColor="text1"/>
        </w:rPr>
        <w:t>送迎を必要とする理由を明確に記録</w:t>
      </w:r>
      <w:r w:rsidR="00413F6F">
        <w:rPr>
          <w:rFonts w:hint="eastAsia"/>
          <w:color w:val="000000" w:themeColor="text1"/>
        </w:rPr>
        <w:t>してください。</w:t>
      </w:r>
    </w:p>
    <w:p w14:paraId="3598E400" w14:textId="77777777" w:rsidR="00617FFA" w:rsidRDefault="00617FFA" w:rsidP="00965F14">
      <w:pPr>
        <w:rPr>
          <w:color w:val="000000" w:themeColor="text1"/>
        </w:rPr>
      </w:pPr>
    </w:p>
    <w:p w14:paraId="020F1900" w14:textId="36E97777" w:rsidR="00965F14" w:rsidRPr="00621DED" w:rsidRDefault="00C56200" w:rsidP="00965F14">
      <w:r w:rsidRPr="009D33E7">
        <w:rPr>
          <w:rFonts w:hint="eastAsia"/>
          <w:color w:val="000000" w:themeColor="text1"/>
        </w:rPr>
        <w:t xml:space="preserve">　</w:t>
      </w:r>
      <w:r w:rsidR="00965F14" w:rsidRPr="00621DED">
        <w:rPr>
          <w:rFonts w:hint="eastAsia"/>
        </w:rPr>
        <w:t>以上が、</w:t>
      </w:r>
      <w:r w:rsidR="003F2EE7">
        <w:rPr>
          <w:rFonts w:hint="eastAsia"/>
        </w:rPr>
        <w:t>運営</w:t>
      </w:r>
      <w:r w:rsidR="00965F14" w:rsidRPr="00621DED">
        <w:rPr>
          <w:rFonts w:hint="eastAsia"/>
        </w:rPr>
        <w:t>指導における主な指導事項です。皆様振り返っていかがでしょうか？ご自身の</w:t>
      </w:r>
      <w:r w:rsidR="00562F57">
        <w:rPr>
          <w:rFonts w:hint="eastAsia"/>
        </w:rPr>
        <w:t>施設</w:t>
      </w:r>
      <w:r w:rsidR="00965F14" w:rsidRPr="00621DED">
        <w:rPr>
          <w:rFonts w:hint="eastAsia"/>
        </w:rPr>
        <w:t>に該当する項目はありませんでしたか？もし、該当する項目があれば、改善をお願いします。</w:t>
      </w:r>
    </w:p>
    <w:p w14:paraId="183EBD8A" w14:textId="77777777" w:rsidR="00965F14" w:rsidRPr="00621DED" w:rsidRDefault="00965F14" w:rsidP="00965F14"/>
    <w:p w14:paraId="39FA14E0" w14:textId="37CA229D" w:rsidR="00171C8B" w:rsidRPr="00E53918" w:rsidRDefault="00171C8B" w:rsidP="00171C8B">
      <w:r>
        <w:rPr>
          <w:rFonts w:hint="eastAsia"/>
        </w:rPr>
        <w:t xml:space="preserve">　</w:t>
      </w:r>
      <w:r w:rsidRPr="00E53918">
        <w:rPr>
          <w:rFonts w:hint="eastAsia"/>
        </w:rPr>
        <w:t>動画</w:t>
      </w:r>
      <w:r>
        <w:rPr>
          <w:rFonts w:hint="eastAsia"/>
        </w:rPr>
        <w:t>はこれで</w:t>
      </w:r>
      <w:r w:rsidRPr="00E53918">
        <w:rPr>
          <w:rFonts w:hint="eastAsia"/>
        </w:rPr>
        <w:t>終了</w:t>
      </w:r>
      <w:r>
        <w:rPr>
          <w:rFonts w:hint="eastAsia"/>
        </w:rPr>
        <w:t>となります</w:t>
      </w:r>
      <w:r w:rsidRPr="00E53918">
        <w:rPr>
          <w:rFonts w:hint="eastAsia"/>
        </w:rPr>
        <w:t>。ご覧いただいた内容を参考にしていただき、今後も適切な</w:t>
      </w:r>
      <w:r w:rsidR="00562F57">
        <w:rPr>
          <w:rFonts w:hint="eastAsia"/>
        </w:rPr>
        <w:t>施設</w:t>
      </w:r>
      <w:r w:rsidRPr="00E53918">
        <w:rPr>
          <w:rFonts w:hint="eastAsia"/>
        </w:rPr>
        <w:t>運営をお願い</w:t>
      </w:r>
      <w:r>
        <w:rPr>
          <w:rFonts w:hint="eastAsia"/>
        </w:rPr>
        <w:t>いたします</w:t>
      </w:r>
      <w:r w:rsidRPr="00E53918">
        <w:rPr>
          <w:rFonts w:hint="eastAsia"/>
        </w:rPr>
        <w:t>。ご視聴ありがとうございました。</w:t>
      </w:r>
    </w:p>
    <w:p w14:paraId="49FFB9A1" w14:textId="77777777" w:rsidR="00C56200" w:rsidRPr="00171C8B" w:rsidRDefault="00C56200" w:rsidP="00171C8B">
      <w:pPr>
        <w:rPr>
          <w:color w:val="000000" w:themeColor="text1"/>
        </w:rPr>
      </w:pPr>
    </w:p>
    <w:sectPr w:rsidR="00C56200" w:rsidRPr="00171C8B" w:rsidSect="002016F0">
      <w:pgSz w:w="11906" w:h="16838" w:code="9"/>
      <w:pgMar w:top="1134" w:right="1134" w:bottom="1134" w:left="1134" w:header="851" w:footer="992" w:gutter="0"/>
      <w:cols w:space="425"/>
      <w:docGrid w:type="linesAndChars" w:linePitch="364" w:charSpace="14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64A7C" w14:textId="77777777" w:rsidR="00C071D1" w:rsidRDefault="00C071D1" w:rsidP="00965F14">
      <w:r>
        <w:separator/>
      </w:r>
    </w:p>
  </w:endnote>
  <w:endnote w:type="continuationSeparator" w:id="0">
    <w:p w14:paraId="26261E02" w14:textId="77777777" w:rsidR="00C071D1" w:rsidRDefault="00C071D1" w:rsidP="00965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9B0CE" w14:textId="77777777" w:rsidR="00C071D1" w:rsidRDefault="00C071D1" w:rsidP="00965F14">
      <w:r>
        <w:separator/>
      </w:r>
    </w:p>
  </w:footnote>
  <w:footnote w:type="continuationSeparator" w:id="0">
    <w:p w14:paraId="41EE5DCC" w14:textId="77777777" w:rsidR="00C071D1" w:rsidRDefault="00C071D1" w:rsidP="00965F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C392B"/>
    <w:multiLevelType w:val="hybridMultilevel"/>
    <w:tmpl w:val="A4EA2232"/>
    <w:lvl w:ilvl="0" w:tplc="1BCCBB14">
      <w:start w:val="2"/>
      <w:numFmt w:val="decimalEnclosedCircle"/>
      <w:lvlText w:val="%1"/>
      <w:lvlJc w:val="left"/>
      <w:pPr>
        <w:ind w:left="615" w:hanging="360"/>
      </w:pPr>
      <w:rPr>
        <w:rFonts w:hint="default"/>
      </w:rPr>
    </w:lvl>
    <w:lvl w:ilvl="1" w:tplc="04090017" w:tentative="1">
      <w:start w:val="1"/>
      <w:numFmt w:val="aiueoFullWidth"/>
      <w:lvlText w:val="(%2)"/>
      <w:lvlJc w:val="left"/>
      <w:pPr>
        <w:ind w:left="1135" w:hanging="440"/>
      </w:pPr>
    </w:lvl>
    <w:lvl w:ilvl="2" w:tplc="04090011" w:tentative="1">
      <w:start w:val="1"/>
      <w:numFmt w:val="decimalEnclosedCircle"/>
      <w:lvlText w:val="%3"/>
      <w:lvlJc w:val="left"/>
      <w:pPr>
        <w:ind w:left="1575" w:hanging="440"/>
      </w:pPr>
    </w:lvl>
    <w:lvl w:ilvl="3" w:tplc="0409000F" w:tentative="1">
      <w:start w:val="1"/>
      <w:numFmt w:val="decimal"/>
      <w:lvlText w:val="%4."/>
      <w:lvlJc w:val="left"/>
      <w:pPr>
        <w:ind w:left="2015" w:hanging="440"/>
      </w:pPr>
    </w:lvl>
    <w:lvl w:ilvl="4" w:tplc="04090017" w:tentative="1">
      <w:start w:val="1"/>
      <w:numFmt w:val="aiueoFullWidth"/>
      <w:lvlText w:val="(%5)"/>
      <w:lvlJc w:val="left"/>
      <w:pPr>
        <w:ind w:left="2455" w:hanging="440"/>
      </w:pPr>
    </w:lvl>
    <w:lvl w:ilvl="5" w:tplc="04090011" w:tentative="1">
      <w:start w:val="1"/>
      <w:numFmt w:val="decimalEnclosedCircle"/>
      <w:lvlText w:val="%6"/>
      <w:lvlJc w:val="left"/>
      <w:pPr>
        <w:ind w:left="2895" w:hanging="440"/>
      </w:pPr>
    </w:lvl>
    <w:lvl w:ilvl="6" w:tplc="0409000F" w:tentative="1">
      <w:start w:val="1"/>
      <w:numFmt w:val="decimal"/>
      <w:lvlText w:val="%7."/>
      <w:lvlJc w:val="left"/>
      <w:pPr>
        <w:ind w:left="3335" w:hanging="440"/>
      </w:pPr>
    </w:lvl>
    <w:lvl w:ilvl="7" w:tplc="04090017" w:tentative="1">
      <w:start w:val="1"/>
      <w:numFmt w:val="aiueoFullWidth"/>
      <w:lvlText w:val="(%8)"/>
      <w:lvlJc w:val="left"/>
      <w:pPr>
        <w:ind w:left="3775" w:hanging="440"/>
      </w:pPr>
    </w:lvl>
    <w:lvl w:ilvl="8" w:tplc="04090011" w:tentative="1">
      <w:start w:val="1"/>
      <w:numFmt w:val="decimalEnclosedCircle"/>
      <w:lvlText w:val="%9"/>
      <w:lvlJc w:val="left"/>
      <w:pPr>
        <w:ind w:left="4215" w:hanging="440"/>
      </w:pPr>
    </w:lvl>
  </w:abstractNum>
  <w:abstractNum w:abstractNumId="1" w15:restartNumberingAfterBreak="0">
    <w:nsid w:val="3A504987"/>
    <w:multiLevelType w:val="hybridMultilevel"/>
    <w:tmpl w:val="13FAA742"/>
    <w:lvl w:ilvl="0" w:tplc="714020A8">
      <w:start w:val="1"/>
      <w:numFmt w:val="decimalEnclosedCircle"/>
      <w:lvlText w:val="%1"/>
      <w:lvlJc w:val="left"/>
      <w:pPr>
        <w:ind w:left="615" w:hanging="360"/>
      </w:pPr>
      <w:rPr>
        <w:rFonts w:hint="default"/>
      </w:rPr>
    </w:lvl>
    <w:lvl w:ilvl="1" w:tplc="04090017" w:tentative="1">
      <w:start w:val="1"/>
      <w:numFmt w:val="aiueoFullWidth"/>
      <w:lvlText w:val="(%2)"/>
      <w:lvlJc w:val="left"/>
      <w:pPr>
        <w:ind w:left="1135" w:hanging="440"/>
      </w:pPr>
    </w:lvl>
    <w:lvl w:ilvl="2" w:tplc="04090011" w:tentative="1">
      <w:start w:val="1"/>
      <w:numFmt w:val="decimalEnclosedCircle"/>
      <w:lvlText w:val="%3"/>
      <w:lvlJc w:val="left"/>
      <w:pPr>
        <w:ind w:left="1575" w:hanging="440"/>
      </w:pPr>
    </w:lvl>
    <w:lvl w:ilvl="3" w:tplc="0409000F" w:tentative="1">
      <w:start w:val="1"/>
      <w:numFmt w:val="decimal"/>
      <w:lvlText w:val="%4."/>
      <w:lvlJc w:val="left"/>
      <w:pPr>
        <w:ind w:left="2015" w:hanging="440"/>
      </w:pPr>
    </w:lvl>
    <w:lvl w:ilvl="4" w:tplc="04090017" w:tentative="1">
      <w:start w:val="1"/>
      <w:numFmt w:val="aiueoFullWidth"/>
      <w:lvlText w:val="(%5)"/>
      <w:lvlJc w:val="left"/>
      <w:pPr>
        <w:ind w:left="2455" w:hanging="440"/>
      </w:pPr>
    </w:lvl>
    <w:lvl w:ilvl="5" w:tplc="04090011" w:tentative="1">
      <w:start w:val="1"/>
      <w:numFmt w:val="decimalEnclosedCircle"/>
      <w:lvlText w:val="%6"/>
      <w:lvlJc w:val="left"/>
      <w:pPr>
        <w:ind w:left="2895" w:hanging="440"/>
      </w:pPr>
    </w:lvl>
    <w:lvl w:ilvl="6" w:tplc="0409000F" w:tentative="1">
      <w:start w:val="1"/>
      <w:numFmt w:val="decimal"/>
      <w:lvlText w:val="%7."/>
      <w:lvlJc w:val="left"/>
      <w:pPr>
        <w:ind w:left="3335" w:hanging="440"/>
      </w:pPr>
    </w:lvl>
    <w:lvl w:ilvl="7" w:tplc="04090017" w:tentative="1">
      <w:start w:val="1"/>
      <w:numFmt w:val="aiueoFullWidth"/>
      <w:lvlText w:val="(%8)"/>
      <w:lvlJc w:val="left"/>
      <w:pPr>
        <w:ind w:left="3775" w:hanging="440"/>
      </w:pPr>
    </w:lvl>
    <w:lvl w:ilvl="8" w:tplc="04090011" w:tentative="1">
      <w:start w:val="1"/>
      <w:numFmt w:val="decimalEnclosedCircle"/>
      <w:lvlText w:val="%9"/>
      <w:lvlJc w:val="left"/>
      <w:pPr>
        <w:ind w:left="4215" w:hanging="440"/>
      </w:pPr>
    </w:lvl>
  </w:abstractNum>
  <w:abstractNum w:abstractNumId="2" w15:restartNumberingAfterBreak="0">
    <w:nsid w:val="5AE71525"/>
    <w:multiLevelType w:val="hybridMultilevel"/>
    <w:tmpl w:val="D958ADA6"/>
    <w:lvl w:ilvl="0" w:tplc="50369FE8">
      <w:start w:val="1"/>
      <w:numFmt w:val="decimal"/>
      <w:lvlText w:val="%1."/>
      <w:lvlJc w:val="left"/>
      <w:pPr>
        <w:tabs>
          <w:tab w:val="num" w:pos="720"/>
        </w:tabs>
        <w:ind w:left="720" w:hanging="360"/>
      </w:pPr>
    </w:lvl>
    <w:lvl w:ilvl="1" w:tplc="22568D00" w:tentative="1">
      <w:start w:val="1"/>
      <w:numFmt w:val="decimal"/>
      <w:lvlText w:val="%2."/>
      <w:lvlJc w:val="left"/>
      <w:pPr>
        <w:tabs>
          <w:tab w:val="num" w:pos="1440"/>
        </w:tabs>
        <w:ind w:left="1440" w:hanging="360"/>
      </w:pPr>
    </w:lvl>
    <w:lvl w:ilvl="2" w:tplc="E030295E" w:tentative="1">
      <w:start w:val="1"/>
      <w:numFmt w:val="decimal"/>
      <w:lvlText w:val="%3."/>
      <w:lvlJc w:val="left"/>
      <w:pPr>
        <w:tabs>
          <w:tab w:val="num" w:pos="2160"/>
        </w:tabs>
        <w:ind w:left="2160" w:hanging="360"/>
      </w:pPr>
    </w:lvl>
    <w:lvl w:ilvl="3" w:tplc="87EE2EB4" w:tentative="1">
      <w:start w:val="1"/>
      <w:numFmt w:val="decimal"/>
      <w:lvlText w:val="%4."/>
      <w:lvlJc w:val="left"/>
      <w:pPr>
        <w:tabs>
          <w:tab w:val="num" w:pos="2880"/>
        </w:tabs>
        <w:ind w:left="2880" w:hanging="360"/>
      </w:pPr>
    </w:lvl>
    <w:lvl w:ilvl="4" w:tplc="F3A24798" w:tentative="1">
      <w:start w:val="1"/>
      <w:numFmt w:val="decimal"/>
      <w:lvlText w:val="%5."/>
      <w:lvlJc w:val="left"/>
      <w:pPr>
        <w:tabs>
          <w:tab w:val="num" w:pos="3600"/>
        </w:tabs>
        <w:ind w:left="3600" w:hanging="360"/>
      </w:pPr>
    </w:lvl>
    <w:lvl w:ilvl="5" w:tplc="E32A60E8" w:tentative="1">
      <w:start w:val="1"/>
      <w:numFmt w:val="decimal"/>
      <w:lvlText w:val="%6."/>
      <w:lvlJc w:val="left"/>
      <w:pPr>
        <w:tabs>
          <w:tab w:val="num" w:pos="4320"/>
        </w:tabs>
        <w:ind w:left="4320" w:hanging="360"/>
      </w:pPr>
    </w:lvl>
    <w:lvl w:ilvl="6" w:tplc="3998CB6C" w:tentative="1">
      <w:start w:val="1"/>
      <w:numFmt w:val="decimal"/>
      <w:lvlText w:val="%7."/>
      <w:lvlJc w:val="left"/>
      <w:pPr>
        <w:tabs>
          <w:tab w:val="num" w:pos="5040"/>
        </w:tabs>
        <w:ind w:left="5040" w:hanging="360"/>
      </w:pPr>
    </w:lvl>
    <w:lvl w:ilvl="7" w:tplc="8B607B78" w:tentative="1">
      <w:start w:val="1"/>
      <w:numFmt w:val="decimal"/>
      <w:lvlText w:val="%8."/>
      <w:lvlJc w:val="left"/>
      <w:pPr>
        <w:tabs>
          <w:tab w:val="num" w:pos="5760"/>
        </w:tabs>
        <w:ind w:left="5760" w:hanging="360"/>
      </w:pPr>
    </w:lvl>
    <w:lvl w:ilvl="8" w:tplc="2B4C72F4" w:tentative="1">
      <w:start w:val="1"/>
      <w:numFmt w:val="decimal"/>
      <w:lvlText w:val="%9."/>
      <w:lvlJc w:val="left"/>
      <w:pPr>
        <w:tabs>
          <w:tab w:val="num" w:pos="6480"/>
        </w:tabs>
        <w:ind w:left="6480" w:hanging="360"/>
      </w:pPr>
    </w:lvl>
  </w:abstractNum>
  <w:abstractNum w:abstractNumId="3" w15:restartNumberingAfterBreak="0">
    <w:nsid w:val="791F5BD8"/>
    <w:multiLevelType w:val="hybridMultilevel"/>
    <w:tmpl w:val="986875A8"/>
    <w:lvl w:ilvl="0" w:tplc="828CCCFC">
      <w:start w:val="1"/>
      <w:numFmt w:val="decimalEnclosedCircle"/>
      <w:lvlText w:val="%1"/>
      <w:lvlJc w:val="left"/>
      <w:pPr>
        <w:ind w:left="607" w:hanging="360"/>
      </w:pPr>
      <w:rPr>
        <w:rFonts w:hint="default"/>
      </w:rPr>
    </w:lvl>
    <w:lvl w:ilvl="1" w:tplc="04090017" w:tentative="1">
      <w:start w:val="1"/>
      <w:numFmt w:val="aiueoFullWidth"/>
      <w:lvlText w:val="(%2)"/>
      <w:lvlJc w:val="left"/>
      <w:pPr>
        <w:ind w:left="1127" w:hanging="440"/>
      </w:pPr>
    </w:lvl>
    <w:lvl w:ilvl="2" w:tplc="04090011" w:tentative="1">
      <w:start w:val="1"/>
      <w:numFmt w:val="decimalEnclosedCircle"/>
      <w:lvlText w:val="%3"/>
      <w:lvlJc w:val="left"/>
      <w:pPr>
        <w:ind w:left="1567" w:hanging="440"/>
      </w:pPr>
    </w:lvl>
    <w:lvl w:ilvl="3" w:tplc="0409000F" w:tentative="1">
      <w:start w:val="1"/>
      <w:numFmt w:val="decimal"/>
      <w:lvlText w:val="%4."/>
      <w:lvlJc w:val="left"/>
      <w:pPr>
        <w:ind w:left="2007" w:hanging="440"/>
      </w:pPr>
    </w:lvl>
    <w:lvl w:ilvl="4" w:tplc="04090017" w:tentative="1">
      <w:start w:val="1"/>
      <w:numFmt w:val="aiueoFullWidth"/>
      <w:lvlText w:val="(%5)"/>
      <w:lvlJc w:val="left"/>
      <w:pPr>
        <w:ind w:left="2447" w:hanging="440"/>
      </w:pPr>
    </w:lvl>
    <w:lvl w:ilvl="5" w:tplc="04090011" w:tentative="1">
      <w:start w:val="1"/>
      <w:numFmt w:val="decimalEnclosedCircle"/>
      <w:lvlText w:val="%6"/>
      <w:lvlJc w:val="left"/>
      <w:pPr>
        <w:ind w:left="2887" w:hanging="440"/>
      </w:pPr>
    </w:lvl>
    <w:lvl w:ilvl="6" w:tplc="0409000F" w:tentative="1">
      <w:start w:val="1"/>
      <w:numFmt w:val="decimal"/>
      <w:lvlText w:val="%7."/>
      <w:lvlJc w:val="left"/>
      <w:pPr>
        <w:ind w:left="3327" w:hanging="440"/>
      </w:pPr>
    </w:lvl>
    <w:lvl w:ilvl="7" w:tplc="04090017" w:tentative="1">
      <w:start w:val="1"/>
      <w:numFmt w:val="aiueoFullWidth"/>
      <w:lvlText w:val="(%8)"/>
      <w:lvlJc w:val="left"/>
      <w:pPr>
        <w:ind w:left="3767" w:hanging="440"/>
      </w:pPr>
    </w:lvl>
    <w:lvl w:ilvl="8" w:tplc="04090011" w:tentative="1">
      <w:start w:val="1"/>
      <w:numFmt w:val="decimalEnclosedCircle"/>
      <w:lvlText w:val="%9"/>
      <w:lvlJc w:val="left"/>
      <w:pPr>
        <w:ind w:left="4207" w:hanging="440"/>
      </w:pPr>
    </w:lvl>
  </w:abstractNum>
  <w:num w:numId="1" w16cid:durableId="33435237">
    <w:abstractNumId w:val="2"/>
  </w:num>
  <w:num w:numId="2" w16cid:durableId="503476344">
    <w:abstractNumId w:val="0"/>
  </w:num>
  <w:num w:numId="3" w16cid:durableId="1127894756">
    <w:abstractNumId w:val="3"/>
  </w:num>
  <w:num w:numId="4" w16cid:durableId="2586068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47"/>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899"/>
    <w:rsid w:val="00005927"/>
    <w:rsid w:val="000114A0"/>
    <w:rsid w:val="00025DFE"/>
    <w:rsid w:val="0003201A"/>
    <w:rsid w:val="00043839"/>
    <w:rsid w:val="00046634"/>
    <w:rsid w:val="00055E7F"/>
    <w:rsid w:val="00097776"/>
    <w:rsid w:val="000B606D"/>
    <w:rsid w:val="000C690E"/>
    <w:rsid w:val="000D37A2"/>
    <w:rsid w:val="0013396F"/>
    <w:rsid w:val="00141874"/>
    <w:rsid w:val="001424C7"/>
    <w:rsid w:val="00142E5A"/>
    <w:rsid w:val="00163CA7"/>
    <w:rsid w:val="00164834"/>
    <w:rsid w:val="00171C8B"/>
    <w:rsid w:val="0018114B"/>
    <w:rsid w:val="001837AB"/>
    <w:rsid w:val="001947CD"/>
    <w:rsid w:val="001D5A10"/>
    <w:rsid w:val="001D7C7E"/>
    <w:rsid w:val="001E73FB"/>
    <w:rsid w:val="002016F0"/>
    <w:rsid w:val="0021201A"/>
    <w:rsid w:val="00227687"/>
    <w:rsid w:val="002731D9"/>
    <w:rsid w:val="002901F4"/>
    <w:rsid w:val="002A573E"/>
    <w:rsid w:val="002B2B7F"/>
    <w:rsid w:val="002C4ABF"/>
    <w:rsid w:val="002D4CC8"/>
    <w:rsid w:val="00376A1A"/>
    <w:rsid w:val="00377E44"/>
    <w:rsid w:val="00391FDA"/>
    <w:rsid w:val="003B2579"/>
    <w:rsid w:val="003D2AC7"/>
    <w:rsid w:val="003D6FA8"/>
    <w:rsid w:val="003E0A9F"/>
    <w:rsid w:val="003F2EE7"/>
    <w:rsid w:val="00413F6F"/>
    <w:rsid w:val="004203AD"/>
    <w:rsid w:val="00461D71"/>
    <w:rsid w:val="00471BDB"/>
    <w:rsid w:val="00472F67"/>
    <w:rsid w:val="004972AF"/>
    <w:rsid w:val="004A37B6"/>
    <w:rsid w:val="004D0E61"/>
    <w:rsid w:val="004F67BE"/>
    <w:rsid w:val="00524927"/>
    <w:rsid w:val="005312C2"/>
    <w:rsid w:val="00532465"/>
    <w:rsid w:val="0054193B"/>
    <w:rsid w:val="00562F57"/>
    <w:rsid w:val="005654AC"/>
    <w:rsid w:val="005802F4"/>
    <w:rsid w:val="005D73A8"/>
    <w:rsid w:val="005E32FA"/>
    <w:rsid w:val="005F57C4"/>
    <w:rsid w:val="005F633D"/>
    <w:rsid w:val="005F7B9F"/>
    <w:rsid w:val="00600901"/>
    <w:rsid w:val="0060672C"/>
    <w:rsid w:val="00614D7A"/>
    <w:rsid w:val="00617FFA"/>
    <w:rsid w:val="006329B5"/>
    <w:rsid w:val="00636FB3"/>
    <w:rsid w:val="00643C55"/>
    <w:rsid w:val="006729E8"/>
    <w:rsid w:val="006866D7"/>
    <w:rsid w:val="00693009"/>
    <w:rsid w:val="006A357A"/>
    <w:rsid w:val="006A466D"/>
    <w:rsid w:val="006A7594"/>
    <w:rsid w:val="006C1A4B"/>
    <w:rsid w:val="006C5FC6"/>
    <w:rsid w:val="006F14E2"/>
    <w:rsid w:val="006F71C4"/>
    <w:rsid w:val="00711991"/>
    <w:rsid w:val="00751B42"/>
    <w:rsid w:val="00760407"/>
    <w:rsid w:val="00765AB7"/>
    <w:rsid w:val="00767934"/>
    <w:rsid w:val="00773F08"/>
    <w:rsid w:val="00790421"/>
    <w:rsid w:val="007B2BB4"/>
    <w:rsid w:val="007C4C5D"/>
    <w:rsid w:val="007F5728"/>
    <w:rsid w:val="00801624"/>
    <w:rsid w:val="008168C3"/>
    <w:rsid w:val="0082377B"/>
    <w:rsid w:val="00830FB8"/>
    <w:rsid w:val="008509E8"/>
    <w:rsid w:val="00852100"/>
    <w:rsid w:val="00856D42"/>
    <w:rsid w:val="0087235F"/>
    <w:rsid w:val="00876607"/>
    <w:rsid w:val="00881367"/>
    <w:rsid w:val="008A4BB5"/>
    <w:rsid w:val="008D23D7"/>
    <w:rsid w:val="009367DA"/>
    <w:rsid w:val="00943DB2"/>
    <w:rsid w:val="00947AA1"/>
    <w:rsid w:val="009501C1"/>
    <w:rsid w:val="00964904"/>
    <w:rsid w:val="00965521"/>
    <w:rsid w:val="00965F14"/>
    <w:rsid w:val="00966F88"/>
    <w:rsid w:val="00986FB2"/>
    <w:rsid w:val="009D33E7"/>
    <w:rsid w:val="00A50A93"/>
    <w:rsid w:val="00A5624A"/>
    <w:rsid w:val="00A64108"/>
    <w:rsid w:val="00A91486"/>
    <w:rsid w:val="00A973BA"/>
    <w:rsid w:val="00AD5AF2"/>
    <w:rsid w:val="00AF1C13"/>
    <w:rsid w:val="00AF309B"/>
    <w:rsid w:val="00AF76C2"/>
    <w:rsid w:val="00B040FC"/>
    <w:rsid w:val="00B05BA8"/>
    <w:rsid w:val="00B05CE6"/>
    <w:rsid w:val="00B108ED"/>
    <w:rsid w:val="00B118AB"/>
    <w:rsid w:val="00B22695"/>
    <w:rsid w:val="00B25840"/>
    <w:rsid w:val="00B3241C"/>
    <w:rsid w:val="00B45F19"/>
    <w:rsid w:val="00B66652"/>
    <w:rsid w:val="00B716C6"/>
    <w:rsid w:val="00B74899"/>
    <w:rsid w:val="00B81298"/>
    <w:rsid w:val="00B8385F"/>
    <w:rsid w:val="00B93450"/>
    <w:rsid w:val="00C071D1"/>
    <w:rsid w:val="00C078E7"/>
    <w:rsid w:val="00C56200"/>
    <w:rsid w:val="00C80EE3"/>
    <w:rsid w:val="00CE5799"/>
    <w:rsid w:val="00CE7B08"/>
    <w:rsid w:val="00D00D72"/>
    <w:rsid w:val="00D23ADE"/>
    <w:rsid w:val="00D27555"/>
    <w:rsid w:val="00DF3507"/>
    <w:rsid w:val="00E109FE"/>
    <w:rsid w:val="00E36EFD"/>
    <w:rsid w:val="00E8778E"/>
    <w:rsid w:val="00E87A2D"/>
    <w:rsid w:val="00EA60AF"/>
    <w:rsid w:val="00ED1EDE"/>
    <w:rsid w:val="00EE6B96"/>
    <w:rsid w:val="00EF22EE"/>
    <w:rsid w:val="00F3405F"/>
    <w:rsid w:val="00F53AA8"/>
    <w:rsid w:val="00F60AB8"/>
    <w:rsid w:val="00F75D7F"/>
    <w:rsid w:val="00F867A7"/>
    <w:rsid w:val="00FB14D0"/>
    <w:rsid w:val="00FD338E"/>
    <w:rsid w:val="00FE6049"/>
    <w:rsid w:val="00FF27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D5B2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114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5F14"/>
    <w:pPr>
      <w:tabs>
        <w:tab w:val="center" w:pos="4252"/>
        <w:tab w:val="right" w:pos="8504"/>
      </w:tabs>
      <w:snapToGrid w:val="0"/>
    </w:pPr>
  </w:style>
  <w:style w:type="character" w:customStyle="1" w:styleId="a4">
    <w:name w:val="ヘッダー (文字)"/>
    <w:basedOn w:val="a0"/>
    <w:link w:val="a3"/>
    <w:uiPriority w:val="99"/>
    <w:rsid w:val="00965F14"/>
  </w:style>
  <w:style w:type="paragraph" w:styleId="a5">
    <w:name w:val="footer"/>
    <w:basedOn w:val="a"/>
    <w:link w:val="a6"/>
    <w:uiPriority w:val="99"/>
    <w:unhideWhenUsed/>
    <w:rsid w:val="00965F14"/>
    <w:pPr>
      <w:tabs>
        <w:tab w:val="center" w:pos="4252"/>
        <w:tab w:val="right" w:pos="8504"/>
      </w:tabs>
      <w:snapToGrid w:val="0"/>
    </w:pPr>
  </w:style>
  <w:style w:type="character" w:customStyle="1" w:styleId="a6">
    <w:name w:val="フッター (文字)"/>
    <w:basedOn w:val="a0"/>
    <w:link w:val="a5"/>
    <w:uiPriority w:val="99"/>
    <w:rsid w:val="00965F14"/>
  </w:style>
  <w:style w:type="paragraph" w:styleId="a7">
    <w:name w:val="List Paragraph"/>
    <w:basedOn w:val="a"/>
    <w:uiPriority w:val="34"/>
    <w:qFormat/>
    <w:rsid w:val="00773F08"/>
    <w:pPr>
      <w:ind w:leftChars="400" w:left="840"/>
    </w:pPr>
  </w:style>
  <w:style w:type="character" w:styleId="a8">
    <w:name w:val="Hyperlink"/>
    <w:basedOn w:val="a0"/>
    <w:uiPriority w:val="99"/>
    <w:unhideWhenUsed/>
    <w:rsid w:val="00163CA7"/>
    <w:rPr>
      <w:color w:val="0563C1" w:themeColor="hyperlink"/>
      <w:u w:val="single"/>
    </w:rPr>
  </w:style>
  <w:style w:type="character" w:styleId="a9">
    <w:name w:val="Unresolved Mention"/>
    <w:basedOn w:val="a0"/>
    <w:uiPriority w:val="99"/>
    <w:semiHidden/>
    <w:unhideWhenUsed/>
    <w:rsid w:val="00163CA7"/>
    <w:rPr>
      <w:color w:val="605E5C"/>
      <w:shd w:val="clear" w:color="auto" w:fill="E1DFDD"/>
    </w:rPr>
  </w:style>
  <w:style w:type="character" w:styleId="aa">
    <w:name w:val="FollowedHyperlink"/>
    <w:basedOn w:val="a0"/>
    <w:uiPriority w:val="99"/>
    <w:semiHidden/>
    <w:unhideWhenUsed/>
    <w:rsid w:val="00163C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857421">
      <w:bodyDiv w:val="1"/>
      <w:marLeft w:val="0"/>
      <w:marRight w:val="0"/>
      <w:marTop w:val="0"/>
      <w:marBottom w:val="0"/>
      <w:divBdr>
        <w:top w:val="none" w:sz="0" w:space="0" w:color="auto"/>
        <w:left w:val="none" w:sz="0" w:space="0" w:color="auto"/>
        <w:bottom w:val="none" w:sz="0" w:space="0" w:color="auto"/>
        <w:right w:val="none" w:sz="0" w:space="0" w:color="auto"/>
      </w:divBdr>
      <w:divsChild>
        <w:div w:id="933590341">
          <w:marLeft w:val="720"/>
          <w:marRight w:val="0"/>
          <w:marTop w:val="200"/>
          <w:marBottom w:val="0"/>
          <w:divBdr>
            <w:top w:val="none" w:sz="0" w:space="0" w:color="auto"/>
            <w:left w:val="none" w:sz="0" w:space="0" w:color="auto"/>
            <w:bottom w:val="none" w:sz="0" w:space="0" w:color="auto"/>
            <w:right w:val="none" w:sz="0" w:space="0" w:color="auto"/>
          </w:divBdr>
        </w:div>
        <w:div w:id="116729313">
          <w:marLeft w:val="720"/>
          <w:marRight w:val="0"/>
          <w:marTop w:val="200"/>
          <w:marBottom w:val="0"/>
          <w:divBdr>
            <w:top w:val="none" w:sz="0" w:space="0" w:color="auto"/>
            <w:left w:val="none" w:sz="0" w:space="0" w:color="auto"/>
            <w:bottom w:val="none" w:sz="0" w:space="0" w:color="auto"/>
            <w:right w:val="none" w:sz="0" w:space="0" w:color="auto"/>
          </w:divBdr>
        </w:div>
        <w:div w:id="1231308669">
          <w:marLeft w:val="72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ousai.go.jp/oukyu/hinankankoku/guideline/pdf/161027_sankosiryo05.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577</Words>
  <Characters>3293</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2024-04-23T06:54:00Z</dcterms:created>
  <dcterms:modified xsi:type="dcterms:W3CDTF">2026-05-18T00:49:00Z</dcterms:modified>
</cp:coreProperties>
</file>